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63E4" w14:textId="77777777" w:rsidR="00E3718C" w:rsidRPr="00FB018B" w:rsidRDefault="00E3718C" w:rsidP="00DC4D5D">
      <w:pPr>
        <w:jc w:val="center"/>
        <w:rPr>
          <w:rFonts w:ascii="宋体" w:eastAsia="宋体" w:hAnsi="宋体"/>
          <w:sz w:val="56"/>
          <w:szCs w:val="56"/>
        </w:rPr>
      </w:pPr>
    </w:p>
    <w:p w14:paraId="7FBD0B06" w14:textId="77777777" w:rsidR="00E3718C" w:rsidRPr="00FB018B" w:rsidRDefault="00E3718C" w:rsidP="00DC4D5D">
      <w:pPr>
        <w:jc w:val="center"/>
        <w:rPr>
          <w:rFonts w:ascii="宋体" w:eastAsia="宋体" w:hAnsi="宋体"/>
          <w:b/>
          <w:sz w:val="56"/>
          <w:szCs w:val="56"/>
        </w:rPr>
      </w:pPr>
      <w:r w:rsidRPr="00FB018B">
        <w:rPr>
          <w:rFonts w:ascii="宋体" w:eastAsia="宋体" w:hAnsi="宋体" w:hint="eastAsia"/>
          <w:b/>
          <w:sz w:val="56"/>
          <w:szCs w:val="56"/>
        </w:rPr>
        <w:t>中钢招标有限责任公司</w:t>
      </w:r>
    </w:p>
    <w:p w14:paraId="125CE649" w14:textId="77777777" w:rsidR="00E3718C" w:rsidRPr="00FB018B" w:rsidRDefault="00E3718C" w:rsidP="00DC4D5D">
      <w:pPr>
        <w:jc w:val="center"/>
        <w:rPr>
          <w:rFonts w:ascii="宋体" w:eastAsia="宋体" w:hAnsi="宋体"/>
          <w:b/>
          <w:sz w:val="96"/>
          <w:szCs w:val="56"/>
        </w:rPr>
      </w:pPr>
      <w:r w:rsidRPr="00FB018B">
        <w:rPr>
          <w:rFonts w:ascii="宋体" w:eastAsia="宋体" w:hAnsi="宋体" w:hint="eastAsia"/>
          <w:b/>
          <w:sz w:val="96"/>
          <w:szCs w:val="56"/>
        </w:rPr>
        <w:t>招标文件</w:t>
      </w:r>
    </w:p>
    <w:p w14:paraId="10FB30CD" w14:textId="77777777" w:rsidR="00E3718C" w:rsidRPr="00FB018B" w:rsidRDefault="00E3718C" w:rsidP="00DC4D5D">
      <w:pPr>
        <w:jc w:val="center"/>
        <w:rPr>
          <w:rFonts w:ascii="宋体" w:eastAsia="宋体" w:hAnsi="宋体"/>
          <w:sz w:val="56"/>
          <w:szCs w:val="56"/>
        </w:rPr>
      </w:pPr>
    </w:p>
    <w:p w14:paraId="0F8BD762" w14:textId="77777777" w:rsidR="00E3718C" w:rsidRPr="00FB018B" w:rsidRDefault="00E3718C" w:rsidP="008F2615">
      <w:pPr>
        <w:ind w:leftChars="472" w:left="2549" w:rightChars="310" w:right="651" w:hangingChars="487" w:hanging="1558"/>
        <w:rPr>
          <w:rFonts w:ascii="宋体" w:eastAsia="宋体" w:hAnsi="宋体"/>
          <w:sz w:val="32"/>
          <w:szCs w:val="32"/>
        </w:rPr>
      </w:pPr>
      <w:r w:rsidRPr="00FB018B">
        <w:rPr>
          <w:rFonts w:ascii="宋体" w:eastAsia="宋体" w:hAnsi="宋体" w:hint="eastAsia"/>
          <w:sz w:val="32"/>
          <w:szCs w:val="32"/>
        </w:rPr>
        <w:t>项目名称：</w:t>
      </w:r>
      <w:r w:rsidR="001C5C4F" w:rsidRPr="00FB018B">
        <w:rPr>
          <w:rFonts w:ascii="宋体" w:eastAsia="宋体" w:hAnsi="宋体" w:hint="eastAsia"/>
          <w:sz w:val="32"/>
          <w:szCs w:val="32"/>
        </w:rPr>
        <w:t>部机关第三食堂餐饮服务项目</w:t>
      </w:r>
    </w:p>
    <w:p w14:paraId="02D272D8" w14:textId="7C0B2CB3" w:rsidR="00E3718C" w:rsidRPr="00FB018B" w:rsidRDefault="00E3718C" w:rsidP="00420528">
      <w:pPr>
        <w:ind w:leftChars="473" w:left="2689" w:rightChars="512" w:right="1075" w:hangingChars="530" w:hanging="1696"/>
        <w:rPr>
          <w:rFonts w:ascii="宋体" w:eastAsia="宋体" w:hAnsi="宋体"/>
          <w:sz w:val="32"/>
          <w:szCs w:val="32"/>
        </w:rPr>
      </w:pPr>
      <w:r w:rsidRPr="00FB018B">
        <w:rPr>
          <w:rFonts w:ascii="宋体" w:eastAsia="宋体" w:hAnsi="宋体" w:hint="eastAsia"/>
          <w:sz w:val="32"/>
          <w:szCs w:val="32"/>
        </w:rPr>
        <w:t>项目编号：</w:t>
      </w:r>
      <w:r w:rsidR="00A51B70" w:rsidRPr="00FB018B">
        <w:rPr>
          <w:rFonts w:ascii="宋体" w:eastAsia="宋体" w:hAnsi="宋体"/>
          <w:sz w:val="32"/>
          <w:szCs w:val="32"/>
        </w:rPr>
        <w:t>2141STC32433</w:t>
      </w:r>
    </w:p>
    <w:p w14:paraId="5E8C6A56" w14:textId="77777777" w:rsidR="00E3718C" w:rsidRPr="00FB018B" w:rsidRDefault="00E3718C" w:rsidP="008F2615">
      <w:pPr>
        <w:ind w:leftChars="472" w:left="2549" w:rightChars="310" w:right="651" w:hangingChars="487" w:hanging="1558"/>
        <w:rPr>
          <w:rFonts w:ascii="宋体" w:eastAsia="宋体" w:hAnsi="宋体"/>
          <w:sz w:val="32"/>
          <w:szCs w:val="32"/>
        </w:rPr>
      </w:pPr>
      <w:r w:rsidRPr="00FB018B">
        <w:rPr>
          <w:rFonts w:ascii="宋体" w:eastAsia="宋体" w:hAnsi="宋体" w:hint="eastAsia"/>
          <w:sz w:val="32"/>
          <w:szCs w:val="32"/>
        </w:rPr>
        <w:t>采 购 人：外交部机关及驻外机构服务中心集中采购中心</w:t>
      </w:r>
    </w:p>
    <w:p w14:paraId="4BD842FB" w14:textId="77777777" w:rsidR="00E3718C" w:rsidRPr="00FB018B" w:rsidRDefault="00E3718C" w:rsidP="00420528">
      <w:pPr>
        <w:ind w:leftChars="473" w:left="2689" w:rightChars="512" w:right="1075" w:hangingChars="530" w:hanging="1696"/>
        <w:rPr>
          <w:rFonts w:ascii="宋体" w:eastAsia="宋体" w:hAnsi="宋体"/>
          <w:sz w:val="32"/>
          <w:szCs w:val="32"/>
        </w:rPr>
      </w:pPr>
      <w:r w:rsidRPr="00FB018B">
        <w:rPr>
          <w:rFonts w:ascii="宋体" w:eastAsia="宋体" w:hAnsi="宋体" w:hint="eastAsia"/>
          <w:sz w:val="32"/>
          <w:szCs w:val="32"/>
        </w:rPr>
        <w:t>代理机构：中钢招标有限责任公司</w:t>
      </w:r>
    </w:p>
    <w:p w14:paraId="428E6A94" w14:textId="77777777" w:rsidR="00DC4D5D" w:rsidRPr="00FB018B" w:rsidRDefault="00DC4D5D" w:rsidP="00DC4D5D">
      <w:pPr>
        <w:ind w:leftChars="539" w:left="2690" w:rightChars="512" w:right="1075" w:hangingChars="487" w:hanging="1558"/>
        <w:rPr>
          <w:rFonts w:ascii="宋体" w:eastAsia="宋体" w:hAnsi="宋体"/>
          <w:sz w:val="32"/>
          <w:szCs w:val="32"/>
        </w:rPr>
      </w:pPr>
    </w:p>
    <w:p w14:paraId="6C9B8FF9" w14:textId="77777777" w:rsidR="00DC4D5D" w:rsidRPr="00FB018B" w:rsidRDefault="00DC4D5D" w:rsidP="00DC4D5D">
      <w:pPr>
        <w:ind w:leftChars="539" w:left="2690" w:rightChars="512" w:right="1075" w:hangingChars="487" w:hanging="1558"/>
        <w:rPr>
          <w:rFonts w:ascii="宋体" w:eastAsia="宋体" w:hAnsi="宋体"/>
          <w:sz w:val="32"/>
          <w:szCs w:val="32"/>
        </w:rPr>
      </w:pPr>
    </w:p>
    <w:p w14:paraId="26EF25FD" w14:textId="77777777" w:rsidR="00E3718C" w:rsidRPr="00FB018B" w:rsidRDefault="00E3718C" w:rsidP="00DC4D5D">
      <w:pPr>
        <w:jc w:val="center"/>
        <w:rPr>
          <w:rFonts w:ascii="宋体" w:eastAsia="宋体" w:hAnsi="宋体"/>
        </w:rPr>
      </w:pPr>
      <w:r w:rsidRPr="00FB018B">
        <w:rPr>
          <w:rFonts w:ascii="宋体" w:eastAsia="宋体" w:hAnsi="宋体"/>
          <w:noProof/>
        </w:rPr>
        <w:drawing>
          <wp:inline distT="0" distB="0" distL="0" distR="0" wp14:anchorId="58FA7CF7" wp14:editId="1C98EA2C">
            <wp:extent cx="2057400" cy="2691130"/>
            <wp:effectExtent l="19050" t="0" r="0" b="0"/>
            <wp:docPr id="7" name="图片 5" descr="sinoste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osteellogo"/>
                    <pic:cNvPicPr>
                      <a:picLocks noChangeAspect="1" noChangeArrowheads="1"/>
                    </pic:cNvPicPr>
                  </pic:nvPicPr>
                  <pic:blipFill>
                    <a:blip r:embed="rId8" cstate="print"/>
                    <a:srcRect/>
                    <a:stretch>
                      <a:fillRect/>
                    </a:stretch>
                  </pic:blipFill>
                  <pic:spPr bwMode="auto">
                    <a:xfrm>
                      <a:off x="0" y="0"/>
                      <a:ext cx="2057400" cy="2691130"/>
                    </a:xfrm>
                    <a:prstGeom prst="rect">
                      <a:avLst/>
                    </a:prstGeom>
                    <a:noFill/>
                    <a:ln w="9525">
                      <a:noFill/>
                      <a:miter lim="800000"/>
                      <a:headEnd/>
                      <a:tailEnd/>
                    </a:ln>
                  </pic:spPr>
                </pic:pic>
              </a:graphicData>
            </a:graphic>
          </wp:inline>
        </w:drawing>
      </w:r>
    </w:p>
    <w:p w14:paraId="3F912F5B" w14:textId="77777777" w:rsidR="00E3718C" w:rsidRPr="00FB018B" w:rsidRDefault="00E3718C" w:rsidP="00E3718C">
      <w:pPr>
        <w:rPr>
          <w:rFonts w:ascii="宋体" w:eastAsia="宋体" w:hAnsi="宋体"/>
        </w:rPr>
      </w:pPr>
    </w:p>
    <w:p w14:paraId="3FD284BC" w14:textId="77777777" w:rsidR="00E3718C" w:rsidRPr="00FB018B" w:rsidRDefault="00E3718C" w:rsidP="00E3718C">
      <w:pPr>
        <w:rPr>
          <w:rFonts w:ascii="宋体" w:eastAsia="宋体" w:hAnsi="宋体"/>
        </w:rPr>
        <w:sectPr w:rsidR="00E3718C" w:rsidRPr="00FB018B" w:rsidSect="00F246A0">
          <w:pgSz w:w="11906" w:h="16838"/>
          <w:pgMar w:top="1440" w:right="1800" w:bottom="1440" w:left="1800" w:header="851" w:footer="992" w:gutter="0"/>
          <w:cols w:space="425"/>
          <w:docGrid w:type="lines" w:linePitch="312"/>
        </w:sectPr>
      </w:pPr>
    </w:p>
    <w:sdt>
      <w:sdtPr>
        <w:rPr>
          <w:rFonts w:ascii="宋体" w:eastAsia="宋体" w:hAnsi="宋体" w:cs="Times New Roman"/>
          <w:bCs w:val="0"/>
          <w:color w:val="auto"/>
          <w:kern w:val="2"/>
          <w:sz w:val="36"/>
          <w:szCs w:val="36"/>
          <w:lang w:val="zh-CN"/>
        </w:rPr>
        <w:id w:val="4999012"/>
        <w:docPartObj>
          <w:docPartGallery w:val="Table of Contents"/>
          <w:docPartUnique/>
        </w:docPartObj>
      </w:sdtPr>
      <w:sdtEndPr>
        <w:rPr>
          <w:b w:val="0"/>
          <w:sz w:val="28"/>
          <w:szCs w:val="28"/>
          <w:lang w:val="en-US"/>
        </w:rPr>
      </w:sdtEndPr>
      <w:sdtContent>
        <w:p w14:paraId="0A3AEF80" w14:textId="77777777" w:rsidR="00D229F5" w:rsidRPr="00FB018B" w:rsidRDefault="00D229F5" w:rsidP="00D229F5">
          <w:pPr>
            <w:pStyle w:val="TOC"/>
            <w:spacing w:before="0"/>
            <w:jc w:val="center"/>
            <w:rPr>
              <w:rFonts w:ascii="宋体" w:eastAsia="宋体" w:hAnsi="宋体"/>
              <w:color w:val="auto"/>
              <w:sz w:val="36"/>
              <w:szCs w:val="36"/>
            </w:rPr>
          </w:pPr>
          <w:r w:rsidRPr="00FB018B">
            <w:rPr>
              <w:rFonts w:ascii="宋体" w:eastAsia="宋体" w:hAnsi="宋体"/>
              <w:color w:val="auto"/>
              <w:sz w:val="36"/>
              <w:szCs w:val="36"/>
              <w:lang w:val="zh-CN"/>
            </w:rPr>
            <w:t>目</w:t>
          </w:r>
          <w:r w:rsidRPr="00FB018B">
            <w:rPr>
              <w:rFonts w:ascii="宋体" w:eastAsia="宋体" w:hAnsi="宋体" w:hint="eastAsia"/>
              <w:color w:val="auto"/>
              <w:sz w:val="36"/>
              <w:szCs w:val="36"/>
              <w:lang w:val="zh-CN"/>
            </w:rPr>
            <w:t xml:space="preserve">  </w:t>
          </w:r>
          <w:r w:rsidRPr="00FB018B">
            <w:rPr>
              <w:rFonts w:ascii="宋体" w:eastAsia="宋体" w:hAnsi="宋体"/>
              <w:color w:val="auto"/>
              <w:sz w:val="36"/>
              <w:szCs w:val="36"/>
              <w:lang w:val="zh-CN"/>
            </w:rPr>
            <w:t>录</w:t>
          </w:r>
        </w:p>
        <w:p w14:paraId="1202B4C1" w14:textId="231116D3" w:rsidR="00D229F5" w:rsidRPr="00FB018B" w:rsidRDefault="00CA341F" w:rsidP="00D229F5">
          <w:pPr>
            <w:pStyle w:val="17"/>
            <w:tabs>
              <w:tab w:val="clear" w:pos="8937"/>
              <w:tab w:val="right" w:leader="dot" w:pos="8364"/>
            </w:tabs>
            <w:rPr>
              <w:rFonts w:cstheme="minorBidi"/>
              <w:b w:val="0"/>
              <w:noProof/>
              <w:sz w:val="28"/>
              <w:szCs w:val="28"/>
            </w:rPr>
          </w:pPr>
          <w:r w:rsidRPr="00FB018B">
            <w:rPr>
              <w:b w:val="0"/>
              <w:sz w:val="28"/>
              <w:szCs w:val="28"/>
            </w:rPr>
            <w:fldChar w:fldCharType="begin"/>
          </w:r>
          <w:r w:rsidR="00D229F5" w:rsidRPr="00FB018B">
            <w:rPr>
              <w:b w:val="0"/>
              <w:sz w:val="28"/>
              <w:szCs w:val="28"/>
            </w:rPr>
            <w:instrText xml:space="preserve"> TOC \o "1-3" \h \z \u </w:instrText>
          </w:r>
          <w:r w:rsidRPr="00FB018B">
            <w:rPr>
              <w:b w:val="0"/>
              <w:sz w:val="28"/>
              <w:szCs w:val="28"/>
            </w:rPr>
            <w:fldChar w:fldCharType="separate"/>
          </w:r>
          <w:hyperlink w:anchor="_Toc80886797" w:history="1">
            <w:r w:rsidR="00D229F5" w:rsidRPr="00FB018B">
              <w:rPr>
                <w:rStyle w:val="a9"/>
                <w:rFonts w:hint="eastAsia"/>
                <w:b w:val="0"/>
                <w:noProof/>
                <w:color w:val="auto"/>
                <w:sz w:val="28"/>
                <w:szCs w:val="28"/>
              </w:rPr>
              <w:t>第一章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投标邀请</w:t>
            </w:r>
            <w:r w:rsidR="00D229F5" w:rsidRPr="00FB018B">
              <w:rPr>
                <w:b w:val="0"/>
                <w:noProof/>
                <w:webHidden/>
                <w:sz w:val="28"/>
                <w:szCs w:val="28"/>
              </w:rPr>
              <w:tab/>
            </w:r>
            <w:r w:rsidRPr="00FB018B">
              <w:rPr>
                <w:b w:val="0"/>
                <w:noProof/>
                <w:webHidden/>
                <w:sz w:val="28"/>
                <w:szCs w:val="28"/>
              </w:rPr>
              <w:fldChar w:fldCharType="begin"/>
            </w:r>
            <w:r w:rsidR="00D229F5" w:rsidRPr="00FB018B">
              <w:rPr>
                <w:b w:val="0"/>
                <w:noProof/>
                <w:webHidden/>
                <w:sz w:val="28"/>
                <w:szCs w:val="28"/>
              </w:rPr>
              <w:instrText xml:space="preserve"> PAGEREF _Toc80886797 \h </w:instrText>
            </w:r>
            <w:r w:rsidRPr="00FB018B">
              <w:rPr>
                <w:b w:val="0"/>
                <w:noProof/>
                <w:webHidden/>
                <w:sz w:val="28"/>
                <w:szCs w:val="28"/>
              </w:rPr>
            </w:r>
            <w:r w:rsidRPr="00FB018B">
              <w:rPr>
                <w:b w:val="0"/>
                <w:noProof/>
                <w:webHidden/>
                <w:sz w:val="28"/>
                <w:szCs w:val="28"/>
              </w:rPr>
              <w:fldChar w:fldCharType="separate"/>
            </w:r>
            <w:r w:rsidR="004817B2" w:rsidRPr="00FB018B">
              <w:rPr>
                <w:b w:val="0"/>
                <w:noProof/>
                <w:webHidden/>
                <w:sz w:val="28"/>
                <w:szCs w:val="28"/>
              </w:rPr>
              <w:t>1</w:t>
            </w:r>
            <w:r w:rsidRPr="00FB018B">
              <w:rPr>
                <w:b w:val="0"/>
                <w:noProof/>
                <w:webHidden/>
                <w:sz w:val="28"/>
                <w:szCs w:val="28"/>
              </w:rPr>
              <w:fldChar w:fldCharType="end"/>
            </w:r>
          </w:hyperlink>
        </w:p>
        <w:p w14:paraId="0CDD0CE2" w14:textId="65ED8DDC" w:rsidR="00D229F5" w:rsidRPr="00FB018B" w:rsidRDefault="00571A5C" w:rsidP="00D229F5">
          <w:pPr>
            <w:pStyle w:val="17"/>
            <w:tabs>
              <w:tab w:val="clear" w:pos="8937"/>
              <w:tab w:val="right" w:leader="dot" w:pos="8364"/>
            </w:tabs>
            <w:rPr>
              <w:rFonts w:cstheme="minorBidi"/>
              <w:b w:val="0"/>
              <w:noProof/>
              <w:sz w:val="28"/>
              <w:szCs w:val="28"/>
            </w:rPr>
          </w:pPr>
          <w:hyperlink w:anchor="_Toc80886805" w:history="1">
            <w:r w:rsidR="00D229F5" w:rsidRPr="00FB018B">
              <w:rPr>
                <w:rStyle w:val="a9"/>
                <w:rFonts w:hint="eastAsia"/>
                <w:b w:val="0"/>
                <w:noProof/>
                <w:color w:val="auto"/>
                <w:sz w:val="28"/>
                <w:szCs w:val="28"/>
              </w:rPr>
              <w:t>第二章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投标人须知</w:t>
            </w:r>
            <w:r w:rsidR="00D229F5" w:rsidRPr="00FB018B">
              <w:rPr>
                <w:b w:val="0"/>
                <w:noProof/>
                <w:webHidden/>
                <w:sz w:val="28"/>
                <w:szCs w:val="28"/>
              </w:rPr>
              <w:tab/>
            </w:r>
            <w:r w:rsidR="00CA341F" w:rsidRPr="00FB018B">
              <w:rPr>
                <w:b w:val="0"/>
                <w:noProof/>
                <w:webHidden/>
                <w:sz w:val="28"/>
                <w:szCs w:val="28"/>
              </w:rPr>
              <w:fldChar w:fldCharType="begin"/>
            </w:r>
            <w:r w:rsidR="00D229F5" w:rsidRPr="00FB018B">
              <w:rPr>
                <w:b w:val="0"/>
                <w:noProof/>
                <w:webHidden/>
                <w:sz w:val="28"/>
                <w:szCs w:val="28"/>
              </w:rPr>
              <w:instrText xml:space="preserve"> PAGEREF _Toc80886805 \h </w:instrText>
            </w:r>
            <w:r w:rsidR="00CA341F" w:rsidRPr="00FB018B">
              <w:rPr>
                <w:b w:val="0"/>
                <w:noProof/>
                <w:webHidden/>
                <w:sz w:val="28"/>
                <w:szCs w:val="28"/>
              </w:rPr>
            </w:r>
            <w:r w:rsidR="00CA341F" w:rsidRPr="00FB018B">
              <w:rPr>
                <w:b w:val="0"/>
                <w:noProof/>
                <w:webHidden/>
                <w:sz w:val="28"/>
                <w:szCs w:val="28"/>
              </w:rPr>
              <w:fldChar w:fldCharType="separate"/>
            </w:r>
            <w:r w:rsidR="004817B2" w:rsidRPr="00FB018B">
              <w:rPr>
                <w:b w:val="0"/>
                <w:noProof/>
                <w:webHidden/>
                <w:sz w:val="28"/>
                <w:szCs w:val="28"/>
              </w:rPr>
              <w:t>4</w:t>
            </w:r>
            <w:r w:rsidR="00CA341F" w:rsidRPr="00FB018B">
              <w:rPr>
                <w:b w:val="0"/>
                <w:noProof/>
                <w:webHidden/>
                <w:sz w:val="28"/>
                <w:szCs w:val="28"/>
              </w:rPr>
              <w:fldChar w:fldCharType="end"/>
            </w:r>
          </w:hyperlink>
        </w:p>
        <w:p w14:paraId="1743F97E" w14:textId="49732443" w:rsidR="00D229F5" w:rsidRPr="00FB018B" w:rsidRDefault="00571A5C" w:rsidP="00D229F5">
          <w:pPr>
            <w:pStyle w:val="17"/>
            <w:tabs>
              <w:tab w:val="clear" w:pos="8937"/>
              <w:tab w:val="right" w:leader="dot" w:pos="8364"/>
            </w:tabs>
            <w:rPr>
              <w:rFonts w:cstheme="minorBidi"/>
              <w:b w:val="0"/>
              <w:noProof/>
              <w:sz w:val="28"/>
              <w:szCs w:val="28"/>
            </w:rPr>
          </w:pPr>
          <w:hyperlink w:anchor="_Toc80886814" w:history="1">
            <w:r w:rsidR="00D229F5" w:rsidRPr="00FB018B">
              <w:rPr>
                <w:rStyle w:val="a9"/>
                <w:rFonts w:hint="eastAsia"/>
                <w:b w:val="0"/>
                <w:noProof/>
                <w:color w:val="auto"/>
                <w:sz w:val="28"/>
                <w:szCs w:val="28"/>
              </w:rPr>
              <w:t>第三章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合同草案条款</w:t>
            </w:r>
            <w:r w:rsidR="00D229F5" w:rsidRPr="00FB018B">
              <w:rPr>
                <w:b w:val="0"/>
                <w:noProof/>
                <w:webHidden/>
                <w:sz w:val="28"/>
                <w:szCs w:val="28"/>
              </w:rPr>
              <w:tab/>
            </w:r>
            <w:r w:rsidR="00CA341F" w:rsidRPr="00FB018B">
              <w:rPr>
                <w:b w:val="0"/>
                <w:noProof/>
                <w:webHidden/>
                <w:sz w:val="28"/>
                <w:szCs w:val="28"/>
              </w:rPr>
              <w:fldChar w:fldCharType="begin"/>
            </w:r>
            <w:r w:rsidR="00D229F5" w:rsidRPr="00FB018B">
              <w:rPr>
                <w:b w:val="0"/>
                <w:noProof/>
                <w:webHidden/>
                <w:sz w:val="28"/>
                <w:szCs w:val="28"/>
              </w:rPr>
              <w:instrText xml:space="preserve"> PAGEREF _Toc80886814 \h </w:instrText>
            </w:r>
            <w:r w:rsidR="00CA341F" w:rsidRPr="00FB018B">
              <w:rPr>
                <w:b w:val="0"/>
                <w:noProof/>
                <w:webHidden/>
                <w:sz w:val="28"/>
                <w:szCs w:val="28"/>
              </w:rPr>
            </w:r>
            <w:r w:rsidR="00CA341F" w:rsidRPr="00FB018B">
              <w:rPr>
                <w:b w:val="0"/>
                <w:noProof/>
                <w:webHidden/>
                <w:sz w:val="28"/>
                <w:szCs w:val="28"/>
              </w:rPr>
              <w:fldChar w:fldCharType="separate"/>
            </w:r>
            <w:r w:rsidR="004817B2" w:rsidRPr="00FB018B">
              <w:rPr>
                <w:b w:val="0"/>
                <w:noProof/>
                <w:webHidden/>
                <w:sz w:val="28"/>
                <w:szCs w:val="28"/>
              </w:rPr>
              <w:t>28</w:t>
            </w:r>
            <w:r w:rsidR="00CA341F" w:rsidRPr="00FB018B">
              <w:rPr>
                <w:b w:val="0"/>
                <w:noProof/>
                <w:webHidden/>
                <w:sz w:val="28"/>
                <w:szCs w:val="28"/>
              </w:rPr>
              <w:fldChar w:fldCharType="end"/>
            </w:r>
          </w:hyperlink>
        </w:p>
        <w:p w14:paraId="25C723E0" w14:textId="25800445" w:rsidR="00D229F5" w:rsidRPr="00FB018B" w:rsidRDefault="00571A5C" w:rsidP="00D229F5">
          <w:pPr>
            <w:pStyle w:val="17"/>
            <w:tabs>
              <w:tab w:val="clear" w:pos="8937"/>
              <w:tab w:val="right" w:leader="dot" w:pos="8364"/>
            </w:tabs>
            <w:rPr>
              <w:rFonts w:cstheme="minorBidi"/>
              <w:b w:val="0"/>
              <w:noProof/>
              <w:sz w:val="28"/>
              <w:szCs w:val="28"/>
            </w:rPr>
          </w:pPr>
          <w:hyperlink w:anchor="_Toc80886815" w:history="1">
            <w:r w:rsidR="00D229F5" w:rsidRPr="00FB018B">
              <w:rPr>
                <w:rStyle w:val="a9"/>
                <w:rFonts w:hint="eastAsia"/>
                <w:b w:val="0"/>
                <w:noProof/>
                <w:color w:val="auto"/>
                <w:sz w:val="28"/>
                <w:szCs w:val="28"/>
              </w:rPr>
              <w:t>第四章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采购需求书</w:t>
            </w:r>
            <w:r w:rsidR="00D229F5" w:rsidRPr="00FB018B">
              <w:rPr>
                <w:b w:val="0"/>
                <w:noProof/>
                <w:webHidden/>
                <w:sz w:val="28"/>
                <w:szCs w:val="28"/>
              </w:rPr>
              <w:tab/>
            </w:r>
            <w:r w:rsidR="00CA341F" w:rsidRPr="00FB018B">
              <w:rPr>
                <w:b w:val="0"/>
                <w:noProof/>
                <w:webHidden/>
                <w:sz w:val="28"/>
                <w:szCs w:val="28"/>
              </w:rPr>
              <w:fldChar w:fldCharType="begin"/>
            </w:r>
            <w:r w:rsidR="00D229F5" w:rsidRPr="00FB018B">
              <w:rPr>
                <w:b w:val="0"/>
                <w:noProof/>
                <w:webHidden/>
                <w:sz w:val="28"/>
                <w:szCs w:val="28"/>
              </w:rPr>
              <w:instrText xml:space="preserve"> PAGEREF _Toc80886815 \h </w:instrText>
            </w:r>
            <w:r w:rsidR="00CA341F" w:rsidRPr="00FB018B">
              <w:rPr>
                <w:b w:val="0"/>
                <w:noProof/>
                <w:webHidden/>
                <w:sz w:val="28"/>
                <w:szCs w:val="28"/>
              </w:rPr>
            </w:r>
            <w:r w:rsidR="00CA341F" w:rsidRPr="00FB018B">
              <w:rPr>
                <w:b w:val="0"/>
                <w:noProof/>
                <w:webHidden/>
                <w:sz w:val="28"/>
                <w:szCs w:val="28"/>
              </w:rPr>
              <w:fldChar w:fldCharType="separate"/>
            </w:r>
            <w:r w:rsidR="004817B2" w:rsidRPr="00FB018B">
              <w:rPr>
                <w:b w:val="0"/>
                <w:noProof/>
                <w:webHidden/>
                <w:sz w:val="28"/>
                <w:szCs w:val="28"/>
              </w:rPr>
              <w:t>51</w:t>
            </w:r>
            <w:r w:rsidR="00CA341F" w:rsidRPr="00FB018B">
              <w:rPr>
                <w:b w:val="0"/>
                <w:noProof/>
                <w:webHidden/>
                <w:sz w:val="28"/>
                <w:szCs w:val="28"/>
              </w:rPr>
              <w:fldChar w:fldCharType="end"/>
            </w:r>
          </w:hyperlink>
        </w:p>
        <w:p w14:paraId="63B81EB1" w14:textId="44C4345F" w:rsidR="00D229F5" w:rsidRPr="00FB018B" w:rsidRDefault="00571A5C" w:rsidP="00D229F5">
          <w:pPr>
            <w:pStyle w:val="17"/>
            <w:tabs>
              <w:tab w:val="clear" w:pos="8937"/>
              <w:tab w:val="right" w:leader="dot" w:pos="8364"/>
            </w:tabs>
            <w:rPr>
              <w:rFonts w:cstheme="minorBidi"/>
              <w:b w:val="0"/>
              <w:noProof/>
              <w:sz w:val="28"/>
              <w:szCs w:val="28"/>
            </w:rPr>
          </w:pPr>
          <w:hyperlink w:anchor="_Toc80886831" w:history="1">
            <w:r w:rsidR="00D229F5" w:rsidRPr="00FB018B">
              <w:rPr>
                <w:rStyle w:val="a9"/>
                <w:rFonts w:hint="eastAsia"/>
                <w:b w:val="0"/>
                <w:noProof/>
                <w:color w:val="auto"/>
                <w:sz w:val="28"/>
                <w:szCs w:val="28"/>
              </w:rPr>
              <w:t>第五章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评标标准</w:t>
            </w:r>
            <w:r w:rsidR="00D229F5" w:rsidRPr="00FB018B">
              <w:rPr>
                <w:b w:val="0"/>
                <w:noProof/>
                <w:webHidden/>
                <w:sz w:val="28"/>
                <w:szCs w:val="28"/>
              </w:rPr>
              <w:tab/>
            </w:r>
            <w:r w:rsidR="00CA341F" w:rsidRPr="00FB018B">
              <w:rPr>
                <w:b w:val="0"/>
                <w:noProof/>
                <w:webHidden/>
                <w:sz w:val="28"/>
                <w:szCs w:val="28"/>
              </w:rPr>
              <w:fldChar w:fldCharType="begin"/>
            </w:r>
            <w:r w:rsidR="00D229F5" w:rsidRPr="00FB018B">
              <w:rPr>
                <w:b w:val="0"/>
                <w:noProof/>
                <w:webHidden/>
                <w:sz w:val="28"/>
                <w:szCs w:val="28"/>
              </w:rPr>
              <w:instrText xml:space="preserve"> PAGEREF _Toc80886831 \h </w:instrText>
            </w:r>
            <w:r w:rsidR="00CA341F" w:rsidRPr="00FB018B">
              <w:rPr>
                <w:b w:val="0"/>
                <w:noProof/>
                <w:webHidden/>
                <w:sz w:val="28"/>
                <w:szCs w:val="28"/>
              </w:rPr>
            </w:r>
            <w:r w:rsidR="00CA341F" w:rsidRPr="00FB018B">
              <w:rPr>
                <w:b w:val="0"/>
                <w:noProof/>
                <w:webHidden/>
                <w:sz w:val="28"/>
                <w:szCs w:val="28"/>
              </w:rPr>
              <w:fldChar w:fldCharType="separate"/>
            </w:r>
            <w:r w:rsidR="004817B2" w:rsidRPr="00FB018B">
              <w:rPr>
                <w:b w:val="0"/>
                <w:noProof/>
                <w:webHidden/>
                <w:sz w:val="28"/>
                <w:szCs w:val="28"/>
              </w:rPr>
              <w:t>59</w:t>
            </w:r>
            <w:r w:rsidR="00CA341F" w:rsidRPr="00FB018B">
              <w:rPr>
                <w:b w:val="0"/>
                <w:noProof/>
                <w:webHidden/>
                <w:sz w:val="28"/>
                <w:szCs w:val="28"/>
              </w:rPr>
              <w:fldChar w:fldCharType="end"/>
            </w:r>
          </w:hyperlink>
        </w:p>
        <w:p w14:paraId="297E4FBB" w14:textId="6B37D54B" w:rsidR="00D229F5" w:rsidRPr="00FB018B" w:rsidRDefault="00571A5C" w:rsidP="00D229F5">
          <w:pPr>
            <w:pStyle w:val="17"/>
            <w:tabs>
              <w:tab w:val="clear" w:pos="8937"/>
              <w:tab w:val="right" w:leader="dot" w:pos="8364"/>
            </w:tabs>
            <w:rPr>
              <w:b w:val="0"/>
              <w:sz w:val="28"/>
              <w:szCs w:val="28"/>
            </w:rPr>
          </w:pPr>
          <w:hyperlink w:anchor="_Toc80886832" w:history="1">
            <w:r w:rsidR="00D229F5" w:rsidRPr="00FB018B">
              <w:rPr>
                <w:rStyle w:val="a9"/>
                <w:rFonts w:hint="eastAsia"/>
                <w:b w:val="0"/>
                <w:noProof/>
                <w:color w:val="auto"/>
                <w:sz w:val="28"/>
                <w:szCs w:val="28"/>
              </w:rPr>
              <w:t>第六章</w:t>
            </w:r>
            <w:r w:rsidR="00D229F5" w:rsidRPr="00FB018B">
              <w:rPr>
                <w:rStyle w:val="a9"/>
                <w:b w:val="0"/>
                <w:noProof/>
                <w:color w:val="auto"/>
                <w:sz w:val="28"/>
                <w:szCs w:val="28"/>
              </w:rPr>
              <w:t xml:space="preserve"> </w:t>
            </w:r>
            <w:r w:rsidR="00D229F5" w:rsidRPr="00FB018B">
              <w:rPr>
                <w:rStyle w:val="a9"/>
                <w:rFonts w:hint="eastAsia"/>
                <w:b w:val="0"/>
                <w:noProof/>
                <w:color w:val="auto"/>
                <w:sz w:val="28"/>
                <w:szCs w:val="28"/>
              </w:rPr>
              <w:t>附件—投标文件格式</w:t>
            </w:r>
            <w:r w:rsidR="00D229F5" w:rsidRPr="00FB018B">
              <w:rPr>
                <w:b w:val="0"/>
                <w:noProof/>
                <w:webHidden/>
                <w:sz w:val="28"/>
                <w:szCs w:val="28"/>
              </w:rPr>
              <w:tab/>
            </w:r>
            <w:r w:rsidR="00CA341F" w:rsidRPr="00FB018B">
              <w:rPr>
                <w:b w:val="0"/>
                <w:noProof/>
                <w:webHidden/>
                <w:sz w:val="28"/>
                <w:szCs w:val="28"/>
              </w:rPr>
              <w:fldChar w:fldCharType="begin"/>
            </w:r>
            <w:r w:rsidR="00D229F5" w:rsidRPr="00FB018B">
              <w:rPr>
                <w:b w:val="0"/>
                <w:noProof/>
                <w:webHidden/>
                <w:sz w:val="28"/>
                <w:szCs w:val="28"/>
              </w:rPr>
              <w:instrText xml:space="preserve"> PAGEREF _Toc80886832 \h </w:instrText>
            </w:r>
            <w:r w:rsidR="00CA341F" w:rsidRPr="00FB018B">
              <w:rPr>
                <w:b w:val="0"/>
                <w:noProof/>
                <w:webHidden/>
                <w:sz w:val="28"/>
                <w:szCs w:val="28"/>
              </w:rPr>
            </w:r>
            <w:r w:rsidR="00CA341F" w:rsidRPr="00FB018B">
              <w:rPr>
                <w:b w:val="0"/>
                <w:noProof/>
                <w:webHidden/>
                <w:sz w:val="28"/>
                <w:szCs w:val="28"/>
              </w:rPr>
              <w:fldChar w:fldCharType="separate"/>
            </w:r>
            <w:r w:rsidR="004817B2" w:rsidRPr="00FB018B">
              <w:rPr>
                <w:b w:val="0"/>
                <w:noProof/>
                <w:webHidden/>
                <w:sz w:val="28"/>
                <w:szCs w:val="28"/>
              </w:rPr>
              <w:t>63</w:t>
            </w:r>
            <w:r w:rsidR="00CA341F" w:rsidRPr="00FB018B">
              <w:rPr>
                <w:b w:val="0"/>
                <w:noProof/>
                <w:webHidden/>
                <w:sz w:val="28"/>
                <w:szCs w:val="28"/>
              </w:rPr>
              <w:fldChar w:fldCharType="end"/>
            </w:r>
          </w:hyperlink>
          <w:r w:rsidR="00CA341F" w:rsidRPr="00FB018B">
            <w:rPr>
              <w:b w:val="0"/>
              <w:sz w:val="28"/>
              <w:szCs w:val="28"/>
            </w:rPr>
            <w:fldChar w:fldCharType="end"/>
          </w:r>
        </w:p>
      </w:sdtContent>
    </w:sdt>
    <w:p w14:paraId="6DC59432" w14:textId="77777777" w:rsidR="00E3718C" w:rsidRPr="00FB018B" w:rsidRDefault="00E3718C" w:rsidP="00E3718C"/>
    <w:p w14:paraId="4FD32525" w14:textId="77777777" w:rsidR="00E3718C" w:rsidRPr="00FB018B" w:rsidRDefault="00E3718C" w:rsidP="00E3718C">
      <w:pPr>
        <w:sectPr w:rsidR="00E3718C" w:rsidRPr="00FB018B" w:rsidSect="00F246A0">
          <w:pgSz w:w="11906" w:h="16838"/>
          <w:pgMar w:top="1440" w:right="1800" w:bottom="1440" w:left="1800" w:header="851" w:footer="992" w:gutter="0"/>
          <w:cols w:space="425"/>
          <w:docGrid w:type="lines" w:linePitch="312"/>
        </w:sectPr>
      </w:pPr>
    </w:p>
    <w:p w14:paraId="7244D454" w14:textId="54AB0E28" w:rsidR="00E3718C" w:rsidRPr="00FB018B" w:rsidRDefault="00423815" w:rsidP="00F305EF">
      <w:pPr>
        <w:pStyle w:val="11"/>
        <w:spacing w:before="0" w:after="0"/>
        <w:jc w:val="center"/>
        <w:rPr>
          <w:rFonts w:ascii="宋体" w:eastAsia="宋体" w:hAnsi="宋体"/>
          <w:sz w:val="32"/>
          <w:szCs w:val="32"/>
        </w:rPr>
      </w:pPr>
      <w:bookmarkStart w:id="0" w:name="_Toc43715856"/>
      <w:r w:rsidRPr="00FB018B">
        <w:rPr>
          <w:rFonts w:ascii="宋体" w:eastAsia="宋体" w:hAnsi="宋体"/>
          <w:noProof/>
          <w:sz w:val="24"/>
          <w:szCs w:val="24"/>
        </w:rPr>
        <w:lastRenderedPageBreak/>
        <mc:AlternateContent>
          <mc:Choice Requires="wps">
            <w:drawing>
              <wp:anchor distT="0" distB="0" distL="114300" distR="114300" simplePos="0" relativeHeight="251660288" behindDoc="0" locked="0" layoutInCell="1" allowOverlap="1" wp14:anchorId="315C56AD" wp14:editId="2C730C49">
                <wp:simplePos x="0" y="0"/>
                <wp:positionH relativeFrom="column">
                  <wp:posOffset>-67945</wp:posOffset>
                </wp:positionH>
                <wp:positionV relativeFrom="paragraph">
                  <wp:posOffset>433705</wp:posOffset>
                </wp:positionV>
                <wp:extent cx="5368290" cy="1854835"/>
                <wp:effectExtent l="8255" t="5080" r="5080" b="6985"/>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1854835"/>
                        </a:xfrm>
                        <a:prstGeom prst="rect">
                          <a:avLst/>
                        </a:prstGeom>
                        <a:solidFill>
                          <a:srgbClr val="FFFFFF"/>
                        </a:solidFill>
                        <a:ln w="9525">
                          <a:solidFill>
                            <a:srgbClr val="000000"/>
                          </a:solidFill>
                          <a:miter lim="800000"/>
                          <a:headEnd/>
                          <a:tailEnd/>
                        </a:ln>
                      </wps:spPr>
                      <wps:txbx>
                        <w:txbxContent>
                          <w:p w14:paraId="4B0B237D" w14:textId="77777777" w:rsidR="00F47358" w:rsidRPr="00A72A51" w:rsidRDefault="00F47358" w:rsidP="00E3718C">
                            <w:pPr>
                              <w:spacing w:line="360" w:lineRule="auto"/>
                              <w:ind w:firstLineChars="177" w:firstLine="426"/>
                              <w:rPr>
                                <w:rFonts w:ascii="宋体" w:hAnsi="宋体"/>
                                <w:b/>
                                <w:sz w:val="24"/>
                              </w:rPr>
                            </w:pPr>
                            <w:r w:rsidRPr="00A72A51">
                              <w:rPr>
                                <w:rFonts w:ascii="宋体" w:hAnsi="宋体" w:hint="eastAsia"/>
                                <w:b/>
                                <w:sz w:val="24"/>
                              </w:rPr>
                              <w:t>项目概况</w:t>
                            </w:r>
                          </w:p>
                          <w:p w14:paraId="055D5791" w14:textId="77777777" w:rsidR="00F47358" w:rsidRPr="0029401A" w:rsidRDefault="00F47358" w:rsidP="008F2615">
                            <w:pPr>
                              <w:spacing w:line="360" w:lineRule="auto"/>
                              <w:ind w:firstLineChars="177" w:firstLine="425"/>
                              <w:rPr>
                                <w:sz w:val="24"/>
                              </w:rPr>
                            </w:pPr>
                            <w:r w:rsidRPr="006760AA">
                              <w:rPr>
                                <w:rFonts w:ascii="宋体" w:eastAsia="宋体" w:hAnsi="宋体" w:hint="eastAsia"/>
                                <w:sz w:val="24"/>
                                <w:szCs w:val="24"/>
                                <w:u w:val="single"/>
                              </w:rPr>
                              <w:t>部机关第三食堂餐饮服务项目</w:t>
                            </w:r>
                            <w:r w:rsidRPr="00A72A51">
                              <w:rPr>
                                <w:rFonts w:ascii="宋体" w:hAnsi="宋体" w:hint="eastAsia"/>
                                <w:sz w:val="24"/>
                              </w:rPr>
                              <w:t>招标项目的潜在投标人应在</w:t>
                            </w:r>
                            <w:r w:rsidRPr="00A72A51">
                              <w:rPr>
                                <w:rFonts w:ascii="宋体" w:hAnsi="宋体" w:hint="eastAsia"/>
                                <w:sz w:val="24"/>
                                <w:u w:val="single"/>
                              </w:rPr>
                              <w:t>北京市海淀区海淀大街8号中钢国际广场16层</w:t>
                            </w:r>
                            <w:r w:rsidRPr="00A72A51">
                              <w:rPr>
                                <w:rFonts w:ascii="宋体" w:hAnsi="宋体" w:hint="eastAsia"/>
                                <w:b/>
                                <w:sz w:val="24"/>
                                <w:u w:val="single"/>
                              </w:rPr>
                              <w:t>（以汇款形式支付标书款、电子邮件送达招标文件的方式发售。纸质招标文件和标书款发票的获取事宜详询采购代理机构项目联系人</w:t>
                            </w:r>
                            <w:r>
                              <w:rPr>
                                <w:rFonts w:ascii="宋体" w:hAnsi="宋体" w:hint="eastAsia"/>
                                <w:b/>
                                <w:sz w:val="24"/>
                                <w:u w:val="single"/>
                              </w:rPr>
                              <w:t>，</w:t>
                            </w:r>
                            <w:r w:rsidRPr="00A72A51">
                              <w:rPr>
                                <w:rFonts w:ascii="宋体" w:hAnsi="宋体" w:hint="eastAsia"/>
                                <w:b/>
                                <w:sz w:val="24"/>
                                <w:u w:val="single"/>
                              </w:rPr>
                              <w:t>如有不便，敬请谅解）</w:t>
                            </w:r>
                            <w:r w:rsidRPr="00A72A51">
                              <w:rPr>
                                <w:rFonts w:ascii="宋体" w:hAnsi="宋体" w:hint="eastAsia"/>
                                <w:sz w:val="24"/>
                              </w:rPr>
                              <w:t>获取招标文件</w:t>
                            </w:r>
                            <w:r w:rsidRPr="00E7766D">
                              <w:rPr>
                                <w:rFonts w:ascii="宋体" w:hAnsi="宋体" w:hint="eastAsia"/>
                                <w:sz w:val="24"/>
                              </w:rPr>
                              <w:t>，并于</w:t>
                            </w:r>
                            <w:r w:rsidRPr="003C17CB">
                              <w:rPr>
                                <w:rFonts w:ascii="宋体" w:hAnsi="宋体" w:hint="eastAsia"/>
                                <w:color w:val="FF0000"/>
                                <w:sz w:val="24"/>
                                <w:u w:val="single"/>
                              </w:rPr>
                              <w:t>2</w:t>
                            </w:r>
                            <w:r w:rsidRPr="003C17CB">
                              <w:rPr>
                                <w:rFonts w:ascii="宋体" w:hAnsi="宋体"/>
                                <w:color w:val="FF0000"/>
                                <w:sz w:val="24"/>
                                <w:u w:val="single"/>
                              </w:rPr>
                              <w:t>021</w:t>
                            </w:r>
                            <w:r w:rsidRPr="003C17CB">
                              <w:rPr>
                                <w:rFonts w:ascii="宋体" w:hAnsi="宋体" w:hint="eastAsia"/>
                                <w:color w:val="FF0000"/>
                                <w:sz w:val="24"/>
                              </w:rPr>
                              <w:t>年</w:t>
                            </w:r>
                            <w:r w:rsidRPr="003C17CB">
                              <w:rPr>
                                <w:rFonts w:ascii="宋体" w:hAnsi="宋体"/>
                                <w:color w:val="FF0000"/>
                                <w:sz w:val="24"/>
                                <w:u w:val="single"/>
                              </w:rPr>
                              <w:t>__</w:t>
                            </w:r>
                            <w:r w:rsidRPr="003C17CB">
                              <w:rPr>
                                <w:rFonts w:ascii="宋体" w:hAnsi="宋体" w:hint="eastAsia"/>
                                <w:color w:val="FF0000"/>
                                <w:sz w:val="24"/>
                              </w:rPr>
                              <w:t>月</w:t>
                            </w:r>
                            <w:r w:rsidRPr="003C17CB">
                              <w:rPr>
                                <w:rFonts w:ascii="宋体" w:hAnsi="宋体"/>
                                <w:color w:val="FF0000"/>
                                <w:sz w:val="24"/>
                                <w:u w:val="single"/>
                              </w:rPr>
                              <w:t>__</w:t>
                            </w:r>
                            <w:r w:rsidRPr="003C17CB">
                              <w:rPr>
                                <w:rFonts w:ascii="宋体" w:hAnsi="宋体" w:hint="eastAsia"/>
                                <w:color w:val="FF0000"/>
                                <w:sz w:val="24"/>
                              </w:rPr>
                              <w:t>日</w:t>
                            </w:r>
                            <w:r w:rsidRPr="003C17CB">
                              <w:rPr>
                                <w:rFonts w:ascii="宋体" w:hAnsi="宋体"/>
                                <w:color w:val="FF0000"/>
                                <w:sz w:val="24"/>
                                <w:u w:val="single"/>
                              </w:rPr>
                              <w:t>__</w:t>
                            </w:r>
                            <w:r w:rsidRPr="003C17CB">
                              <w:rPr>
                                <w:rFonts w:ascii="宋体" w:hAnsi="宋体" w:hint="eastAsia"/>
                                <w:color w:val="FF0000"/>
                                <w:sz w:val="24"/>
                              </w:rPr>
                              <w:t>点</w:t>
                            </w:r>
                            <w:r w:rsidRPr="003C17CB">
                              <w:rPr>
                                <w:rFonts w:ascii="宋体" w:hAnsi="宋体"/>
                                <w:color w:val="FF0000"/>
                                <w:sz w:val="24"/>
                                <w:u w:val="single"/>
                              </w:rPr>
                              <w:t>__</w:t>
                            </w:r>
                            <w:r w:rsidRPr="003C17CB">
                              <w:rPr>
                                <w:rFonts w:ascii="宋体" w:hAnsi="宋体" w:hint="eastAsia"/>
                                <w:color w:val="FF0000"/>
                                <w:sz w:val="24"/>
                              </w:rPr>
                              <w:t>分</w:t>
                            </w:r>
                            <w:r w:rsidRPr="00E7766D">
                              <w:rPr>
                                <w:rFonts w:ascii="宋体" w:hAnsi="宋体" w:hint="eastAsia"/>
                                <w:sz w:val="24"/>
                              </w:rPr>
                              <w:t>（北</w:t>
                            </w:r>
                            <w:r w:rsidRPr="00A72A51">
                              <w:rPr>
                                <w:rFonts w:ascii="宋体" w:hAnsi="宋体" w:hint="eastAsia"/>
                                <w:sz w:val="24"/>
                              </w:rPr>
                              <w:t>京时间）前递交投标</w:t>
                            </w:r>
                            <w:r w:rsidRPr="00A72A51">
                              <w:rPr>
                                <w:rFonts w:ascii="宋体" w:hAnsi="宋体"/>
                                <w:sz w:val="24"/>
                              </w:rPr>
                              <w:t>文件</w:t>
                            </w:r>
                            <w:r w:rsidRPr="00A72A51">
                              <w:rPr>
                                <w:rFonts w:ascii="宋体" w:hAnsi="宋体"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56AD" id="_x0000_t202" coordsize="21600,21600" o:spt="202" path="m,l,21600r21600,l21600,xe">
                <v:stroke joinstyle="miter"/>
                <v:path gradientshapeok="t" o:connecttype="rect"/>
              </v:shapetype>
              <v:shape id="文本框 5" o:spid="_x0000_s1026" type="#_x0000_t202" style="position:absolute;left:0;text-align:left;margin-left:-5.35pt;margin-top:34.15pt;width:422.7pt;height:1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">
                <v:textbox>
                  <w:txbxContent>
                    <w:p w14:paraId="4B0B237D" w14:textId="77777777" w:rsidR="00F47358" w:rsidRPr="00A72A51" w:rsidRDefault="00F47358" w:rsidP="00E3718C">
                      <w:pPr>
                        <w:spacing w:line="360" w:lineRule="auto"/>
                        <w:ind w:firstLineChars="177" w:firstLine="426"/>
                        <w:rPr>
                          <w:rFonts w:ascii="宋体" w:hAnsi="宋体"/>
                          <w:b/>
                          <w:sz w:val="24"/>
                        </w:rPr>
                      </w:pPr>
                      <w:r w:rsidRPr="00A72A51">
                        <w:rPr>
                          <w:rFonts w:ascii="宋体" w:hAnsi="宋体" w:hint="eastAsia"/>
                          <w:b/>
                          <w:sz w:val="24"/>
                        </w:rPr>
                        <w:t>项目概况</w:t>
                      </w:r>
                    </w:p>
                    <w:p w14:paraId="055D5791" w14:textId="77777777" w:rsidR="00F47358" w:rsidRPr="0029401A" w:rsidRDefault="00F47358" w:rsidP="008F2615">
                      <w:pPr>
                        <w:spacing w:line="360" w:lineRule="auto"/>
                        <w:ind w:firstLineChars="177" w:firstLine="425"/>
                        <w:rPr>
                          <w:sz w:val="24"/>
                        </w:rPr>
                      </w:pPr>
                      <w:r w:rsidRPr="006760AA">
                        <w:rPr>
                          <w:rFonts w:ascii="宋体" w:eastAsia="宋体" w:hAnsi="宋体" w:hint="eastAsia"/>
                          <w:sz w:val="24"/>
                          <w:szCs w:val="24"/>
                          <w:u w:val="single"/>
                        </w:rPr>
                        <w:t>部机关第三食堂餐饮服务项目</w:t>
                      </w:r>
                      <w:r w:rsidRPr="00A72A51">
                        <w:rPr>
                          <w:rFonts w:ascii="宋体" w:hAnsi="宋体" w:hint="eastAsia"/>
                          <w:sz w:val="24"/>
                        </w:rPr>
                        <w:t>招标项目的潜在投标人应在</w:t>
                      </w:r>
                      <w:r w:rsidRPr="00A72A51">
                        <w:rPr>
                          <w:rFonts w:ascii="宋体" w:hAnsi="宋体" w:hint="eastAsia"/>
                          <w:sz w:val="24"/>
                          <w:u w:val="single"/>
                        </w:rPr>
                        <w:t>北京市海淀区海淀大街8号中钢国际广场16层</w:t>
                      </w:r>
                      <w:r w:rsidRPr="00A72A51">
                        <w:rPr>
                          <w:rFonts w:ascii="宋体" w:hAnsi="宋体" w:hint="eastAsia"/>
                          <w:b/>
                          <w:sz w:val="24"/>
                          <w:u w:val="single"/>
                        </w:rPr>
                        <w:t>（以汇款形式支付标书款、电子邮件送达招标文件的方式发售。纸质招标文件和标书款发票的获取事宜详询采购代理机构项目联系人</w:t>
                      </w:r>
                      <w:r>
                        <w:rPr>
                          <w:rFonts w:ascii="宋体" w:hAnsi="宋体" w:hint="eastAsia"/>
                          <w:b/>
                          <w:sz w:val="24"/>
                          <w:u w:val="single"/>
                        </w:rPr>
                        <w:t>，</w:t>
                      </w:r>
                      <w:r w:rsidRPr="00A72A51">
                        <w:rPr>
                          <w:rFonts w:ascii="宋体" w:hAnsi="宋体" w:hint="eastAsia"/>
                          <w:b/>
                          <w:sz w:val="24"/>
                          <w:u w:val="single"/>
                        </w:rPr>
                        <w:t>如有不便，敬请谅解）</w:t>
                      </w:r>
                      <w:r w:rsidRPr="00A72A51">
                        <w:rPr>
                          <w:rFonts w:ascii="宋体" w:hAnsi="宋体" w:hint="eastAsia"/>
                          <w:sz w:val="24"/>
                        </w:rPr>
                        <w:t>获取招标文件</w:t>
                      </w:r>
                      <w:r w:rsidRPr="00E7766D">
                        <w:rPr>
                          <w:rFonts w:ascii="宋体" w:hAnsi="宋体" w:hint="eastAsia"/>
                          <w:sz w:val="24"/>
                        </w:rPr>
                        <w:t>，并于</w:t>
                      </w:r>
                      <w:r w:rsidRPr="003C17CB">
                        <w:rPr>
                          <w:rFonts w:ascii="宋体" w:hAnsi="宋体" w:hint="eastAsia"/>
                          <w:color w:val="FF0000"/>
                          <w:sz w:val="24"/>
                          <w:u w:val="single"/>
                        </w:rPr>
                        <w:t>2</w:t>
                      </w:r>
                      <w:r w:rsidRPr="003C17CB">
                        <w:rPr>
                          <w:rFonts w:ascii="宋体" w:hAnsi="宋体"/>
                          <w:color w:val="FF0000"/>
                          <w:sz w:val="24"/>
                          <w:u w:val="single"/>
                        </w:rPr>
                        <w:t>021</w:t>
                      </w:r>
                      <w:r w:rsidRPr="003C17CB">
                        <w:rPr>
                          <w:rFonts w:ascii="宋体" w:hAnsi="宋体" w:hint="eastAsia"/>
                          <w:color w:val="FF0000"/>
                          <w:sz w:val="24"/>
                        </w:rPr>
                        <w:t>年</w:t>
                      </w:r>
                      <w:r w:rsidRPr="003C17CB">
                        <w:rPr>
                          <w:rFonts w:ascii="宋体" w:hAnsi="宋体"/>
                          <w:color w:val="FF0000"/>
                          <w:sz w:val="24"/>
                          <w:u w:val="single"/>
                        </w:rPr>
                        <w:t>__</w:t>
                      </w:r>
                      <w:r w:rsidRPr="003C17CB">
                        <w:rPr>
                          <w:rFonts w:ascii="宋体" w:hAnsi="宋体" w:hint="eastAsia"/>
                          <w:color w:val="FF0000"/>
                          <w:sz w:val="24"/>
                        </w:rPr>
                        <w:t>月</w:t>
                      </w:r>
                      <w:r w:rsidRPr="003C17CB">
                        <w:rPr>
                          <w:rFonts w:ascii="宋体" w:hAnsi="宋体"/>
                          <w:color w:val="FF0000"/>
                          <w:sz w:val="24"/>
                          <w:u w:val="single"/>
                        </w:rPr>
                        <w:t>__</w:t>
                      </w:r>
                      <w:r w:rsidRPr="003C17CB">
                        <w:rPr>
                          <w:rFonts w:ascii="宋体" w:hAnsi="宋体" w:hint="eastAsia"/>
                          <w:color w:val="FF0000"/>
                          <w:sz w:val="24"/>
                        </w:rPr>
                        <w:t>日</w:t>
                      </w:r>
                      <w:r w:rsidRPr="003C17CB">
                        <w:rPr>
                          <w:rFonts w:ascii="宋体" w:hAnsi="宋体"/>
                          <w:color w:val="FF0000"/>
                          <w:sz w:val="24"/>
                          <w:u w:val="single"/>
                        </w:rPr>
                        <w:t>__</w:t>
                      </w:r>
                      <w:r w:rsidRPr="003C17CB">
                        <w:rPr>
                          <w:rFonts w:ascii="宋体" w:hAnsi="宋体" w:hint="eastAsia"/>
                          <w:color w:val="FF0000"/>
                          <w:sz w:val="24"/>
                        </w:rPr>
                        <w:t>点</w:t>
                      </w:r>
                      <w:r w:rsidRPr="003C17CB">
                        <w:rPr>
                          <w:rFonts w:ascii="宋体" w:hAnsi="宋体"/>
                          <w:color w:val="FF0000"/>
                          <w:sz w:val="24"/>
                          <w:u w:val="single"/>
                        </w:rPr>
                        <w:t>__</w:t>
                      </w:r>
                      <w:r w:rsidRPr="003C17CB">
                        <w:rPr>
                          <w:rFonts w:ascii="宋体" w:hAnsi="宋体" w:hint="eastAsia"/>
                          <w:color w:val="FF0000"/>
                          <w:sz w:val="24"/>
                        </w:rPr>
                        <w:t>分</w:t>
                      </w:r>
                      <w:r w:rsidRPr="00E7766D">
                        <w:rPr>
                          <w:rFonts w:ascii="宋体" w:hAnsi="宋体" w:hint="eastAsia"/>
                          <w:sz w:val="24"/>
                        </w:rPr>
                        <w:t>（北</w:t>
                      </w:r>
                      <w:r w:rsidRPr="00A72A51">
                        <w:rPr>
                          <w:rFonts w:ascii="宋体" w:hAnsi="宋体" w:hint="eastAsia"/>
                          <w:sz w:val="24"/>
                        </w:rPr>
                        <w:t>京时间）前递交投标</w:t>
                      </w:r>
                      <w:r w:rsidRPr="00A72A51">
                        <w:rPr>
                          <w:rFonts w:ascii="宋体" w:hAnsi="宋体"/>
                          <w:sz w:val="24"/>
                        </w:rPr>
                        <w:t>文件</w:t>
                      </w:r>
                      <w:r w:rsidRPr="00A72A51">
                        <w:rPr>
                          <w:rFonts w:ascii="宋体" w:hAnsi="宋体" w:hint="eastAsia"/>
                          <w:sz w:val="24"/>
                        </w:rPr>
                        <w:t>。</w:t>
                      </w:r>
                    </w:p>
                  </w:txbxContent>
                </v:textbox>
              </v:shape>
            </w:pict>
          </mc:Fallback>
        </mc:AlternateContent>
      </w:r>
      <w:bookmarkStart w:id="1" w:name="_Toc80886797"/>
      <w:r w:rsidR="00E3718C" w:rsidRPr="00FB018B">
        <w:rPr>
          <w:rFonts w:ascii="宋体" w:eastAsia="宋体" w:hAnsi="宋体" w:hint="eastAsia"/>
          <w:sz w:val="32"/>
          <w:szCs w:val="32"/>
        </w:rPr>
        <w:t>第一章</w:t>
      </w:r>
      <w:r w:rsidR="00F305EF" w:rsidRPr="00FB018B">
        <w:rPr>
          <w:rFonts w:ascii="宋体" w:eastAsia="宋体" w:hAnsi="宋体" w:hint="eastAsia"/>
          <w:sz w:val="32"/>
          <w:szCs w:val="32"/>
        </w:rPr>
        <w:t xml:space="preserve"> </w:t>
      </w:r>
      <w:r w:rsidR="00E3718C" w:rsidRPr="00FB018B">
        <w:rPr>
          <w:rFonts w:ascii="宋体" w:eastAsia="宋体" w:hAnsi="宋体" w:hint="eastAsia"/>
          <w:sz w:val="32"/>
          <w:szCs w:val="32"/>
        </w:rPr>
        <w:t>投标邀请</w:t>
      </w:r>
      <w:bookmarkEnd w:id="0"/>
      <w:bookmarkEnd w:id="1"/>
    </w:p>
    <w:p w14:paraId="55929D31" w14:textId="77777777" w:rsidR="00E3718C" w:rsidRPr="00FB018B" w:rsidRDefault="00E3718C" w:rsidP="00F305EF">
      <w:pPr>
        <w:spacing w:line="360" w:lineRule="auto"/>
        <w:rPr>
          <w:rFonts w:ascii="宋体" w:eastAsia="宋体" w:hAnsi="宋体"/>
          <w:sz w:val="24"/>
          <w:szCs w:val="24"/>
        </w:rPr>
      </w:pPr>
    </w:p>
    <w:p w14:paraId="74A5323F" w14:textId="77777777" w:rsidR="00E3718C" w:rsidRPr="00FB018B" w:rsidRDefault="00E3718C" w:rsidP="00F305EF">
      <w:pPr>
        <w:spacing w:line="360" w:lineRule="auto"/>
        <w:rPr>
          <w:rFonts w:ascii="宋体" w:eastAsia="宋体" w:hAnsi="宋体"/>
          <w:sz w:val="24"/>
          <w:szCs w:val="24"/>
        </w:rPr>
      </w:pPr>
    </w:p>
    <w:p w14:paraId="008585BD" w14:textId="77777777" w:rsidR="00E3718C" w:rsidRPr="00FB018B" w:rsidRDefault="00E3718C" w:rsidP="00F305EF">
      <w:pPr>
        <w:spacing w:line="360" w:lineRule="auto"/>
        <w:rPr>
          <w:rFonts w:ascii="宋体" w:eastAsia="宋体" w:hAnsi="宋体"/>
          <w:sz w:val="24"/>
          <w:szCs w:val="24"/>
        </w:rPr>
      </w:pPr>
    </w:p>
    <w:p w14:paraId="1D68580A" w14:textId="77777777" w:rsidR="00E3718C" w:rsidRPr="00FB018B" w:rsidRDefault="00E3718C" w:rsidP="00F305EF">
      <w:pPr>
        <w:spacing w:line="360" w:lineRule="auto"/>
        <w:rPr>
          <w:rFonts w:ascii="宋体" w:eastAsia="宋体" w:hAnsi="宋体"/>
          <w:sz w:val="24"/>
          <w:szCs w:val="24"/>
        </w:rPr>
      </w:pPr>
    </w:p>
    <w:p w14:paraId="470629D6" w14:textId="77777777" w:rsidR="00E3718C" w:rsidRPr="00FB018B" w:rsidRDefault="00E3718C" w:rsidP="00F305EF">
      <w:pPr>
        <w:spacing w:line="360" w:lineRule="auto"/>
        <w:rPr>
          <w:rFonts w:ascii="宋体" w:eastAsia="宋体" w:hAnsi="宋体"/>
          <w:sz w:val="24"/>
          <w:szCs w:val="24"/>
        </w:rPr>
      </w:pPr>
    </w:p>
    <w:p w14:paraId="527FD08B" w14:textId="77777777" w:rsidR="00E3718C" w:rsidRPr="00FB018B" w:rsidRDefault="00E3718C" w:rsidP="00F305EF">
      <w:pPr>
        <w:spacing w:line="360" w:lineRule="auto"/>
        <w:rPr>
          <w:rFonts w:ascii="宋体" w:eastAsia="宋体" w:hAnsi="宋体"/>
          <w:sz w:val="24"/>
          <w:szCs w:val="24"/>
        </w:rPr>
      </w:pPr>
    </w:p>
    <w:p w14:paraId="0C7045E8"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2" w:name="_Toc35393621"/>
      <w:bookmarkStart w:id="3" w:name="_Toc28359079"/>
      <w:bookmarkStart w:id="4" w:name="_Toc28359002"/>
      <w:bookmarkStart w:id="5" w:name="_Toc35393790"/>
      <w:bookmarkStart w:id="6" w:name="_Toc80886798"/>
      <w:bookmarkStart w:id="7" w:name="_Hlk24379207"/>
      <w:r w:rsidRPr="00FB018B">
        <w:rPr>
          <w:rFonts w:ascii="宋体" w:eastAsia="宋体" w:hAnsi="宋体" w:cstheme="minorBidi" w:hint="eastAsia"/>
          <w:sz w:val="24"/>
          <w:szCs w:val="24"/>
        </w:rPr>
        <w:t>一、项目基本情况</w:t>
      </w:r>
      <w:bookmarkEnd w:id="2"/>
      <w:bookmarkEnd w:id="3"/>
      <w:bookmarkEnd w:id="4"/>
      <w:bookmarkEnd w:id="5"/>
      <w:bookmarkEnd w:id="6"/>
    </w:p>
    <w:p w14:paraId="4A368DDA" w14:textId="0C308240"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1.项目编号：</w:t>
      </w:r>
      <w:r w:rsidR="00A51B70" w:rsidRPr="00FB018B">
        <w:rPr>
          <w:rFonts w:ascii="宋体" w:eastAsia="宋体" w:hAnsi="宋体"/>
          <w:sz w:val="24"/>
          <w:szCs w:val="24"/>
        </w:rPr>
        <w:t>2141STC32433</w:t>
      </w:r>
    </w:p>
    <w:p w14:paraId="29ECC35B"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Pr="00FB018B">
        <w:rPr>
          <w:rFonts w:ascii="宋体" w:eastAsia="宋体" w:hAnsi="宋体" w:hint="eastAsia"/>
          <w:sz w:val="24"/>
          <w:szCs w:val="24"/>
        </w:rPr>
        <w:t>.项目名称：</w:t>
      </w:r>
      <w:r w:rsidR="001C5C4F" w:rsidRPr="00FB018B">
        <w:rPr>
          <w:rFonts w:ascii="宋体" w:eastAsia="宋体" w:hAnsi="宋体" w:hint="eastAsia"/>
          <w:sz w:val="24"/>
          <w:szCs w:val="24"/>
        </w:rPr>
        <w:t>部机关第三食堂餐饮服务项目</w:t>
      </w:r>
    </w:p>
    <w:bookmarkEnd w:id="7"/>
    <w:p w14:paraId="7B0F47C2" w14:textId="1F178C23"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Pr="00FB018B">
        <w:rPr>
          <w:rFonts w:ascii="宋体" w:eastAsia="宋体" w:hAnsi="宋体" w:hint="eastAsia"/>
          <w:sz w:val="24"/>
          <w:szCs w:val="24"/>
        </w:rPr>
        <w:t>.项目预算金额：</w:t>
      </w:r>
      <w:r w:rsidR="00192D9E" w:rsidRPr="00FB018B">
        <w:rPr>
          <w:rFonts w:ascii="宋体" w:eastAsia="宋体" w:hAnsi="宋体"/>
          <w:sz w:val="24"/>
          <w:szCs w:val="24"/>
        </w:rPr>
        <w:t>120</w:t>
      </w:r>
      <w:r w:rsidRPr="00FB018B">
        <w:rPr>
          <w:rFonts w:ascii="宋体" w:eastAsia="宋体" w:hAnsi="宋体" w:hint="eastAsia"/>
          <w:sz w:val="24"/>
          <w:szCs w:val="24"/>
        </w:rPr>
        <w:t>万元</w:t>
      </w:r>
    </w:p>
    <w:p w14:paraId="1440C52E"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4</w:t>
      </w:r>
      <w:r w:rsidRPr="00FB018B">
        <w:rPr>
          <w:rFonts w:ascii="宋体" w:eastAsia="宋体" w:hAnsi="宋体" w:hint="eastAsia"/>
          <w:sz w:val="24"/>
          <w:szCs w:val="24"/>
        </w:rPr>
        <w:t>.采购需求：</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134"/>
        <w:gridCol w:w="1134"/>
        <w:gridCol w:w="1134"/>
        <w:gridCol w:w="1418"/>
        <w:gridCol w:w="2796"/>
      </w:tblGrid>
      <w:tr w:rsidR="00FB018B" w:rsidRPr="00FB018B" w14:paraId="5BA52CD3" w14:textId="77777777" w:rsidTr="00192D9E">
        <w:trPr>
          <w:trHeight w:val="470"/>
          <w:tblHeader/>
          <w:jc w:val="center"/>
        </w:trPr>
        <w:tc>
          <w:tcPr>
            <w:tcW w:w="728" w:type="dxa"/>
            <w:tcBorders>
              <w:top w:val="single" w:sz="4" w:space="0" w:color="auto"/>
              <w:left w:val="single" w:sz="4" w:space="0" w:color="auto"/>
              <w:bottom w:val="single" w:sz="4" w:space="0" w:color="auto"/>
              <w:right w:val="single" w:sz="4" w:space="0" w:color="auto"/>
            </w:tcBorders>
            <w:vAlign w:val="center"/>
          </w:tcPr>
          <w:p w14:paraId="13D9382D" w14:textId="77777777" w:rsidR="00E3718C" w:rsidRPr="00FB018B" w:rsidRDefault="00E3718C" w:rsidP="00F305EF">
            <w:pPr>
              <w:jc w:val="center"/>
              <w:rPr>
                <w:rFonts w:ascii="宋体" w:eastAsia="宋体" w:hAnsi="宋体"/>
                <w:szCs w:val="21"/>
              </w:rPr>
            </w:pPr>
            <w:r w:rsidRPr="00FB018B">
              <w:rPr>
                <w:rFonts w:ascii="宋体" w:eastAsia="宋体" w:hAnsi="宋体" w:hint="eastAsia"/>
                <w:szCs w:val="21"/>
              </w:rPr>
              <w:t>包号</w:t>
            </w:r>
          </w:p>
        </w:tc>
        <w:tc>
          <w:tcPr>
            <w:tcW w:w="1134" w:type="dxa"/>
            <w:tcBorders>
              <w:top w:val="single" w:sz="4" w:space="0" w:color="auto"/>
              <w:left w:val="single" w:sz="4" w:space="0" w:color="auto"/>
              <w:bottom w:val="single" w:sz="4" w:space="0" w:color="auto"/>
              <w:right w:val="single" w:sz="4" w:space="0" w:color="auto"/>
            </w:tcBorders>
            <w:vAlign w:val="center"/>
          </w:tcPr>
          <w:p w14:paraId="0F4CCE3F" w14:textId="77777777" w:rsidR="00E3718C" w:rsidRPr="00FB018B" w:rsidRDefault="00E3718C" w:rsidP="00F305EF">
            <w:pPr>
              <w:jc w:val="center"/>
              <w:rPr>
                <w:rFonts w:ascii="宋体" w:eastAsia="宋体" w:hAnsi="宋体"/>
                <w:szCs w:val="21"/>
              </w:rPr>
            </w:pPr>
            <w:r w:rsidRPr="00FB018B">
              <w:rPr>
                <w:rFonts w:ascii="宋体" w:eastAsia="宋体" w:hAnsi="宋体"/>
                <w:szCs w:val="21"/>
              </w:rPr>
              <w:t>采购内容</w:t>
            </w:r>
          </w:p>
        </w:tc>
        <w:tc>
          <w:tcPr>
            <w:tcW w:w="1134" w:type="dxa"/>
            <w:tcBorders>
              <w:top w:val="single" w:sz="4" w:space="0" w:color="auto"/>
              <w:left w:val="single" w:sz="4" w:space="0" w:color="auto"/>
              <w:bottom w:val="single" w:sz="4" w:space="0" w:color="auto"/>
              <w:right w:val="single" w:sz="4" w:space="0" w:color="auto"/>
            </w:tcBorders>
            <w:vAlign w:val="center"/>
          </w:tcPr>
          <w:p w14:paraId="10910DB2" w14:textId="77777777" w:rsidR="00E3718C" w:rsidRPr="00FB018B" w:rsidRDefault="00E3718C" w:rsidP="00F305EF">
            <w:pPr>
              <w:jc w:val="center"/>
              <w:rPr>
                <w:rFonts w:ascii="宋体" w:eastAsia="宋体" w:hAnsi="宋体"/>
                <w:szCs w:val="21"/>
              </w:rPr>
            </w:pPr>
            <w:r w:rsidRPr="00FB018B">
              <w:rPr>
                <w:rFonts w:ascii="宋体" w:eastAsia="宋体" w:hAnsi="宋体" w:hint="eastAsia"/>
                <w:szCs w:val="21"/>
              </w:rPr>
              <w:t>最高限价</w:t>
            </w:r>
          </w:p>
        </w:tc>
        <w:tc>
          <w:tcPr>
            <w:tcW w:w="1134" w:type="dxa"/>
            <w:tcBorders>
              <w:top w:val="single" w:sz="4" w:space="0" w:color="auto"/>
              <w:left w:val="single" w:sz="4" w:space="0" w:color="auto"/>
              <w:bottom w:val="single" w:sz="4" w:space="0" w:color="auto"/>
              <w:right w:val="single" w:sz="4" w:space="0" w:color="auto"/>
            </w:tcBorders>
            <w:vAlign w:val="center"/>
          </w:tcPr>
          <w:p w14:paraId="27C73218" w14:textId="77777777" w:rsidR="00E3718C" w:rsidRPr="00FB018B" w:rsidRDefault="00F305EF" w:rsidP="00F305EF">
            <w:pPr>
              <w:jc w:val="center"/>
              <w:rPr>
                <w:rFonts w:ascii="宋体" w:eastAsia="宋体" w:hAnsi="宋体"/>
                <w:szCs w:val="21"/>
              </w:rPr>
            </w:pPr>
            <w:r w:rsidRPr="00FB018B">
              <w:rPr>
                <w:rFonts w:ascii="宋体" w:eastAsia="宋体" w:hAnsi="宋体" w:hint="eastAsia"/>
                <w:szCs w:val="21"/>
              </w:rPr>
              <w:t>服务周期</w:t>
            </w:r>
          </w:p>
        </w:tc>
        <w:tc>
          <w:tcPr>
            <w:tcW w:w="1418" w:type="dxa"/>
            <w:tcBorders>
              <w:top w:val="single" w:sz="4" w:space="0" w:color="auto"/>
              <w:left w:val="single" w:sz="4" w:space="0" w:color="auto"/>
              <w:bottom w:val="single" w:sz="4" w:space="0" w:color="auto"/>
              <w:right w:val="single" w:sz="4" w:space="0" w:color="auto"/>
            </w:tcBorders>
            <w:vAlign w:val="center"/>
          </w:tcPr>
          <w:p w14:paraId="1FD980B0" w14:textId="77777777" w:rsidR="00E3718C" w:rsidRPr="00FB018B" w:rsidRDefault="00F305EF" w:rsidP="00F305EF">
            <w:pPr>
              <w:jc w:val="center"/>
              <w:rPr>
                <w:rFonts w:ascii="宋体" w:eastAsia="宋体" w:hAnsi="宋体"/>
                <w:szCs w:val="21"/>
              </w:rPr>
            </w:pPr>
            <w:r w:rsidRPr="00FB018B">
              <w:rPr>
                <w:rFonts w:ascii="宋体" w:eastAsia="宋体" w:hAnsi="宋体"/>
                <w:szCs w:val="21"/>
              </w:rPr>
              <w:t>服务地点</w:t>
            </w:r>
          </w:p>
        </w:tc>
        <w:tc>
          <w:tcPr>
            <w:tcW w:w="2796" w:type="dxa"/>
            <w:tcBorders>
              <w:top w:val="single" w:sz="4" w:space="0" w:color="auto"/>
              <w:left w:val="single" w:sz="4" w:space="0" w:color="auto"/>
              <w:bottom w:val="single" w:sz="4" w:space="0" w:color="auto"/>
              <w:right w:val="single" w:sz="4" w:space="0" w:color="auto"/>
            </w:tcBorders>
            <w:vAlign w:val="center"/>
          </w:tcPr>
          <w:p w14:paraId="762A9BBA" w14:textId="77777777" w:rsidR="00E3718C" w:rsidRPr="00FB018B" w:rsidRDefault="00E3718C" w:rsidP="00F305EF">
            <w:pPr>
              <w:jc w:val="center"/>
              <w:rPr>
                <w:rFonts w:ascii="宋体" w:eastAsia="宋体" w:hAnsi="宋体"/>
                <w:szCs w:val="21"/>
              </w:rPr>
            </w:pPr>
            <w:r w:rsidRPr="00FB018B">
              <w:rPr>
                <w:rFonts w:ascii="宋体" w:eastAsia="宋体" w:hAnsi="宋体" w:hint="eastAsia"/>
                <w:szCs w:val="21"/>
              </w:rPr>
              <w:t>主要技术参数及招标数量</w:t>
            </w:r>
          </w:p>
        </w:tc>
      </w:tr>
      <w:tr w:rsidR="00FB018B" w:rsidRPr="00FB018B" w14:paraId="4C694DCD" w14:textId="77777777" w:rsidTr="00192D9E">
        <w:trPr>
          <w:trHeight w:val="1209"/>
          <w:jc w:val="center"/>
        </w:trPr>
        <w:tc>
          <w:tcPr>
            <w:tcW w:w="728" w:type="dxa"/>
            <w:tcBorders>
              <w:top w:val="single" w:sz="4" w:space="0" w:color="auto"/>
              <w:left w:val="single" w:sz="4" w:space="0" w:color="auto"/>
              <w:right w:val="single" w:sz="4" w:space="0" w:color="auto"/>
            </w:tcBorders>
            <w:vAlign w:val="center"/>
          </w:tcPr>
          <w:p w14:paraId="6AB57709" w14:textId="77777777" w:rsidR="00F305EF" w:rsidRPr="00FB018B" w:rsidRDefault="00F305EF" w:rsidP="00F305EF">
            <w:pPr>
              <w:jc w:val="center"/>
              <w:rPr>
                <w:rFonts w:ascii="宋体" w:eastAsia="宋体" w:hAnsi="宋体"/>
                <w:szCs w:val="21"/>
              </w:rPr>
            </w:pPr>
            <w:r w:rsidRPr="00FB018B">
              <w:rPr>
                <w:rFonts w:ascii="宋体" w:eastAsia="宋体" w:hAnsi="宋体"/>
                <w:szCs w:val="21"/>
              </w:rPr>
              <w:t>01</w:t>
            </w:r>
          </w:p>
        </w:tc>
        <w:tc>
          <w:tcPr>
            <w:tcW w:w="1134" w:type="dxa"/>
            <w:tcBorders>
              <w:top w:val="single" w:sz="4" w:space="0" w:color="auto"/>
              <w:left w:val="single" w:sz="4" w:space="0" w:color="auto"/>
              <w:right w:val="single" w:sz="4" w:space="0" w:color="auto"/>
            </w:tcBorders>
            <w:vAlign w:val="center"/>
          </w:tcPr>
          <w:p w14:paraId="4EA4930C" w14:textId="77777777" w:rsidR="00F305EF" w:rsidRPr="00FB018B" w:rsidRDefault="001C5C4F" w:rsidP="00F305EF">
            <w:pPr>
              <w:jc w:val="center"/>
              <w:rPr>
                <w:rFonts w:ascii="宋体" w:eastAsia="宋体" w:hAnsi="宋体"/>
                <w:szCs w:val="21"/>
              </w:rPr>
            </w:pPr>
            <w:r w:rsidRPr="00FB018B">
              <w:rPr>
                <w:rFonts w:ascii="宋体" w:eastAsia="宋体" w:hAnsi="宋体" w:hint="eastAsia"/>
                <w:szCs w:val="21"/>
              </w:rPr>
              <w:t>部机关第三食堂餐饮服务</w:t>
            </w:r>
          </w:p>
        </w:tc>
        <w:tc>
          <w:tcPr>
            <w:tcW w:w="1134" w:type="dxa"/>
            <w:tcBorders>
              <w:top w:val="single" w:sz="4" w:space="0" w:color="auto"/>
              <w:left w:val="single" w:sz="4" w:space="0" w:color="auto"/>
              <w:right w:val="single" w:sz="4" w:space="0" w:color="auto"/>
            </w:tcBorders>
            <w:vAlign w:val="center"/>
          </w:tcPr>
          <w:p w14:paraId="1AAA1A17" w14:textId="4C8F4D3B" w:rsidR="00F305EF" w:rsidRPr="00FB018B" w:rsidRDefault="00192D9E" w:rsidP="00F305EF">
            <w:pPr>
              <w:jc w:val="center"/>
              <w:rPr>
                <w:rFonts w:ascii="宋体" w:eastAsia="宋体" w:hAnsi="宋体"/>
                <w:szCs w:val="21"/>
              </w:rPr>
            </w:pPr>
            <w:r w:rsidRPr="00FB018B">
              <w:rPr>
                <w:rFonts w:ascii="宋体" w:eastAsia="宋体" w:hAnsi="宋体"/>
                <w:szCs w:val="21"/>
              </w:rPr>
              <w:t>120</w:t>
            </w:r>
            <w:r w:rsidR="00F305EF" w:rsidRPr="00FB018B">
              <w:rPr>
                <w:rFonts w:ascii="宋体" w:eastAsia="宋体" w:hAnsi="宋体" w:hint="eastAsia"/>
                <w:szCs w:val="21"/>
              </w:rPr>
              <w:t>万元</w:t>
            </w:r>
          </w:p>
        </w:tc>
        <w:tc>
          <w:tcPr>
            <w:tcW w:w="1134" w:type="dxa"/>
            <w:tcBorders>
              <w:top w:val="single" w:sz="4" w:space="0" w:color="auto"/>
              <w:left w:val="single" w:sz="4" w:space="0" w:color="auto"/>
              <w:right w:val="single" w:sz="4" w:space="0" w:color="auto"/>
            </w:tcBorders>
            <w:vAlign w:val="center"/>
          </w:tcPr>
          <w:p w14:paraId="0AB798F5" w14:textId="77777777" w:rsidR="00F305EF" w:rsidRPr="00FB018B" w:rsidRDefault="00B10C8D" w:rsidP="001C5C4F">
            <w:pPr>
              <w:jc w:val="center"/>
              <w:rPr>
                <w:rFonts w:ascii="宋体" w:eastAsia="宋体" w:hAnsi="宋体"/>
                <w:szCs w:val="21"/>
              </w:rPr>
            </w:pPr>
            <w:r w:rsidRPr="00FB018B">
              <w:rPr>
                <w:rFonts w:ascii="宋体" w:eastAsia="宋体" w:hAnsi="宋体"/>
                <w:szCs w:val="21"/>
              </w:rPr>
              <w:t>合同签订后</w:t>
            </w:r>
            <w:r w:rsidR="001C5C4F" w:rsidRPr="00FB018B">
              <w:rPr>
                <w:rFonts w:ascii="宋体" w:eastAsia="宋体" w:hAnsi="宋体"/>
                <w:szCs w:val="21"/>
              </w:rPr>
              <w:t>1</w:t>
            </w:r>
            <w:r w:rsidR="0041672D" w:rsidRPr="00FB018B">
              <w:rPr>
                <w:rFonts w:ascii="宋体" w:eastAsia="宋体" w:hAnsi="宋体" w:hint="eastAsia"/>
                <w:szCs w:val="21"/>
              </w:rPr>
              <w:t>年</w:t>
            </w:r>
          </w:p>
        </w:tc>
        <w:tc>
          <w:tcPr>
            <w:tcW w:w="1418" w:type="dxa"/>
            <w:tcBorders>
              <w:top w:val="single" w:sz="4" w:space="0" w:color="auto"/>
              <w:left w:val="single" w:sz="4" w:space="0" w:color="auto"/>
              <w:right w:val="single" w:sz="4" w:space="0" w:color="auto"/>
            </w:tcBorders>
            <w:vAlign w:val="center"/>
          </w:tcPr>
          <w:p w14:paraId="4073B61C" w14:textId="03597300" w:rsidR="00F305EF" w:rsidRPr="00FB018B" w:rsidRDefault="006760AA" w:rsidP="006760AA">
            <w:pPr>
              <w:jc w:val="center"/>
              <w:rPr>
                <w:rFonts w:ascii="宋体" w:eastAsia="宋体" w:hAnsi="宋体"/>
                <w:szCs w:val="21"/>
              </w:rPr>
            </w:pPr>
            <w:r w:rsidRPr="00FB018B">
              <w:rPr>
                <w:rFonts w:ascii="宋体" w:eastAsia="宋体" w:hAnsi="宋体" w:hint="eastAsia"/>
                <w:szCs w:val="21"/>
              </w:rPr>
              <w:t>北京市朝阳区朝阳门外南大街2号</w:t>
            </w:r>
          </w:p>
        </w:tc>
        <w:tc>
          <w:tcPr>
            <w:tcW w:w="2796" w:type="dxa"/>
            <w:tcBorders>
              <w:top w:val="single" w:sz="4" w:space="0" w:color="auto"/>
              <w:left w:val="single" w:sz="4" w:space="0" w:color="auto"/>
              <w:right w:val="single" w:sz="4" w:space="0" w:color="auto"/>
            </w:tcBorders>
            <w:vAlign w:val="center"/>
          </w:tcPr>
          <w:p w14:paraId="321E3879" w14:textId="77777777" w:rsidR="00F305EF" w:rsidRPr="00FB018B" w:rsidRDefault="00E4141F" w:rsidP="001C5C4F">
            <w:pPr>
              <w:jc w:val="center"/>
              <w:rPr>
                <w:rFonts w:ascii="宋体" w:eastAsia="宋体" w:hAnsi="宋体"/>
                <w:szCs w:val="21"/>
              </w:rPr>
            </w:pPr>
            <w:r w:rsidRPr="00FB018B">
              <w:rPr>
                <w:rFonts w:ascii="宋体" w:eastAsia="宋体" w:hAnsi="宋体" w:hint="eastAsia"/>
                <w:szCs w:val="21"/>
              </w:rPr>
              <w:t>拟选定一家服务商，</w:t>
            </w:r>
            <w:r w:rsidR="001C5C4F" w:rsidRPr="00FB018B">
              <w:rPr>
                <w:rFonts w:ascii="宋体" w:eastAsia="宋体" w:hAnsi="宋体" w:hint="eastAsia"/>
                <w:szCs w:val="21"/>
              </w:rPr>
              <w:t>进一步改善餐饮服务，丰富部机关餐饮品种</w:t>
            </w:r>
            <w:r w:rsidRPr="00FB018B">
              <w:rPr>
                <w:rFonts w:ascii="宋体" w:eastAsia="宋体" w:hAnsi="宋体" w:hint="eastAsia"/>
                <w:szCs w:val="21"/>
              </w:rPr>
              <w:t>。具体要求详见招标文件第四章“采购需求书”</w:t>
            </w:r>
          </w:p>
        </w:tc>
      </w:tr>
    </w:tbl>
    <w:p w14:paraId="7EDA9520"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Pr="00FB018B">
        <w:rPr>
          <w:rFonts w:ascii="宋体" w:eastAsia="宋体" w:hAnsi="宋体" w:hint="eastAsia"/>
          <w:sz w:val="24"/>
          <w:szCs w:val="24"/>
        </w:rPr>
        <w:t>.合同履行期限：</w:t>
      </w:r>
      <w:r w:rsidR="0041672D" w:rsidRPr="00FB018B">
        <w:rPr>
          <w:rFonts w:ascii="宋体" w:eastAsia="宋体" w:hAnsi="宋体"/>
          <w:sz w:val="24"/>
          <w:szCs w:val="24"/>
        </w:rPr>
        <w:t>合同签订后</w:t>
      </w:r>
      <w:r w:rsidR="001C5C4F" w:rsidRPr="00FB018B">
        <w:rPr>
          <w:rFonts w:ascii="宋体" w:eastAsia="宋体" w:hAnsi="宋体"/>
          <w:sz w:val="24"/>
          <w:szCs w:val="24"/>
        </w:rPr>
        <w:t>1</w:t>
      </w:r>
      <w:r w:rsidR="0041672D" w:rsidRPr="00FB018B">
        <w:rPr>
          <w:rFonts w:ascii="宋体" w:eastAsia="宋体" w:hAnsi="宋体" w:hint="eastAsia"/>
          <w:sz w:val="24"/>
          <w:szCs w:val="24"/>
        </w:rPr>
        <w:t>年</w:t>
      </w:r>
      <w:r w:rsidRPr="00FB018B">
        <w:rPr>
          <w:rFonts w:ascii="宋体" w:eastAsia="宋体" w:hAnsi="宋体" w:hint="eastAsia"/>
          <w:sz w:val="24"/>
          <w:szCs w:val="24"/>
        </w:rPr>
        <w:t>。</w:t>
      </w:r>
    </w:p>
    <w:p w14:paraId="2297DCCB"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6</w:t>
      </w:r>
      <w:r w:rsidRPr="00FB018B">
        <w:rPr>
          <w:rFonts w:ascii="宋体" w:eastAsia="宋体" w:hAnsi="宋体" w:hint="eastAsia"/>
          <w:sz w:val="24"/>
          <w:szCs w:val="24"/>
        </w:rPr>
        <w:t>.本项目不接受联合体投标</w:t>
      </w:r>
    </w:p>
    <w:p w14:paraId="36FE2E70"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8" w:name="_Toc28359003"/>
      <w:bookmarkStart w:id="9" w:name="_Toc28359080"/>
      <w:bookmarkStart w:id="10" w:name="_Toc35393622"/>
      <w:bookmarkStart w:id="11" w:name="_Toc35393791"/>
      <w:bookmarkStart w:id="12" w:name="_Toc80886799"/>
      <w:r w:rsidRPr="00FB018B">
        <w:rPr>
          <w:rFonts w:ascii="宋体" w:eastAsia="宋体" w:hAnsi="宋体" w:cstheme="minorBidi" w:hint="eastAsia"/>
          <w:sz w:val="24"/>
          <w:szCs w:val="24"/>
        </w:rPr>
        <w:t>二、申请人的资格要求（须同时满足）</w:t>
      </w:r>
      <w:bookmarkEnd w:id="8"/>
      <w:bookmarkEnd w:id="9"/>
      <w:bookmarkEnd w:id="10"/>
      <w:bookmarkEnd w:id="11"/>
      <w:bookmarkEnd w:id="12"/>
    </w:p>
    <w:p w14:paraId="50485E98"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bookmarkStart w:id="13" w:name="OLE_LINK5"/>
      <w:bookmarkStart w:id="14" w:name="OLE_LINK6"/>
      <w:r w:rsidRPr="00FB018B">
        <w:rPr>
          <w:rFonts w:ascii="宋体" w:eastAsia="宋体" w:hAnsi="宋体" w:hint="eastAsia"/>
          <w:sz w:val="24"/>
          <w:szCs w:val="24"/>
        </w:rPr>
        <w:t>申请人</w:t>
      </w:r>
      <w:bookmarkEnd w:id="13"/>
      <w:bookmarkEnd w:id="14"/>
      <w:r w:rsidRPr="00FB018B">
        <w:rPr>
          <w:rFonts w:ascii="宋体" w:eastAsia="宋体" w:hAnsi="宋体"/>
          <w:sz w:val="24"/>
          <w:szCs w:val="24"/>
        </w:rPr>
        <w:t>须为</w:t>
      </w:r>
      <w:r w:rsidRPr="00FB018B">
        <w:rPr>
          <w:rFonts w:ascii="宋体" w:eastAsia="宋体" w:hAnsi="宋体" w:hint="eastAsia"/>
          <w:sz w:val="24"/>
          <w:szCs w:val="24"/>
        </w:rPr>
        <w:t>在中华人民共和国境内注册、响应招标、参加投标竞争的法人、其他组织或者自然人，满足《中华人民共和国政府采购法》第二十二条规定；</w:t>
      </w:r>
    </w:p>
    <w:p w14:paraId="0361DA3E" w14:textId="77777777" w:rsidR="00E3718C" w:rsidRPr="00FB018B" w:rsidRDefault="00E3718C" w:rsidP="00F305EF">
      <w:pPr>
        <w:spacing w:line="360" w:lineRule="auto"/>
        <w:ind w:firstLineChars="200" w:firstLine="480"/>
        <w:rPr>
          <w:rFonts w:ascii="宋体" w:eastAsia="宋体" w:hAnsi="宋体"/>
          <w:sz w:val="24"/>
          <w:szCs w:val="24"/>
        </w:rPr>
      </w:pPr>
      <w:bookmarkStart w:id="15" w:name="_Toc28359081"/>
      <w:bookmarkStart w:id="16" w:name="_Toc28359004"/>
      <w:r w:rsidRPr="00FB018B">
        <w:rPr>
          <w:rFonts w:ascii="宋体" w:eastAsia="宋体" w:hAnsi="宋体"/>
          <w:sz w:val="24"/>
          <w:szCs w:val="24"/>
        </w:rPr>
        <w:t>2</w:t>
      </w:r>
      <w:r w:rsidRPr="00FB018B">
        <w:rPr>
          <w:rFonts w:ascii="宋体" w:eastAsia="宋体" w:hAnsi="宋体" w:hint="eastAsia"/>
          <w:sz w:val="24"/>
          <w:szCs w:val="24"/>
        </w:rPr>
        <w:t>.落实政府采购政策需满足的资格要求：</w:t>
      </w:r>
    </w:p>
    <w:p w14:paraId="5BFE3B03"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本项目01包不专门面向中小企业预留采购份额。</w:t>
      </w:r>
    </w:p>
    <w:p w14:paraId="432ACEA9"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3.本项目的特定资格要求：</w:t>
      </w:r>
    </w:p>
    <w:p w14:paraId="5C470ACD" w14:textId="77777777" w:rsidR="001C5C4F" w:rsidRPr="00FB018B" w:rsidRDefault="001C5C4F" w:rsidP="001C5C4F">
      <w:pPr>
        <w:spacing w:line="360" w:lineRule="auto"/>
        <w:ind w:firstLineChars="200" w:firstLine="480"/>
        <w:rPr>
          <w:rFonts w:ascii="宋体" w:eastAsia="宋体" w:hAnsi="宋体"/>
          <w:sz w:val="24"/>
        </w:rPr>
      </w:pPr>
      <w:bookmarkStart w:id="17" w:name="_Toc35393623"/>
      <w:bookmarkStart w:id="18" w:name="_Toc35393792"/>
      <w:bookmarkStart w:id="19" w:name="_Toc80886800"/>
      <w:r w:rsidRPr="00FB018B">
        <w:rPr>
          <w:rFonts w:ascii="宋体" w:eastAsia="宋体" w:hAnsi="宋体"/>
          <w:sz w:val="24"/>
        </w:rPr>
        <w:t>①</w:t>
      </w:r>
      <w:r w:rsidRPr="00FB018B">
        <w:rPr>
          <w:rFonts w:ascii="宋体" w:eastAsia="宋体" w:hAnsi="宋体" w:hint="eastAsia"/>
          <w:sz w:val="24"/>
        </w:rPr>
        <w:t>具有有效的《食品经营许可证》；</w:t>
      </w:r>
    </w:p>
    <w:p w14:paraId="2C763969" w14:textId="77777777" w:rsidR="001C5C4F" w:rsidRPr="00FB018B" w:rsidRDefault="001C5C4F" w:rsidP="001C5C4F">
      <w:pPr>
        <w:spacing w:line="360" w:lineRule="auto"/>
        <w:ind w:firstLineChars="200" w:firstLine="480"/>
        <w:rPr>
          <w:rFonts w:ascii="宋体" w:eastAsia="宋体" w:hAnsi="宋体"/>
          <w:sz w:val="24"/>
        </w:rPr>
      </w:pPr>
      <w:r w:rsidRPr="00FB018B">
        <w:rPr>
          <w:rFonts w:ascii="宋体" w:eastAsia="宋体" w:hAnsi="宋体"/>
          <w:sz w:val="24"/>
        </w:rPr>
        <w:t>②</w:t>
      </w:r>
      <w:r w:rsidRPr="00FB018B">
        <w:rPr>
          <w:rFonts w:ascii="宋体" w:eastAsia="宋体" w:hAnsi="宋体" w:hint="eastAsia"/>
          <w:sz w:val="24"/>
        </w:rPr>
        <w:t>本项目不接受联合体投标；</w:t>
      </w:r>
    </w:p>
    <w:p w14:paraId="4E8529F1" w14:textId="77777777" w:rsidR="001C5C4F" w:rsidRPr="00FB018B" w:rsidRDefault="001C5C4F" w:rsidP="001C5C4F">
      <w:pPr>
        <w:spacing w:line="360" w:lineRule="auto"/>
        <w:ind w:firstLineChars="200" w:firstLine="480"/>
        <w:rPr>
          <w:rFonts w:ascii="宋体" w:eastAsia="宋体" w:hAnsi="宋体"/>
          <w:sz w:val="24"/>
        </w:rPr>
      </w:pPr>
      <w:r w:rsidRPr="00FB018B">
        <w:rPr>
          <w:rFonts w:ascii="宋体" w:eastAsia="宋体" w:hAnsi="宋体"/>
          <w:sz w:val="24"/>
        </w:rPr>
        <w:fldChar w:fldCharType="begin"/>
      </w:r>
      <w:r w:rsidRPr="00FB018B">
        <w:rPr>
          <w:rFonts w:ascii="宋体" w:eastAsia="宋体" w:hAnsi="宋体" w:hint="eastAsia"/>
          <w:sz w:val="24"/>
        </w:rPr>
        <w:instrText>= 3 \* GB3</w:instrText>
      </w:r>
      <w:r w:rsidRPr="00FB018B">
        <w:rPr>
          <w:rFonts w:ascii="宋体" w:eastAsia="宋体" w:hAnsi="宋体"/>
          <w:sz w:val="24"/>
        </w:rPr>
        <w:fldChar w:fldCharType="separate"/>
      </w:r>
      <w:r w:rsidRPr="00FB018B">
        <w:rPr>
          <w:rFonts w:ascii="宋体" w:eastAsia="宋体" w:hAnsi="宋体" w:hint="eastAsia"/>
          <w:sz w:val="24"/>
        </w:rPr>
        <w:t>③</w:t>
      </w:r>
      <w:r w:rsidRPr="00FB018B">
        <w:rPr>
          <w:rFonts w:ascii="宋体" w:eastAsia="宋体" w:hAnsi="宋体"/>
          <w:sz w:val="24"/>
        </w:rPr>
        <w:fldChar w:fldCharType="end"/>
      </w:r>
      <w:r w:rsidRPr="00FB018B">
        <w:rPr>
          <w:rFonts w:ascii="宋体" w:eastAsia="宋体" w:hAnsi="宋体" w:hint="eastAsia"/>
          <w:sz w:val="24"/>
        </w:rPr>
        <w:t>本项目不接受进口产品投标；</w:t>
      </w:r>
    </w:p>
    <w:p w14:paraId="65A6D040" w14:textId="77777777" w:rsidR="001C5C4F" w:rsidRPr="00FB018B" w:rsidRDefault="001C5C4F" w:rsidP="001C5C4F">
      <w:pPr>
        <w:spacing w:line="360" w:lineRule="auto"/>
        <w:ind w:firstLineChars="200" w:firstLine="480"/>
        <w:rPr>
          <w:rFonts w:ascii="宋体" w:eastAsia="宋体" w:hAnsi="宋体"/>
          <w:sz w:val="24"/>
        </w:rPr>
      </w:pPr>
      <w:r w:rsidRPr="00FB018B">
        <w:rPr>
          <w:rFonts w:ascii="宋体" w:eastAsia="宋体" w:hAnsi="宋体"/>
          <w:sz w:val="24"/>
        </w:rPr>
        <w:t>④</w:t>
      </w:r>
      <w:r w:rsidRPr="00FB018B">
        <w:rPr>
          <w:rFonts w:ascii="宋体" w:eastAsia="宋体" w:hAnsi="宋体" w:hint="eastAsia"/>
          <w:sz w:val="24"/>
        </w:rPr>
        <w:t>本项目不接受分公司、分所等分支机构参加投标；</w:t>
      </w:r>
    </w:p>
    <w:p w14:paraId="4B900EF3" w14:textId="77777777" w:rsidR="001C5C4F" w:rsidRPr="00FB018B" w:rsidRDefault="001C5C4F" w:rsidP="001C5C4F">
      <w:pPr>
        <w:spacing w:line="360" w:lineRule="auto"/>
        <w:ind w:firstLineChars="200" w:firstLine="480"/>
        <w:rPr>
          <w:rFonts w:ascii="宋体" w:eastAsia="宋体" w:hAnsi="宋体"/>
          <w:sz w:val="24"/>
        </w:rPr>
      </w:pPr>
      <w:r w:rsidRPr="00FB018B">
        <w:rPr>
          <w:rFonts w:ascii="宋体" w:eastAsia="宋体" w:hAnsi="宋体" w:hint="eastAsia"/>
          <w:sz w:val="24"/>
        </w:rPr>
        <w:lastRenderedPageBreak/>
        <w:t>⑤对于政府购买</w:t>
      </w:r>
      <w:r w:rsidRPr="00FB018B">
        <w:rPr>
          <w:rFonts w:ascii="宋体" w:eastAsia="宋体" w:hAnsi="宋体"/>
          <w:sz w:val="24"/>
        </w:rPr>
        <w:t>服务项目，</w:t>
      </w:r>
      <w:r w:rsidRPr="00FB018B">
        <w:rPr>
          <w:rFonts w:ascii="宋体" w:eastAsia="宋体" w:hAnsi="宋体" w:hint="eastAsia"/>
          <w:sz w:val="24"/>
        </w:rPr>
        <w:t>公益一类事业单位、使用事业编制且由财政拨款保障的群团组织，不得作为承接主体；</w:t>
      </w:r>
    </w:p>
    <w:p w14:paraId="709A6919" w14:textId="3167A976" w:rsidR="001C5C4F" w:rsidRPr="00FB018B" w:rsidRDefault="001C5C4F" w:rsidP="001C5C4F">
      <w:pPr>
        <w:spacing w:line="360" w:lineRule="auto"/>
        <w:ind w:firstLineChars="200" w:firstLine="480"/>
        <w:rPr>
          <w:rFonts w:ascii="宋体" w:eastAsia="宋体" w:hAnsi="宋体"/>
          <w:sz w:val="24"/>
        </w:rPr>
      </w:pPr>
      <w:r w:rsidRPr="00FB018B">
        <w:rPr>
          <w:rFonts w:ascii="宋体" w:eastAsia="宋体" w:hAnsi="宋体" w:hint="eastAsia"/>
          <w:sz w:val="24"/>
        </w:rPr>
        <w:t>⑥法律、行政法规、招标文件关于“合格投标人（申请人）”的其他条件。</w:t>
      </w:r>
    </w:p>
    <w:p w14:paraId="6EBEE8B4"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三、获取招标文件</w:t>
      </w:r>
      <w:bookmarkEnd w:id="15"/>
      <w:bookmarkEnd w:id="16"/>
      <w:bookmarkEnd w:id="17"/>
      <w:bookmarkEnd w:id="18"/>
      <w:bookmarkEnd w:id="19"/>
    </w:p>
    <w:p w14:paraId="2CF22EB6"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1.时间：2021年</w:t>
      </w:r>
      <w:r w:rsidR="001C5C4F" w:rsidRPr="00FB018B">
        <w:rPr>
          <w:rFonts w:ascii="宋体" w:eastAsia="宋体" w:hAnsi="宋体"/>
          <w:sz w:val="24"/>
          <w:szCs w:val="24"/>
        </w:rPr>
        <w:t>__</w:t>
      </w:r>
      <w:r w:rsidRPr="00FB018B">
        <w:rPr>
          <w:rFonts w:ascii="宋体" w:eastAsia="宋体" w:hAnsi="宋体" w:hint="eastAsia"/>
          <w:sz w:val="24"/>
          <w:szCs w:val="24"/>
        </w:rPr>
        <w:t>月</w:t>
      </w:r>
      <w:r w:rsidR="001C5C4F" w:rsidRPr="00FB018B">
        <w:rPr>
          <w:rFonts w:ascii="宋体" w:eastAsia="宋体" w:hAnsi="宋体"/>
          <w:sz w:val="24"/>
          <w:szCs w:val="24"/>
        </w:rPr>
        <w:t>__</w:t>
      </w:r>
      <w:r w:rsidRPr="00FB018B">
        <w:rPr>
          <w:rFonts w:ascii="宋体" w:eastAsia="宋体" w:hAnsi="宋体" w:hint="eastAsia"/>
          <w:sz w:val="24"/>
          <w:szCs w:val="24"/>
        </w:rPr>
        <w:t>日至2021年</w:t>
      </w:r>
      <w:r w:rsidR="001C5C4F" w:rsidRPr="00FB018B">
        <w:rPr>
          <w:rFonts w:ascii="宋体" w:eastAsia="宋体" w:hAnsi="宋体"/>
          <w:sz w:val="24"/>
          <w:szCs w:val="24"/>
        </w:rPr>
        <w:t>__</w:t>
      </w:r>
      <w:r w:rsidR="00F305EF" w:rsidRPr="00FB018B">
        <w:rPr>
          <w:rFonts w:ascii="宋体" w:eastAsia="宋体" w:hAnsi="宋体" w:hint="eastAsia"/>
          <w:sz w:val="24"/>
          <w:szCs w:val="24"/>
        </w:rPr>
        <w:t>月</w:t>
      </w:r>
      <w:r w:rsidR="001C5C4F" w:rsidRPr="00FB018B">
        <w:rPr>
          <w:rFonts w:ascii="宋体" w:eastAsia="宋体" w:hAnsi="宋体"/>
          <w:sz w:val="24"/>
          <w:szCs w:val="24"/>
        </w:rPr>
        <w:t>__</w:t>
      </w:r>
      <w:r w:rsidR="00F305EF" w:rsidRPr="00FB018B">
        <w:rPr>
          <w:rFonts w:ascii="宋体" w:eastAsia="宋体" w:hAnsi="宋体" w:hint="eastAsia"/>
          <w:sz w:val="24"/>
          <w:szCs w:val="24"/>
        </w:rPr>
        <w:t>日</w:t>
      </w:r>
      <w:r w:rsidRPr="00FB018B">
        <w:rPr>
          <w:rFonts w:ascii="宋体" w:eastAsia="宋体" w:hAnsi="宋体" w:hint="eastAsia"/>
          <w:sz w:val="24"/>
          <w:szCs w:val="24"/>
        </w:rPr>
        <w:t>，每天上午</w:t>
      </w:r>
      <w:r w:rsidR="00500737" w:rsidRPr="00FB018B">
        <w:rPr>
          <w:rFonts w:ascii="宋体" w:eastAsia="宋体" w:hAnsi="宋体" w:hint="eastAsia"/>
          <w:sz w:val="24"/>
          <w:szCs w:val="24"/>
        </w:rPr>
        <w:t>0</w:t>
      </w:r>
      <w:r w:rsidRPr="00FB018B">
        <w:rPr>
          <w:rFonts w:ascii="宋体" w:eastAsia="宋体" w:hAnsi="宋体" w:hint="eastAsia"/>
          <w:sz w:val="24"/>
          <w:szCs w:val="24"/>
        </w:rPr>
        <w:t>9:00至12:00，下午13:00至17:00（北京时间，</w:t>
      </w:r>
      <w:r w:rsidRPr="00FB018B">
        <w:rPr>
          <w:rFonts w:ascii="宋体" w:eastAsia="宋体" w:hAnsi="宋体"/>
          <w:sz w:val="24"/>
          <w:szCs w:val="24"/>
        </w:rPr>
        <w:t>法定节假日</w:t>
      </w:r>
      <w:r w:rsidRPr="00FB018B">
        <w:rPr>
          <w:rFonts w:ascii="宋体" w:eastAsia="宋体" w:hAnsi="宋体" w:hint="eastAsia"/>
          <w:sz w:val="24"/>
          <w:szCs w:val="24"/>
        </w:rPr>
        <w:t>除外）。</w:t>
      </w:r>
    </w:p>
    <w:p w14:paraId="61F6D68E"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2.地点：为减少人员聚集，疫情期间我公司招标文件暂停现场发售，以电子邮件送达采购文件的方式发售。非常时期如有不便，敬请谅解。</w:t>
      </w:r>
    </w:p>
    <w:p w14:paraId="5591E8A4"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3.方式：购买时请同时提供：</w:t>
      </w:r>
    </w:p>
    <w:p w14:paraId="5996BA5C"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①申请人法定代表人</w:t>
      </w:r>
      <w:r w:rsidRPr="00FB018B">
        <w:rPr>
          <w:rFonts w:ascii="宋体" w:eastAsia="宋体" w:hAnsi="宋体"/>
          <w:sz w:val="24"/>
          <w:szCs w:val="24"/>
        </w:rPr>
        <w:t>授权书或</w:t>
      </w:r>
      <w:r w:rsidRPr="00FB018B">
        <w:rPr>
          <w:rFonts w:ascii="宋体" w:eastAsia="宋体" w:hAnsi="宋体" w:hint="eastAsia"/>
          <w:sz w:val="24"/>
          <w:szCs w:val="24"/>
        </w:rPr>
        <w:t>单位</w:t>
      </w:r>
      <w:r w:rsidRPr="00FB018B">
        <w:rPr>
          <w:rFonts w:ascii="宋体" w:eastAsia="宋体" w:hAnsi="宋体"/>
          <w:sz w:val="24"/>
          <w:szCs w:val="24"/>
        </w:rPr>
        <w:t>介绍信</w:t>
      </w:r>
      <w:r w:rsidRPr="00FB018B">
        <w:rPr>
          <w:rFonts w:ascii="宋体" w:eastAsia="宋体" w:hAnsi="宋体" w:hint="eastAsia"/>
          <w:sz w:val="24"/>
          <w:szCs w:val="24"/>
        </w:rPr>
        <w:t>。法定代表人（或单位负责人）本人</w:t>
      </w:r>
      <w:r w:rsidRPr="00FB018B">
        <w:rPr>
          <w:rFonts w:ascii="宋体" w:eastAsia="宋体" w:hAnsi="宋体"/>
          <w:sz w:val="24"/>
          <w:szCs w:val="24"/>
        </w:rPr>
        <w:t>前来购买时可提供</w:t>
      </w:r>
      <w:r w:rsidRPr="00FB018B">
        <w:rPr>
          <w:rFonts w:ascii="宋体" w:eastAsia="宋体" w:hAnsi="宋体" w:hint="eastAsia"/>
          <w:sz w:val="24"/>
          <w:szCs w:val="24"/>
        </w:rPr>
        <w:t>法定代表人（或单位负责人）身份</w:t>
      </w:r>
      <w:r w:rsidRPr="00FB018B">
        <w:rPr>
          <w:rFonts w:ascii="宋体" w:eastAsia="宋体" w:hAnsi="宋体"/>
          <w:sz w:val="24"/>
          <w:szCs w:val="24"/>
        </w:rPr>
        <w:t>证明文件</w:t>
      </w:r>
      <w:r w:rsidRPr="00FB018B">
        <w:rPr>
          <w:rFonts w:ascii="宋体" w:eastAsia="宋体" w:hAnsi="宋体" w:hint="eastAsia"/>
          <w:sz w:val="24"/>
          <w:szCs w:val="24"/>
        </w:rPr>
        <w:t>；</w:t>
      </w:r>
    </w:p>
    <w:p w14:paraId="06785303"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②购买人个人有效身份证件复印件；</w:t>
      </w:r>
    </w:p>
    <w:p w14:paraId="511549AB"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③为便于及时通知有关项目信息并开具发票，</w:t>
      </w:r>
      <w:r w:rsidRPr="00FB018B">
        <w:rPr>
          <w:rFonts w:ascii="宋体" w:eastAsia="宋体" w:hAnsi="宋体"/>
          <w:sz w:val="24"/>
          <w:szCs w:val="24"/>
        </w:rPr>
        <w:t>请提供</w:t>
      </w:r>
      <w:r w:rsidRPr="00FB018B">
        <w:rPr>
          <w:rFonts w:ascii="宋体" w:eastAsia="宋体" w:hAnsi="宋体" w:hint="eastAsia"/>
          <w:sz w:val="24"/>
          <w:szCs w:val="24"/>
        </w:rPr>
        <w:t>《申请人联系信息表》及《申请人开票信息表》签字件，请申请人</w:t>
      </w:r>
      <w:r w:rsidRPr="00FB018B">
        <w:rPr>
          <w:rFonts w:ascii="宋体" w:eastAsia="宋体" w:hAnsi="宋体"/>
          <w:sz w:val="24"/>
          <w:szCs w:val="24"/>
        </w:rPr>
        <w:t>自行</w:t>
      </w:r>
      <w:r w:rsidRPr="00FB018B">
        <w:rPr>
          <w:rFonts w:ascii="宋体" w:eastAsia="宋体" w:hAnsi="宋体" w:hint="eastAsia"/>
          <w:sz w:val="24"/>
          <w:szCs w:val="24"/>
        </w:rPr>
        <w:t>前往中钢招标有限责任公司</w:t>
      </w:r>
      <w:r w:rsidRPr="00FB018B">
        <w:rPr>
          <w:rFonts w:ascii="宋体" w:eastAsia="宋体" w:hAnsi="宋体"/>
          <w:sz w:val="24"/>
          <w:szCs w:val="24"/>
        </w:rPr>
        <w:t>官网“</w:t>
      </w:r>
      <w:r w:rsidRPr="00FB018B">
        <w:rPr>
          <w:rFonts w:ascii="宋体" w:eastAsia="宋体" w:hAnsi="宋体" w:hint="eastAsia"/>
          <w:sz w:val="24"/>
          <w:szCs w:val="24"/>
        </w:rPr>
        <w:t>帮助中心</w:t>
      </w:r>
      <w:r w:rsidRPr="00FB018B">
        <w:rPr>
          <w:rFonts w:ascii="宋体" w:eastAsia="宋体" w:hAnsi="宋体"/>
          <w:sz w:val="24"/>
          <w:szCs w:val="24"/>
        </w:rPr>
        <w:t>”</w:t>
      </w:r>
      <w:r w:rsidRPr="00FB018B">
        <w:rPr>
          <w:rFonts w:ascii="宋体" w:eastAsia="宋体" w:hAnsi="宋体" w:hint="eastAsia"/>
          <w:sz w:val="24"/>
          <w:szCs w:val="24"/>
        </w:rPr>
        <w:t>栏目</w:t>
      </w:r>
      <w:r w:rsidRPr="00FB018B">
        <w:rPr>
          <w:rFonts w:ascii="宋体" w:eastAsia="宋体" w:hAnsi="宋体"/>
          <w:sz w:val="24"/>
          <w:szCs w:val="24"/>
        </w:rPr>
        <w:t>下载</w:t>
      </w:r>
      <w:r w:rsidRPr="00FB018B">
        <w:rPr>
          <w:rFonts w:ascii="宋体" w:eastAsia="宋体" w:hAnsi="宋体" w:hint="eastAsia"/>
          <w:sz w:val="24"/>
          <w:szCs w:val="24"/>
        </w:rPr>
        <w:t>，下载</w:t>
      </w:r>
      <w:r w:rsidRPr="00FB018B">
        <w:rPr>
          <w:rFonts w:ascii="宋体" w:eastAsia="宋体" w:hAnsi="宋体"/>
          <w:sz w:val="24"/>
          <w:szCs w:val="24"/>
        </w:rPr>
        <w:t>地址为</w:t>
      </w:r>
      <w:r w:rsidRPr="00FB018B">
        <w:rPr>
          <w:rFonts w:ascii="宋体" w:eastAsia="宋体" w:hAnsi="宋体" w:hint="eastAsia"/>
          <w:sz w:val="24"/>
          <w:szCs w:val="24"/>
        </w:rPr>
        <w:t>：</w:t>
      </w:r>
      <w:bookmarkStart w:id="20" w:name="OLE_LINK7"/>
      <w:r w:rsidRPr="00FB018B">
        <w:rPr>
          <w:rFonts w:ascii="宋体" w:eastAsia="宋体" w:hAnsi="宋体"/>
          <w:sz w:val="24"/>
          <w:szCs w:val="24"/>
        </w:rPr>
        <w:t>http://tendering.sinosteel.com/</w:t>
      </w:r>
      <w:bookmarkEnd w:id="20"/>
      <w:r w:rsidRPr="00FB018B">
        <w:rPr>
          <w:rFonts w:ascii="宋体" w:eastAsia="宋体" w:hAnsi="宋体" w:hint="eastAsia"/>
          <w:sz w:val="24"/>
          <w:szCs w:val="24"/>
        </w:rPr>
        <w:t>；</w:t>
      </w:r>
    </w:p>
    <w:p w14:paraId="38B80C13"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④标书款</w:t>
      </w:r>
      <w:r w:rsidRPr="00FB018B">
        <w:rPr>
          <w:rFonts w:ascii="宋体" w:eastAsia="宋体" w:hAnsi="宋体"/>
          <w:sz w:val="24"/>
          <w:szCs w:val="24"/>
        </w:rPr>
        <w:t>以</w:t>
      </w:r>
      <w:r w:rsidRPr="00FB018B">
        <w:rPr>
          <w:rFonts w:ascii="宋体" w:eastAsia="宋体" w:hAnsi="宋体" w:hint="eastAsia"/>
          <w:sz w:val="24"/>
          <w:szCs w:val="24"/>
        </w:rPr>
        <w:t>汇款方式交纳。提供标书款的汇款单复印件，汇款单附言处须注明本项目“项目编号/包号”。</w:t>
      </w:r>
    </w:p>
    <w:p w14:paraId="07B3FE69" w14:textId="77777777" w:rsidR="00E3718C" w:rsidRPr="00FB018B" w:rsidRDefault="00E3718C" w:rsidP="00E4141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说明</w:t>
      </w:r>
      <w:r w:rsidRPr="00FB018B">
        <w:rPr>
          <w:rFonts w:ascii="宋体" w:eastAsia="宋体" w:hAnsi="宋体"/>
          <w:sz w:val="24"/>
          <w:szCs w:val="24"/>
        </w:rPr>
        <w:t>：</w:t>
      </w:r>
      <w:r w:rsidRPr="00FB018B">
        <w:rPr>
          <w:rFonts w:ascii="宋体" w:eastAsia="宋体" w:hAnsi="宋体" w:hint="eastAsia"/>
          <w:sz w:val="24"/>
          <w:szCs w:val="24"/>
        </w:rPr>
        <w:t>申请人请以汇款方式邮件购买。</w:t>
      </w:r>
      <w:r w:rsidRPr="00FB018B">
        <w:rPr>
          <w:rFonts w:ascii="宋体" w:eastAsia="宋体" w:hAnsi="宋体"/>
          <w:sz w:val="24"/>
          <w:szCs w:val="24"/>
        </w:rPr>
        <w:t>将以上</w:t>
      </w:r>
      <w:r w:rsidRPr="00FB018B">
        <w:rPr>
          <w:rFonts w:ascii="宋体" w:eastAsia="宋体" w:hAnsi="宋体" w:hint="eastAsia"/>
          <w:sz w:val="24"/>
          <w:szCs w:val="24"/>
        </w:rPr>
        <w:t>①～④</w:t>
      </w:r>
      <w:r w:rsidRPr="00FB018B">
        <w:rPr>
          <w:rFonts w:ascii="宋体" w:eastAsia="宋体" w:hAnsi="宋体"/>
          <w:sz w:val="24"/>
          <w:szCs w:val="24"/>
        </w:rPr>
        <w:t>项材料</w:t>
      </w:r>
      <w:r w:rsidRPr="00FB018B">
        <w:rPr>
          <w:rFonts w:ascii="宋体" w:eastAsia="宋体" w:hAnsi="宋体" w:hint="eastAsia"/>
          <w:sz w:val="24"/>
          <w:szCs w:val="24"/>
        </w:rPr>
        <w:t>以及③项word格式电子版一并</w:t>
      </w:r>
      <w:r w:rsidRPr="00FB018B">
        <w:rPr>
          <w:rFonts w:ascii="宋体" w:eastAsia="宋体" w:hAnsi="宋体"/>
          <w:sz w:val="24"/>
          <w:szCs w:val="24"/>
        </w:rPr>
        <w:t>发送</w:t>
      </w:r>
      <w:r w:rsidRPr="00FB018B">
        <w:rPr>
          <w:rFonts w:ascii="宋体" w:eastAsia="宋体" w:hAnsi="宋体" w:hint="eastAsia"/>
          <w:sz w:val="24"/>
          <w:szCs w:val="24"/>
        </w:rPr>
        <w:t>至“获取</w:t>
      </w:r>
      <w:r w:rsidRPr="00FB018B">
        <w:rPr>
          <w:rFonts w:ascii="宋体" w:eastAsia="宋体" w:hAnsi="宋体"/>
          <w:sz w:val="24"/>
          <w:szCs w:val="24"/>
        </w:rPr>
        <w:t>招标文件</w:t>
      </w:r>
      <w:r w:rsidRPr="00FB018B">
        <w:rPr>
          <w:rFonts w:ascii="宋体" w:eastAsia="宋体" w:hAnsi="宋体" w:hint="eastAsia"/>
          <w:sz w:val="24"/>
          <w:szCs w:val="24"/>
        </w:rPr>
        <w:t>指定邮箱”。由于邮件众多，为保证购买人能及时获取招标文件，请在招标文件获取时间期限内、邮件发送后，主动与采购代理机构项目联系人确认是否收到以上资料。申请人</w:t>
      </w:r>
      <w:r w:rsidRPr="00FB018B">
        <w:rPr>
          <w:rFonts w:ascii="宋体" w:eastAsia="宋体" w:hAnsi="宋体"/>
          <w:sz w:val="24"/>
          <w:szCs w:val="24"/>
        </w:rPr>
        <w:t>为自然人</w:t>
      </w:r>
      <w:r w:rsidRPr="00FB018B">
        <w:rPr>
          <w:rFonts w:ascii="宋体" w:eastAsia="宋体" w:hAnsi="宋体" w:hint="eastAsia"/>
          <w:sz w:val="24"/>
          <w:szCs w:val="24"/>
        </w:rPr>
        <w:t>时</w:t>
      </w:r>
      <w:r w:rsidRPr="00FB018B">
        <w:rPr>
          <w:rFonts w:ascii="宋体" w:eastAsia="宋体" w:hAnsi="宋体"/>
          <w:sz w:val="24"/>
          <w:szCs w:val="24"/>
        </w:rPr>
        <w:t>无需提供以上</w:t>
      </w:r>
      <w:r w:rsidRPr="00FB018B">
        <w:rPr>
          <w:rFonts w:ascii="宋体" w:eastAsia="宋体" w:hAnsi="宋体" w:hint="eastAsia"/>
          <w:sz w:val="24"/>
          <w:szCs w:val="24"/>
        </w:rPr>
        <w:t>第①</w:t>
      </w:r>
      <w:r w:rsidRPr="00FB018B">
        <w:rPr>
          <w:rFonts w:ascii="宋体" w:eastAsia="宋体" w:hAnsi="宋体"/>
          <w:sz w:val="24"/>
          <w:szCs w:val="24"/>
        </w:rPr>
        <w:t>项材料</w:t>
      </w:r>
      <w:r w:rsidRPr="00FB018B">
        <w:rPr>
          <w:rFonts w:ascii="宋体" w:eastAsia="宋体" w:hAnsi="宋体" w:hint="eastAsia"/>
          <w:sz w:val="24"/>
          <w:szCs w:val="24"/>
        </w:rPr>
        <w:t>。</w:t>
      </w:r>
      <w:hyperlink r:id="rId9" w:history="1">
        <w:r w:rsidRPr="00FB018B">
          <w:rPr>
            <w:rFonts w:ascii="宋体" w:eastAsia="宋体" w:hAnsi="宋体" w:hint="eastAsia"/>
            <w:sz w:val="24"/>
            <w:szCs w:val="24"/>
          </w:rPr>
          <w:t>“获取招标文件指定邮箱”为：panbh@sstc20.com</w:t>
        </w:r>
      </w:hyperlink>
      <w:r w:rsidRPr="00FB018B">
        <w:rPr>
          <w:rFonts w:ascii="宋体" w:eastAsia="宋体" w:hAnsi="宋体" w:hint="eastAsia"/>
          <w:sz w:val="24"/>
          <w:szCs w:val="24"/>
        </w:rPr>
        <w:t>。</w:t>
      </w:r>
    </w:p>
    <w:p w14:paraId="1F33BCE4" w14:textId="77777777" w:rsidR="00E3718C" w:rsidRPr="00FB018B" w:rsidRDefault="00E3718C" w:rsidP="00E4141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售价：</w:t>
      </w:r>
      <w:r w:rsidRPr="00FB018B">
        <w:rPr>
          <w:rFonts w:ascii="宋体" w:eastAsia="宋体" w:hAnsi="宋体"/>
          <w:sz w:val="24"/>
          <w:szCs w:val="24"/>
        </w:rPr>
        <w:t>人民币</w:t>
      </w:r>
      <w:r w:rsidRPr="00FB018B">
        <w:rPr>
          <w:rFonts w:ascii="宋体" w:eastAsia="宋体" w:hAnsi="宋体" w:hint="eastAsia"/>
          <w:sz w:val="24"/>
          <w:szCs w:val="24"/>
        </w:rPr>
        <w:t>500</w:t>
      </w:r>
      <w:r w:rsidRPr="00FB018B">
        <w:rPr>
          <w:rFonts w:ascii="宋体" w:eastAsia="宋体" w:hAnsi="宋体"/>
          <w:sz w:val="24"/>
          <w:szCs w:val="24"/>
        </w:rPr>
        <w:t>元/包</w:t>
      </w:r>
      <w:r w:rsidRPr="00FB018B">
        <w:rPr>
          <w:rFonts w:ascii="宋体" w:eastAsia="宋体" w:hAnsi="宋体" w:hint="eastAsia"/>
          <w:sz w:val="24"/>
          <w:szCs w:val="24"/>
        </w:rPr>
        <w:t>。</w:t>
      </w:r>
    </w:p>
    <w:p w14:paraId="1EE239E4"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21" w:name="_Toc28359005"/>
      <w:bookmarkStart w:id="22" w:name="_Toc28359082"/>
      <w:bookmarkStart w:id="23" w:name="_Toc35393793"/>
      <w:bookmarkStart w:id="24" w:name="_Toc35393624"/>
      <w:bookmarkStart w:id="25" w:name="_Toc80886801"/>
      <w:r w:rsidRPr="00FB018B">
        <w:rPr>
          <w:rFonts w:ascii="宋体" w:eastAsia="宋体" w:hAnsi="宋体" w:cstheme="minorBidi" w:hint="eastAsia"/>
          <w:sz w:val="24"/>
          <w:szCs w:val="24"/>
        </w:rPr>
        <w:t>四、提交投标文件</w:t>
      </w:r>
      <w:bookmarkEnd w:id="21"/>
      <w:bookmarkEnd w:id="22"/>
      <w:r w:rsidRPr="00FB018B">
        <w:rPr>
          <w:rFonts w:ascii="宋体" w:eastAsia="宋体" w:hAnsi="宋体" w:cstheme="minorBidi" w:hint="eastAsia"/>
          <w:sz w:val="24"/>
          <w:szCs w:val="24"/>
        </w:rPr>
        <w:t>截止时间、开标时间和地点</w:t>
      </w:r>
      <w:bookmarkEnd w:id="23"/>
      <w:bookmarkEnd w:id="24"/>
      <w:bookmarkEnd w:id="25"/>
    </w:p>
    <w:p w14:paraId="67D3A91B"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Pr="00FB018B">
        <w:rPr>
          <w:rFonts w:ascii="宋体" w:eastAsia="宋体" w:hAnsi="宋体"/>
          <w:sz w:val="24"/>
          <w:szCs w:val="24"/>
        </w:rPr>
        <w:t>.</w:t>
      </w:r>
      <w:r w:rsidRPr="00FB018B">
        <w:rPr>
          <w:rFonts w:ascii="宋体" w:eastAsia="宋体" w:hAnsi="宋体" w:hint="eastAsia"/>
          <w:sz w:val="24"/>
          <w:szCs w:val="24"/>
        </w:rPr>
        <w:t>投标截止时间、开标时间：2021年</w:t>
      </w:r>
      <w:r w:rsidR="001C5C4F" w:rsidRPr="00FB018B">
        <w:rPr>
          <w:rFonts w:ascii="宋体" w:eastAsia="宋体" w:hAnsi="宋体"/>
          <w:sz w:val="24"/>
          <w:szCs w:val="24"/>
        </w:rPr>
        <w:t>__</w:t>
      </w:r>
      <w:r w:rsidRPr="00FB018B">
        <w:rPr>
          <w:rFonts w:ascii="宋体" w:eastAsia="宋体" w:hAnsi="宋体" w:hint="eastAsia"/>
          <w:sz w:val="24"/>
          <w:szCs w:val="24"/>
        </w:rPr>
        <w:t>月</w:t>
      </w:r>
      <w:r w:rsidR="001C5C4F" w:rsidRPr="00FB018B">
        <w:rPr>
          <w:rFonts w:ascii="宋体" w:eastAsia="宋体" w:hAnsi="宋体"/>
          <w:sz w:val="24"/>
          <w:szCs w:val="24"/>
        </w:rPr>
        <w:t>__</w:t>
      </w:r>
      <w:r w:rsidRPr="00FB018B">
        <w:rPr>
          <w:rFonts w:ascii="宋体" w:eastAsia="宋体" w:hAnsi="宋体" w:hint="eastAsia"/>
          <w:sz w:val="24"/>
          <w:szCs w:val="24"/>
        </w:rPr>
        <w:t>日</w:t>
      </w:r>
      <w:r w:rsidR="001C5C4F" w:rsidRPr="00FB018B">
        <w:rPr>
          <w:rFonts w:ascii="宋体" w:eastAsia="宋体" w:hAnsi="宋体"/>
          <w:sz w:val="24"/>
          <w:szCs w:val="24"/>
        </w:rPr>
        <w:t>__</w:t>
      </w:r>
      <w:r w:rsidRPr="00FB018B">
        <w:rPr>
          <w:rFonts w:ascii="宋体" w:eastAsia="宋体" w:hAnsi="宋体" w:hint="eastAsia"/>
          <w:sz w:val="24"/>
          <w:szCs w:val="24"/>
        </w:rPr>
        <w:t>点</w:t>
      </w:r>
      <w:r w:rsidR="001C5C4F" w:rsidRPr="00FB018B">
        <w:rPr>
          <w:rFonts w:ascii="宋体" w:eastAsia="宋体" w:hAnsi="宋体"/>
          <w:sz w:val="24"/>
          <w:szCs w:val="24"/>
        </w:rPr>
        <w:t>__</w:t>
      </w:r>
      <w:r w:rsidRPr="00FB018B">
        <w:rPr>
          <w:rFonts w:ascii="宋体" w:eastAsia="宋体" w:hAnsi="宋体" w:hint="eastAsia"/>
          <w:sz w:val="24"/>
          <w:szCs w:val="24"/>
        </w:rPr>
        <w:t>分（北京时间）。</w:t>
      </w:r>
    </w:p>
    <w:p w14:paraId="3E0B6360"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Pr="00FB018B">
        <w:rPr>
          <w:rFonts w:ascii="宋体" w:eastAsia="宋体" w:hAnsi="宋体"/>
          <w:sz w:val="24"/>
          <w:szCs w:val="24"/>
        </w:rPr>
        <w:t>.</w:t>
      </w:r>
      <w:r w:rsidRPr="00FB018B">
        <w:rPr>
          <w:rFonts w:ascii="宋体" w:eastAsia="宋体" w:hAnsi="宋体" w:hint="eastAsia"/>
          <w:sz w:val="24"/>
          <w:szCs w:val="24"/>
        </w:rPr>
        <w:t>开标地点：</w:t>
      </w:r>
      <w:r w:rsidRPr="00FB018B">
        <w:rPr>
          <w:rFonts w:ascii="宋体" w:eastAsia="宋体" w:hAnsi="宋体"/>
          <w:sz w:val="24"/>
          <w:szCs w:val="24"/>
        </w:rPr>
        <w:t>北京市海淀大街8号中钢国际广场</w:t>
      </w:r>
      <w:r w:rsidR="001C5C4F" w:rsidRPr="00FB018B">
        <w:rPr>
          <w:rFonts w:ascii="宋体" w:eastAsia="宋体" w:hAnsi="宋体"/>
          <w:sz w:val="24"/>
          <w:szCs w:val="24"/>
        </w:rPr>
        <w:t>__</w:t>
      </w:r>
      <w:r w:rsidRPr="00FB018B">
        <w:rPr>
          <w:rFonts w:ascii="宋体" w:eastAsia="宋体" w:hAnsi="宋体" w:hint="eastAsia"/>
          <w:sz w:val="24"/>
          <w:szCs w:val="24"/>
        </w:rPr>
        <w:t>层</w:t>
      </w:r>
      <w:r w:rsidRPr="00FB018B">
        <w:rPr>
          <w:rFonts w:ascii="宋体" w:eastAsia="宋体" w:hAnsi="宋体"/>
          <w:sz w:val="24"/>
          <w:szCs w:val="24"/>
        </w:rPr>
        <w:t>会议室。</w:t>
      </w:r>
    </w:p>
    <w:p w14:paraId="55F0294C"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26" w:name="_Toc35393625"/>
      <w:bookmarkStart w:id="27" w:name="_Toc28359084"/>
      <w:bookmarkStart w:id="28" w:name="_Toc28359007"/>
      <w:bookmarkStart w:id="29" w:name="_Toc35393794"/>
      <w:bookmarkStart w:id="30" w:name="_Toc80886802"/>
      <w:r w:rsidRPr="00FB018B">
        <w:rPr>
          <w:rFonts w:ascii="宋体" w:eastAsia="宋体" w:hAnsi="宋体" w:cstheme="minorBidi" w:hint="eastAsia"/>
          <w:sz w:val="24"/>
          <w:szCs w:val="24"/>
        </w:rPr>
        <w:t>五、公告期限</w:t>
      </w:r>
      <w:bookmarkEnd w:id="26"/>
      <w:bookmarkEnd w:id="27"/>
      <w:bookmarkEnd w:id="28"/>
      <w:bookmarkEnd w:id="29"/>
      <w:bookmarkEnd w:id="30"/>
    </w:p>
    <w:p w14:paraId="796D3720"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本项目招标公告的期限为自本公告发布之日起5个工作日。</w:t>
      </w:r>
    </w:p>
    <w:p w14:paraId="6DE8C3C1"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31" w:name="_Toc35393626"/>
      <w:bookmarkStart w:id="32" w:name="_Toc35393795"/>
      <w:bookmarkStart w:id="33" w:name="_Toc80886803"/>
      <w:r w:rsidRPr="00FB018B">
        <w:rPr>
          <w:rFonts w:ascii="宋体" w:eastAsia="宋体" w:hAnsi="宋体" w:cstheme="minorBidi" w:hint="eastAsia"/>
          <w:sz w:val="24"/>
          <w:szCs w:val="24"/>
        </w:rPr>
        <w:lastRenderedPageBreak/>
        <w:t>六、其他补充事宜</w:t>
      </w:r>
      <w:bookmarkEnd w:id="31"/>
      <w:bookmarkEnd w:id="32"/>
      <w:bookmarkEnd w:id="33"/>
    </w:p>
    <w:p w14:paraId="15AAAA25"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1.</w:t>
      </w:r>
      <w:r w:rsidRPr="00FB018B">
        <w:rPr>
          <w:rFonts w:ascii="宋体" w:eastAsia="宋体" w:hAnsi="宋体" w:hint="eastAsia"/>
          <w:sz w:val="24"/>
          <w:szCs w:val="24"/>
        </w:rPr>
        <w:t>本项目的招标公告仅在中国政府采购网（www.ccgp.gov.cn）上发布。</w:t>
      </w:r>
    </w:p>
    <w:p w14:paraId="4F4DF7A0"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Pr="00FB018B">
        <w:rPr>
          <w:rFonts w:ascii="宋体" w:eastAsia="宋体" w:hAnsi="宋体" w:hint="eastAsia"/>
          <w:sz w:val="24"/>
          <w:szCs w:val="24"/>
        </w:rPr>
        <w:t>.本项目评标方法和标准：综合评分法，总分100分。</w:t>
      </w:r>
    </w:p>
    <w:p w14:paraId="7D219913"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Pr="00FB018B">
        <w:rPr>
          <w:rFonts w:ascii="宋体" w:eastAsia="宋体" w:hAnsi="宋体" w:hint="eastAsia"/>
          <w:sz w:val="24"/>
          <w:szCs w:val="24"/>
        </w:rPr>
        <w:t>本项目需要落实的政府采购政策：节约能源、保护环境、促进中小企业及监狱企业发展、促进残疾人就业、使用信用记录结果、支持脱贫攻坚，政府采购政策具体落实情况详见招标文件。</w:t>
      </w:r>
    </w:p>
    <w:p w14:paraId="0CFA79F2" w14:textId="77777777" w:rsidR="00881F24" w:rsidRPr="00FB018B" w:rsidRDefault="00881F24"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4.标书款汇款银行信息</w:t>
      </w:r>
    </w:p>
    <w:p w14:paraId="0024FF20" w14:textId="77777777" w:rsidR="00881F24" w:rsidRPr="00FB018B" w:rsidRDefault="00881F24" w:rsidP="00881F2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开户银行：中国民生银行股份有限公司北京大兴新城支行</w:t>
      </w:r>
    </w:p>
    <w:p w14:paraId="265C29AC" w14:textId="77777777" w:rsidR="00881F24" w:rsidRPr="00FB018B" w:rsidRDefault="00881F24" w:rsidP="00881F2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银行账号：</w:t>
      </w:r>
      <w:r w:rsidRPr="00FB018B">
        <w:rPr>
          <w:rFonts w:ascii="宋体" w:eastAsia="宋体" w:hAnsi="宋体"/>
          <w:sz w:val="24"/>
          <w:szCs w:val="24"/>
        </w:rPr>
        <w:t>9576 0328 0000 0083</w:t>
      </w:r>
    </w:p>
    <w:p w14:paraId="38B7640F" w14:textId="77777777" w:rsidR="00E3718C" w:rsidRPr="00FB018B" w:rsidRDefault="00E3718C" w:rsidP="00DF0B14">
      <w:pPr>
        <w:pStyle w:val="2"/>
        <w:spacing w:before="0" w:after="0" w:line="360" w:lineRule="auto"/>
        <w:ind w:firstLineChars="200" w:firstLine="482"/>
        <w:jc w:val="left"/>
        <w:rPr>
          <w:rFonts w:ascii="宋体" w:eastAsia="宋体" w:hAnsi="宋体" w:cstheme="minorBidi"/>
          <w:sz w:val="24"/>
          <w:szCs w:val="24"/>
        </w:rPr>
      </w:pPr>
      <w:bookmarkStart w:id="34" w:name="_Toc28359085"/>
      <w:bookmarkStart w:id="35" w:name="_Toc28359008"/>
      <w:bookmarkStart w:id="36" w:name="_Toc35393627"/>
      <w:bookmarkStart w:id="37" w:name="_Toc35393796"/>
      <w:bookmarkStart w:id="38" w:name="_Toc80886804"/>
      <w:r w:rsidRPr="00FB018B">
        <w:rPr>
          <w:rFonts w:ascii="宋体" w:eastAsia="宋体" w:hAnsi="宋体" w:cstheme="minorBidi" w:hint="eastAsia"/>
          <w:sz w:val="24"/>
          <w:szCs w:val="24"/>
        </w:rPr>
        <w:t>七、对本次招标提出询问，请按</w:t>
      </w:r>
      <w:r w:rsidRPr="00FB018B">
        <w:rPr>
          <w:rFonts w:ascii="宋体" w:eastAsia="宋体" w:hAnsi="宋体" w:cstheme="minorBidi"/>
          <w:sz w:val="24"/>
          <w:szCs w:val="24"/>
        </w:rPr>
        <w:t>以下方式</w:t>
      </w:r>
      <w:r w:rsidRPr="00FB018B">
        <w:rPr>
          <w:rFonts w:ascii="宋体" w:eastAsia="宋体" w:hAnsi="宋体" w:cstheme="minorBidi" w:hint="eastAsia"/>
          <w:sz w:val="24"/>
          <w:szCs w:val="24"/>
        </w:rPr>
        <w:t>联系</w:t>
      </w:r>
      <w:bookmarkEnd w:id="34"/>
      <w:bookmarkEnd w:id="35"/>
      <w:bookmarkEnd w:id="36"/>
      <w:bookmarkEnd w:id="37"/>
      <w:bookmarkEnd w:id="38"/>
    </w:p>
    <w:p w14:paraId="6E865AA1"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1.采购人信息</w:t>
      </w:r>
    </w:p>
    <w:p w14:paraId="334FC1C2"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名</w:t>
      </w:r>
      <w:r w:rsidR="00881F24" w:rsidRPr="00FB018B">
        <w:rPr>
          <w:rFonts w:ascii="宋体" w:eastAsia="宋体" w:hAnsi="宋体" w:hint="eastAsia"/>
          <w:sz w:val="24"/>
          <w:szCs w:val="24"/>
        </w:rPr>
        <w:t xml:space="preserve">    </w:t>
      </w:r>
      <w:r w:rsidRPr="00FB018B">
        <w:rPr>
          <w:rFonts w:ascii="宋体" w:eastAsia="宋体" w:hAnsi="宋体" w:hint="eastAsia"/>
          <w:sz w:val="24"/>
          <w:szCs w:val="24"/>
        </w:rPr>
        <w:t>称：外交部机关及驻外机构服务中心集中采购中心</w:t>
      </w:r>
    </w:p>
    <w:p w14:paraId="15C8FF47" w14:textId="77777777" w:rsidR="00881F24" w:rsidRPr="00FB018B" w:rsidRDefault="00881F24" w:rsidP="00881F24">
      <w:pPr>
        <w:spacing w:line="360" w:lineRule="auto"/>
        <w:ind w:firstLineChars="200" w:firstLine="480"/>
        <w:rPr>
          <w:rFonts w:ascii="宋体" w:eastAsia="宋体" w:hAnsi="宋体" w:cs="Times New Roman"/>
          <w:sz w:val="24"/>
          <w:szCs w:val="24"/>
        </w:rPr>
      </w:pPr>
      <w:bookmarkStart w:id="39" w:name="_Toc28359086"/>
      <w:bookmarkStart w:id="40" w:name="_Toc28359009"/>
      <w:r w:rsidRPr="00FB018B">
        <w:rPr>
          <w:rFonts w:ascii="宋体" w:eastAsia="宋体" w:hAnsi="宋体" w:cs="Times New Roman" w:hint="eastAsia"/>
          <w:sz w:val="24"/>
          <w:szCs w:val="24"/>
        </w:rPr>
        <w:t>地    址：</w:t>
      </w:r>
      <w:r w:rsidRPr="00FB018B">
        <w:rPr>
          <w:rFonts w:ascii="宋体" w:eastAsia="宋体" w:hAnsi="宋体" w:cs="Times New Roman" w:hint="eastAsia"/>
          <w:kern w:val="0"/>
          <w:sz w:val="24"/>
          <w:szCs w:val="20"/>
          <w:lang w:val="zh-TW"/>
        </w:rPr>
        <w:t>北京市东城区干面胡同57号</w:t>
      </w:r>
    </w:p>
    <w:p w14:paraId="5AF60B6D" w14:textId="77777777" w:rsidR="00881F24" w:rsidRPr="00FB018B" w:rsidRDefault="00881F24" w:rsidP="00881F24">
      <w:pPr>
        <w:spacing w:line="360" w:lineRule="auto"/>
        <w:ind w:firstLineChars="200" w:firstLine="480"/>
        <w:rPr>
          <w:rFonts w:ascii="宋体" w:eastAsia="宋体" w:hAnsi="宋体" w:cs="Times New Roman"/>
          <w:sz w:val="24"/>
          <w:szCs w:val="24"/>
        </w:rPr>
      </w:pPr>
      <w:r w:rsidRPr="00FB018B">
        <w:rPr>
          <w:rFonts w:ascii="宋体" w:eastAsia="宋体" w:hAnsi="宋体" w:cs="Times New Roman" w:hint="eastAsia"/>
          <w:sz w:val="24"/>
          <w:szCs w:val="24"/>
        </w:rPr>
        <w:t>联系方式：</w:t>
      </w:r>
      <w:r w:rsidRPr="00FB018B">
        <w:rPr>
          <w:rFonts w:ascii="宋体" w:eastAsia="宋体" w:hAnsi="宋体" w:cs="Times New Roman" w:hint="eastAsia"/>
          <w:kern w:val="0"/>
          <w:sz w:val="24"/>
          <w:szCs w:val="20"/>
          <w:lang w:val="zh-TW"/>
        </w:rPr>
        <w:t>010-85179163</w:t>
      </w:r>
    </w:p>
    <w:p w14:paraId="2C213D20"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2.采购代理机构信息</w:t>
      </w:r>
      <w:bookmarkEnd w:id="39"/>
      <w:bookmarkEnd w:id="40"/>
    </w:p>
    <w:p w14:paraId="1232B704"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名</w:t>
      </w:r>
      <w:r w:rsidR="00881F24" w:rsidRPr="00FB018B">
        <w:rPr>
          <w:rFonts w:ascii="宋体" w:eastAsia="宋体" w:hAnsi="宋体" w:hint="eastAsia"/>
          <w:sz w:val="24"/>
          <w:szCs w:val="24"/>
        </w:rPr>
        <w:t xml:space="preserve">    </w:t>
      </w:r>
      <w:r w:rsidRPr="00FB018B">
        <w:rPr>
          <w:rFonts w:ascii="宋体" w:eastAsia="宋体" w:hAnsi="宋体" w:hint="eastAsia"/>
          <w:sz w:val="24"/>
          <w:szCs w:val="24"/>
        </w:rPr>
        <w:t>称：中钢招标有限责任公司</w:t>
      </w:r>
    </w:p>
    <w:p w14:paraId="3EA3C562"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地</w:t>
      </w:r>
      <w:r w:rsidR="00881F24" w:rsidRPr="00FB018B">
        <w:rPr>
          <w:rFonts w:ascii="宋体" w:eastAsia="宋体" w:hAnsi="宋体" w:hint="eastAsia"/>
          <w:sz w:val="24"/>
          <w:szCs w:val="24"/>
        </w:rPr>
        <w:t xml:space="preserve">    </w:t>
      </w:r>
      <w:r w:rsidRPr="00FB018B">
        <w:rPr>
          <w:rFonts w:ascii="宋体" w:eastAsia="宋体" w:hAnsi="宋体" w:hint="eastAsia"/>
          <w:sz w:val="24"/>
          <w:szCs w:val="24"/>
        </w:rPr>
        <w:t>址：北京市海淀区海淀大街8号中钢国际广场16层</w:t>
      </w:r>
    </w:p>
    <w:p w14:paraId="2BD80B88"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联系方式：</w:t>
      </w:r>
      <w:bookmarkStart w:id="41" w:name="_Toc28359010"/>
      <w:bookmarkStart w:id="42" w:name="_Toc28359087"/>
      <w:r w:rsidRPr="00FB018B">
        <w:rPr>
          <w:rFonts w:ascii="宋体" w:eastAsia="宋体" w:hAnsi="宋体"/>
          <w:sz w:val="24"/>
          <w:szCs w:val="24"/>
        </w:rPr>
        <w:t>010-62688251</w:t>
      </w:r>
    </w:p>
    <w:p w14:paraId="1A3F2C76" w14:textId="77777777" w:rsidR="00E3718C" w:rsidRPr="00FB018B" w:rsidRDefault="00E3718C" w:rsidP="00F305E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3.项目</w:t>
      </w:r>
      <w:r w:rsidRPr="00FB018B">
        <w:rPr>
          <w:rFonts w:ascii="宋体" w:eastAsia="宋体" w:hAnsi="宋体"/>
          <w:sz w:val="24"/>
          <w:szCs w:val="24"/>
        </w:rPr>
        <w:t>联系方式</w:t>
      </w:r>
      <w:bookmarkEnd w:id="41"/>
      <w:bookmarkEnd w:id="42"/>
    </w:p>
    <w:p w14:paraId="04996C5C" w14:textId="77777777" w:rsidR="00881F24" w:rsidRPr="00FB018B" w:rsidRDefault="00881F24" w:rsidP="00881F24">
      <w:pPr>
        <w:spacing w:line="360" w:lineRule="auto"/>
        <w:ind w:firstLineChars="200" w:firstLine="480"/>
        <w:rPr>
          <w:rFonts w:ascii="宋体" w:eastAsia="宋体" w:hAnsi="宋体" w:cs="Times New Roman"/>
          <w:sz w:val="24"/>
          <w:szCs w:val="24"/>
        </w:rPr>
      </w:pPr>
      <w:r w:rsidRPr="00FB018B">
        <w:rPr>
          <w:rFonts w:ascii="宋体" w:eastAsia="宋体" w:hAnsi="宋体" w:cs="Times New Roman" w:hint="eastAsia"/>
          <w:sz w:val="24"/>
          <w:szCs w:val="24"/>
        </w:rPr>
        <w:t>项目联系人：潘炳衡、杨俏、张贺、孔伟</w:t>
      </w:r>
    </w:p>
    <w:p w14:paraId="0CDEAF76" w14:textId="77777777" w:rsidR="00881F24" w:rsidRPr="00FB018B" w:rsidRDefault="00881F24" w:rsidP="00881F24">
      <w:pPr>
        <w:spacing w:line="360" w:lineRule="auto"/>
        <w:ind w:firstLineChars="200" w:firstLine="480"/>
        <w:rPr>
          <w:rFonts w:ascii="宋体" w:eastAsia="宋体" w:hAnsi="宋体" w:cs="Times New Roman"/>
          <w:sz w:val="24"/>
          <w:szCs w:val="24"/>
        </w:rPr>
      </w:pPr>
      <w:r w:rsidRPr="00FB018B">
        <w:rPr>
          <w:rFonts w:ascii="宋体" w:eastAsia="宋体" w:hAnsi="宋体" w:cs="Times New Roman" w:hint="eastAsia"/>
          <w:sz w:val="24"/>
          <w:szCs w:val="24"/>
        </w:rPr>
        <w:t>电    话：010-62688230、8226、8211、8251</w:t>
      </w:r>
    </w:p>
    <w:p w14:paraId="55FDF185" w14:textId="77777777" w:rsidR="00881F24" w:rsidRPr="00FB018B" w:rsidRDefault="00881F24" w:rsidP="00881F24">
      <w:pPr>
        <w:spacing w:line="360" w:lineRule="auto"/>
        <w:ind w:firstLineChars="200" w:firstLine="480"/>
        <w:rPr>
          <w:rFonts w:ascii="Times New Roman" w:eastAsia="宋体" w:hAnsi="Times New Roman" w:cs="Times New Roman"/>
          <w:szCs w:val="24"/>
        </w:rPr>
      </w:pPr>
      <w:r w:rsidRPr="00FB018B">
        <w:rPr>
          <w:rFonts w:ascii="宋体" w:eastAsia="宋体" w:hAnsi="宋体" w:cs="Times New Roman" w:hint="eastAsia"/>
          <w:sz w:val="24"/>
          <w:szCs w:val="24"/>
        </w:rPr>
        <w:t>邮    箱：panbh</w:t>
      </w:r>
      <w:hyperlink r:id="rId10" w:history="1">
        <w:r w:rsidRPr="00FB018B">
          <w:rPr>
            <w:rFonts w:ascii="宋体" w:eastAsia="宋体" w:hAnsi="宋体" w:cs="Times New Roman"/>
            <w:sz w:val="24"/>
            <w:szCs w:val="24"/>
          </w:rPr>
          <w:t>@sstc20.com</w:t>
        </w:r>
      </w:hyperlink>
    </w:p>
    <w:p w14:paraId="0A27693D" w14:textId="77777777" w:rsidR="00E3718C" w:rsidRPr="00FB018B" w:rsidRDefault="00E3718C" w:rsidP="00881F24">
      <w:pPr>
        <w:spacing w:line="360" w:lineRule="auto"/>
        <w:ind w:firstLineChars="200" w:firstLine="480"/>
        <w:jc w:val="right"/>
        <w:rPr>
          <w:rFonts w:ascii="宋体" w:eastAsia="宋体" w:hAnsi="宋体"/>
          <w:sz w:val="24"/>
          <w:szCs w:val="24"/>
        </w:rPr>
      </w:pPr>
      <w:r w:rsidRPr="00FB018B">
        <w:rPr>
          <w:rFonts w:ascii="宋体" w:eastAsia="宋体" w:hAnsi="宋体" w:hint="eastAsia"/>
          <w:sz w:val="24"/>
          <w:szCs w:val="24"/>
        </w:rPr>
        <w:t>中钢招标有限责任公司</w:t>
      </w:r>
    </w:p>
    <w:p w14:paraId="24FD0E8C" w14:textId="77777777" w:rsidR="00E3718C" w:rsidRPr="00FB018B" w:rsidRDefault="00881F24" w:rsidP="00881F24">
      <w:pPr>
        <w:wordWrap w:val="0"/>
        <w:spacing w:line="360" w:lineRule="auto"/>
        <w:ind w:firstLineChars="200" w:firstLine="480"/>
        <w:jc w:val="right"/>
        <w:rPr>
          <w:rFonts w:ascii="宋体" w:eastAsia="宋体" w:hAnsi="宋体"/>
          <w:sz w:val="24"/>
          <w:szCs w:val="24"/>
        </w:rPr>
      </w:pPr>
      <w:r w:rsidRPr="00FB018B">
        <w:rPr>
          <w:rFonts w:ascii="宋体" w:eastAsia="宋体" w:hAnsi="宋体" w:hint="eastAsia"/>
          <w:sz w:val="24"/>
          <w:szCs w:val="24"/>
        </w:rPr>
        <w:t>2021年</w:t>
      </w:r>
      <w:r w:rsidR="000124A4" w:rsidRPr="00FB018B">
        <w:rPr>
          <w:rFonts w:ascii="宋体" w:eastAsia="宋体" w:hAnsi="宋体"/>
          <w:sz w:val="24"/>
          <w:szCs w:val="24"/>
        </w:rPr>
        <w:t>__</w:t>
      </w:r>
      <w:r w:rsidRPr="00FB018B">
        <w:rPr>
          <w:rFonts w:ascii="宋体" w:eastAsia="宋体" w:hAnsi="宋体" w:hint="eastAsia"/>
          <w:sz w:val="24"/>
          <w:szCs w:val="24"/>
        </w:rPr>
        <w:t>月</w:t>
      </w:r>
      <w:r w:rsidR="000124A4" w:rsidRPr="00FB018B">
        <w:rPr>
          <w:rFonts w:ascii="宋体" w:eastAsia="宋体" w:hAnsi="宋体"/>
          <w:sz w:val="24"/>
          <w:szCs w:val="24"/>
        </w:rPr>
        <w:t>__</w:t>
      </w:r>
      <w:r w:rsidRPr="00FB018B">
        <w:rPr>
          <w:rFonts w:ascii="宋体" w:eastAsia="宋体" w:hAnsi="宋体" w:hint="eastAsia"/>
          <w:sz w:val="24"/>
          <w:szCs w:val="24"/>
        </w:rPr>
        <w:t xml:space="preserve">日  </w:t>
      </w:r>
    </w:p>
    <w:p w14:paraId="1B23CBFB" w14:textId="77777777" w:rsidR="00881F24" w:rsidRPr="00FB018B" w:rsidRDefault="00881F24">
      <w:pPr>
        <w:widowControl/>
        <w:jc w:val="left"/>
        <w:rPr>
          <w:rFonts w:ascii="宋体" w:eastAsia="宋体" w:hAnsi="宋体"/>
          <w:sz w:val="24"/>
          <w:szCs w:val="24"/>
        </w:rPr>
      </w:pPr>
      <w:r w:rsidRPr="00FB018B">
        <w:rPr>
          <w:rFonts w:ascii="宋体" w:eastAsia="宋体" w:hAnsi="宋体"/>
          <w:sz w:val="24"/>
          <w:szCs w:val="24"/>
        </w:rPr>
        <w:br w:type="page"/>
      </w:r>
    </w:p>
    <w:p w14:paraId="47551BB9" w14:textId="77777777" w:rsidR="00420528" w:rsidRPr="00FB018B" w:rsidRDefault="00420528" w:rsidP="00420528">
      <w:pPr>
        <w:pStyle w:val="11"/>
        <w:spacing w:before="0" w:after="0"/>
        <w:jc w:val="center"/>
        <w:rPr>
          <w:rFonts w:ascii="宋体" w:eastAsia="宋体" w:hAnsi="宋体"/>
          <w:sz w:val="32"/>
          <w:szCs w:val="32"/>
        </w:rPr>
      </w:pPr>
      <w:bookmarkStart w:id="43" w:name="_Toc127151777"/>
      <w:bookmarkStart w:id="44" w:name="_Toc127161488"/>
      <w:bookmarkStart w:id="45" w:name="_Toc150774783"/>
      <w:bookmarkStart w:id="46" w:name="_Toc195842950"/>
      <w:bookmarkStart w:id="47" w:name="_Toc264969275"/>
      <w:bookmarkStart w:id="48" w:name="_Toc265228423"/>
      <w:bookmarkStart w:id="49" w:name="_Toc305158854"/>
      <w:bookmarkStart w:id="50" w:name="_Toc305158928"/>
      <w:bookmarkStart w:id="51" w:name="_Toc353873938"/>
      <w:bookmarkStart w:id="52" w:name="_Toc226965856"/>
      <w:bookmarkStart w:id="53" w:name="_Toc353825548"/>
      <w:bookmarkStart w:id="54" w:name="_Toc512937850"/>
      <w:bookmarkStart w:id="55" w:name="_Toc43715857"/>
      <w:bookmarkStart w:id="56" w:name="_Toc80886805"/>
      <w:r w:rsidRPr="00FB018B">
        <w:rPr>
          <w:rFonts w:ascii="宋体" w:eastAsia="宋体" w:hAnsi="宋体" w:hint="eastAsia"/>
          <w:sz w:val="32"/>
          <w:szCs w:val="32"/>
        </w:rPr>
        <w:lastRenderedPageBreak/>
        <w:t>第二章 投标人须知</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715633F" w14:textId="77777777" w:rsidR="00420528" w:rsidRPr="00FB018B" w:rsidRDefault="00420528" w:rsidP="00420528">
      <w:pPr>
        <w:pStyle w:val="2"/>
        <w:spacing w:before="0" w:after="0"/>
        <w:jc w:val="center"/>
        <w:rPr>
          <w:rFonts w:ascii="宋体" w:eastAsia="宋体" w:hAnsi="宋体" w:cstheme="minorBidi"/>
          <w:sz w:val="28"/>
          <w:szCs w:val="24"/>
        </w:rPr>
      </w:pPr>
      <w:bookmarkStart w:id="57" w:name="_Toc80886806"/>
      <w:r w:rsidRPr="00FB018B">
        <w:rPr>
          <w:rFonts w:ascii="宋体" w:eastAsia="宋体" w:hAnsi="宋体" w:cstheme="minorBidi" w:hint="eastAsia"/>
          <w:sz w:val="28"/>
          <w:szCs w:val="24"/>
        </w:rPr>
        <w:t>投标人须知资料表</w:t>
      </w:r>
      <w:bookmarkEnd w:id="57"/>
    </w:p>
    <w:p w14:paraId="7A8D35F5"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本表是对投标人须知的具体补充和修改，如有矛盾，均以本资料表为准。标记</w:t>
      </w:r>
      <w:r w:rsidRPr="00FB018B">
        <w:rPr>
          <w:rFonts w:ascii="宋体" w:eastAsia="宋体" w:hAnsi="宋体"/>
          <w:sz w:val="24"/>
          <w:szCs w:val="24"/>
        </w:rPr>
        <w:t>“</w:t>
      </w:r>
      <w:r w:rsidRPr="00FB018B">
        <w:rPr>
          <w:rFonts w:ascii="宋体" w:eastAsia="宋体" w:hAnsi="宋体" w:hint="eastAsia"/>
          <w:sz w:val="24"/>
          <w:szCs w:val="24"/>
        </w:rPr>
        <w:t>■</w:t>
      </w:r>
      <w:r w:rsidRPr="00FB018B">
        <w:rPr>
          <w:rFonts w:ascii="宋体" w:eastAsia="宋体" w:hAnsi="宋体"/>
          <w:sz w:val="24"/>
          <w:szCs w:val="24"/>
        </w:rPr>
        <w:t>”</w:t>
      </w:r>
      <w:r w:rsidRPr="00FB018B">
        <w:rPr>
          <w:rFonts w:ascii="宋体" w:eastAsia="宋体" w:hAnsi="宋体" w:hint="eastAsia"/>
          <w:sz w:val="24"/>
          <w:szCs w:val="24"/>
        </w:rPr>
        <w:t>的选项意为适用于本项目，标记“□”的选项意为不适用于本项目</w:t>
      </w:r>
      <w:r w:rsidRPr="00FB018B">
        <w:rPr>
          <w:rFonts w:ascii="宋体" w:eastAsia="宋体" w:hAnsi="宋体"/>
          <w:sz w:val="24"/>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7"/>
        <w:gridCol w:w="7540"/>
      </w:tblGrid>
      <w:tr w:rsidR="00FB018B" w:rsidRPr="00FB018B" w14:paraId="74CC8444" w14:textId="77777777" w:rsidTr="00882FCF">
        <w:trPr>
          <w:cantSplit/>
          <w:trHeight w:val="358"/>
          <w:tblHeader/>
          <w:jc w:val="center"/>
        </w:trPr>
        <w:tc>
          <w:tcPr>
            <w:tcW w:w="1207" w:type="dxa"/>
            <w:tcBorders>
              <w:top w:val="single" w:sz="6" w:space="0" w:color="auto"/>
              <w:left w:val="single" w:sz="6" w:space="0" w:color="auto"/>
              <w:bottom w:val="single" w:sz="6" w:space="0" w:color="auto"/>
              <w:right w:val="single" w:sz="6" w:space="0" w:color="auto"/>
            </w:tcBorders>
            <w:vAlign w:val="center"/>
          </w:tcPr>
          <w:p w14:paraId="165C028D" w14:textId="77777777" w:rsidR="00420528" w:rsidRPr="00FB018B" w:rsidRDefault="00420528" w:rsidP="00882FCF">
            <w:pPr>
              <w:jc w:val="center"/>
              <w:rPr>
                <w:rFonts w:ascii="宋体" w:eastAsia="宋体" w:hAnsi="宋体"/>
                <w:b/>
                <w:szCs w:val="21"/>
              </w:rPr>
            </w:pPr>
            <w:r w:rsidRPr="00FB018B">
              <w:rPr>
                <w:rFonts w:ascii="宋体" w:eastAsia="宋体" w:hAnsi="宋体"/>
                <w:b/>
                <w:szCs w:val="21"/>
              </w:rPr>
              <w:t>条款号</w:t>
            </w:r>
          </w:p>
        </w:tc>
        <w:tc>
          <w:tcPr>
            <w:tcW w:w="7540" w:type="dxa"/>
            <w:tcBorders>
              <w:top w:val="single" w:sz="6" w:space="0" w:color="auto"/>
              <w:left w:val="single" w:sz="6" w:space="0" w:color="auto"/>
              <w:bottom w:val="single" w:sz="6" w:space="0" w:color="auto"/>
              <w:right w:val="single" w:sz="6" w:space="0" w:color="auto"/>
            </w:tcBorders>
            <w:vAlign w:val="center"/>
          </w:tcPr>
          <w:p w14:paraId="62DA8927" w14:textId="77777777" w:rsidR="00420528" w:rsidRPr="00FB018B" w:rsidRDefault="00420528" w:rsidP="00882FCF">
            <w:pPr>
              <w:jc w:val="center"/>
              <w:rPr>
                <w:rFonts w:ascii="宋体" w:eastAsia="宋体" w:hAnsi="宋体"/>
                <w:b/>
                <w:szCs w:val="21"/>
              </w:rPr>
            </w:pPr>
            <w:r w:rsidRPr="00FB018B">
              <w:rPr>
                <w:rFonts w:ascii="宋体" w:eastAsia="宋体" w:hAnsi="宋体"/>
                <w:b/>
                <w:szCs w:val="21"/>
              </w:rPr>
              <w:t>内容</w:t>
            </w:r>
          </w:p>
        </w:tc>
      </w:tr>
      <w:tr w:rsidR="00FB018B" w:rsidRPr="00FB018B" w14:paraId="51917266" w14:textId="77777777" w:rsidTr="00882FCF">
        <w:trPr>
          <w:cantSplit/>
          <w:trHeight w:val="372"/>
          <w:jc w:val="center"/>
        </w:trPr>
        <w:tc>
          <w:tcPr>
            <w:tcW w:w="1207" w:type="dxa"/>
            <w:tcBorders>
              <w:top w:val="single" w:sz="6" w:space="0" w:color="auto"/>
              <w:left w:val="single" w:sz="6" w:space="0" w:color="auto"/>
              <w:bottom w:val="single" w:sz="6" w:space="0" w:color="auto"/>
              <w:right w:val="single" w:sz="6" w:space="0" w:color="auto"/>
            </w:tcBorders>
            <w:vAlign w:val="center"/>
          </w:tcPr>
          <w:p w14:paraId="64FB2281"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2.1</w:t>
            </w:r>
          </w:p>
        </w:tc>
        <w:tc>
          <w:tcPr>
            <w:tcW w:w="7540" w:type="dxa"/>
            <w:tcBorders>
              <w:top w:val="single" w:sz="6" w:space="0" w:color="auto"/>
              <w:left w:val="single" w:sz="6" w:space="0" w:color="auto"/>
              <w:bottom w:val="single" w:sz="6" w:space="0" w:color="auto"/>
              <w:right w:val="single" w:sz="6" w:space="0" w:color="auto"/>
            </w:tcBorders>
            <w:vAlign w:val="center"/>
          </w:tcPr>
          <w:p w14:paraId="1167AE2B"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资金来源</w:t>
            </w:r>
            <w:r w:rsidRPr="00FB018B">
              <w:rPr>
                <w:rFonts w:ascii="宋体" w:eastAsia="宋体" w:hAnsi="宋体"/>
                <w:szCs w:val="21"/>
              </w:rPr>
              <w:t>：</w:t>
            </w:r>
            <w:r w:rsidR="00184473" w:rsidRPr="00FB018B">
              <w:rPr>
                <w:rFonts w:ascii="宋体" w:eastAsia="宋体" w:hAnsi="宋体"/>
                <w:szCs w:val="21"/>
              </w:rPr>
              <w:t>企业</w:t>
            </w:r>
            <w:r w:rsidR="0041672D" w:rsidRPr="00FB018B">
              <w:rPr>
                <w:rFonts w:ascii="宋体" w:eastAsia="宋体" w:hAnsi="宋体"/>
                <w:szCs w:val="21"/>
              </w:rPr>
              <w:t>自筹</w:t>
            </w:r>
          </w:p>
        </w:tc>
      </w:tr>
      <w:tr w:rsidR="00FB018B" w:rsidRPr="00FB018B" w14:paraId="407FFA26"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53DE9788"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2.2</w:t>
            </w:r>
          </w:p>
        </w:tc>
        <w:tc>
          <w:tcPr>
            <w:tcW w:w="7540" w:type="dxa"/>
            <w:tcBorders>
              <w:top w:val="single" w:sz="6" w:space="0" w:color="auto"/>
              <w:left w:val="single" w:sz="6" w:space="0" w:color="auto"/>
              <w:bottom w:val="single" w:sz="6" w:space="0" w:color="auto"/>
              <w:right w:val="single" w:sz="6" w:space="0" w:color="auto"/>
            </w:tcBorders>
            <w:vAlign w:val="center"/>
          </w:tcPr>
          <w:p w14:paraId="1D682C80"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招标范围（服务类）：</w:t>
            </w:r>
            <w:r w:rsidRPr="00FB018B">
              <w:rPr>
                <w:rFonts w:ascii="宋体" w:eastAsia="宋体" w:hAnsi="宋体"/>
                <w:szCs w:val="21"/>
              </w:rPr>
              <w:t>包括但不限于完成</w:t>
            </w:r>
            <w:r w:rsidRPr="00FB018B">
              <w:rPr>
                <w:rFonts w:ascii="宋体" w:eastAsia="宋体" w:hAnsi="宋体" w:hint="eastAsia"/>
                <w:szCs w:val="21"/>
              </w:rPr>
              <w:t>招标文件</w:t>
            </w:r>
            <w:r w:rsidRPr="00FB018B">
              <w:rPr>
                <w:rFonts w:ascii="宋体" w:eastAsia="宋体" w:hAnsi="宋体"/>
                <w:szCs w:val="21"/>
              </w:rPr>
              <w:t>规定的</w:t>
            </w:r>
            <w:r w:rsidRPr="00FB018B">
              <w:rPr>
                <w:rFonts w:ascii="宋体" w:eastAsia="宋体" w:hAnsi="宋体" w:hint="eastAsia"/>
                <w:szCs w:val="21"/>
              </w:rPr>
              <w:t>采购</w:t>
            </w:r>
            <w:r w:rsidRPr="00FB018B">
              <w:rPr>
                <w:rFonts w:ascii="宋体" w:eastAsia="宋体" w:hAnsi="宋体"/>
                <w:szCs w:val="21"/>
              </w:rPr>
              <w:t>内容并达到</w:t>
            </w:r>
            <w:r w:rsidRPr="00FB018B">
              <w:rPr>
                <w:rFonts w:ascii="宋体" w:eastAsia="宋体" w:hAnsi="宋体" w:hint="eastAsia"/>
                <w:szCs w:val="21"/>
              </w:rPr>
              <w:t>招标文件</w:t>
            </w:r>
            <w:r w:rsidRPr="00FB018B">
              <w:rPr>
                <w:rFonts w:ascii="宋体" w:eastAsia="宋体" w:hAnsi="宋体"/>
                <w:szCs w:val="21"/>
              </w:rPr>
              <w:t>规定的质量要求和国家验收标准。</w:t>
            </w:r>
            <w:r w:rsidRPr="00FB018B">
              <w:rPr>
                <w:rFonts w:ascii="宋体" w:eastAsia="宋体" w:hAnsi="宋体" w:hint="eastAsia"/>
                <w:szCs w:val="21"/>
              </w:rPr>
              <w:t>（包括但不限于产品设计、制作、供货、包装、保险、运输、装卸至采购人指定地点、验收、售后服务以及与供货和服务相关的所有税费等）</w:t>
            </w:r>
          </w:p>
        </w:tc>
      </w:tr>
      <w:tr w:rsidR="00FB018B" w:rsidRPr="00FB018B" w14:paraId="2ADE5247"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08AC60DF"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2.3</w:t>
            </w:r>
          </w:p>
        </w:tc>
        <w:tc>
          <w:tcPr>
            <w:tcW w:w="7540" w:type="dxa"/>
            <w:tcBorders>
              <w:top w:val="single" w:sz="6" w:space="0" w:color="auto"/>
              <w:left w:val="single" w:sz="6" w:space="0" w:color="auto"/>
              <w:bottom w:val="single" w:sz="6" w:space="0" w:color="auto"/>
              <w:right w:val="single" w:sz="6" w:space="0" w:color="auto"/>
            </w:tcBorders>
            <w:vAlign w:val="center"/>
          </w:tcPr>
          <w:p w14:paraId="580CEF0D" w14:textId="77777777" w:rsidR="00420528" w:rsidRPr="00FB018B" w:rsidRDefault="00420528" w:rsidP="00882FCF">
            <w:pPr>
              <w:jc w:val="left"/>
              <w:rPr>
                <w:rFonts w:ascii="宋体" w:eastAsia="宋体" w:hAnsi="宋体"/>
                <w:szCs w:val="21"/>
              </w:rPr>
            </w:pPr>
            <w:r w:rsidRPr="00FB018B">
              <w:rPr>
                <w:rFonts w:ascii="宋体" w:eastAsia="宋体" w:hAnsi="宋体"/>
                <w:szCs w:val="21"/>
              </w:rPr>
              <w:t>本项目是否属于政府购买服务项目：</w:t>
            </w:r>
          </w:p>
          <w:p w14:paraId="033BADBA"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□否</w:t>
            </w:r>
          </w:p>
          <w:p w14:paraId="2384708B"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■是</w:t>
            </w:r>
          </w:p>
        </w:tc>
      </w:tr>
      <w:tr w:rsidR="00FB018B" w:rsidRPr="00FB018B" w14:paraId="3986A4F8"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2E0726BD"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w:t>
            </w:r>
            <w:r w:rsidRPr="00FB018B">
              <w:rPr>
                <w:rFonts w:ascii="宋体" w:eastAsia="宋体" w:hAnsi="宋体"/>
                <w:szCs w:val="21"/>
              </w:rPr>
              <w:t>4</w:t>
            </w:r>
          </w:p>
        </w:tc>
        <w:tc>
          <w:tcPr>
            <w:tcW w:w="7540" w:type="dxa"/>
            <w:tcBorders>
              <w:top w:val="single" w:sz="6" w:space="0" w:color="auto"/>
              <w:left w:val="single" w:sz="6" w:space="0" w:color="auto"/>
              <w:bottom w:val="single" w:sz="6" w:space="0" w:color="auto"/>
              <w:right w:val="single" w:sz="6" w:space="0" w:color="auto"/>
            </w:tcBorders>
            <w:vAlign w:val="center"/>
          </w:tcPr>
          <w:p w14:paraId="6365FC4C" w14:textId="77777777" w:rsidR="00420528" w:rsidRPr="00FB018B" w:rsidRDefault="00420528" w:rsidP="00882FCF">
            <w:pPr>
              <w:jc w:val="left"/>
              <w:rPr>
                <w:rFonts w:ascii="宋体" w:eastAsia="宋体" w:hAnsi="宋体"/>
                <w:szCs w:val="21"/>
              </w:rPr>
            </w:pPr>
            <w:r w:rsidRPr="00FB018B">
              <w:rPr>
                <w:rFonts w:ascii="宋体" w:eastAsia="宋体" w:hAnsi="宋体"/>
                <w:szCs w:val="21"/>
              </w:rPr>
              <w:t>本项目是否涉及中小企业采购：</w:t>
            </w:r>
          </w:p>
          <w:p w14:paraId="5A8CCF11"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■不涉及</w:t>
            </w:r>
          </w:p>
          <w:p w14:paraId="66F0A8BF"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□涉及</w:t>
            </w:r>
          </w:p>
        </w:tc>
      </w:tr>
      <w:tr w:rsidR="00FB018B" w:rsidRPr="00FB018B" w:rsidDel="00DF2A16" w14:paraId="01B9AD48" w14:textId="77777777" w:rsidTr="00882FCF">
        <w:trPr>
          <w:cantSplit/>
          <w:trHeight w:val="20"/>
          <w:jc w:val="center"/>
        </w:trPr>
        <w:tc>
          <w:tcPr>
            <w:tcW w:w="1207" w:type="dxa"/>
            <w:vMerge w:val="restart"/>
            <w:tcBorders>
              <w:top w:val="single" w:sz="6" w:space="0" w:color="auto"/>
              <w:left w:val="single" w:sz="6" w:space="0" w:color="auto"/>
              <w:right w:val="single" w:sz="6" w:space="0" w:color="auto"/>
            </w:tcBorders>
            <w:vAlign w:val="center"/>
          </w:tcPr>
          <w:p w14:paraId="7D73820D"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3.2</w:t>
            </w:r>
          </w:p>
        </w:tc>
        <w:tc>
          <w:tcPr>
            <w:tcW w:w="7540" w:type="dxa"/>
            <w:tcBorders>
              <w:top w:val="single" w:sz="6" w:space="0" w:color="auto"/>
              <w:left w:val="single" w:sz="6" w:space="0" w:color="auto"/>
              <w:bottom w:val="single" w:sz="6" w:space="0" w:color="auto"/>
              <w:right w:val="single" w:sz="6" w:space="0" w:color="auto"/>
            </w:tcBorders>
            <w:vAlign w:val="center"/>
          </w:tcPr>
          <w:p w14:paraId="53512342"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现场考察踏勘：</w:t>
            </w:r>
          </w:p>
          <w:p w14:paraId="6AC2829A" w14:textId="77777777" w:rsidR="00420528" w:rsidRPr="00FB018B" w:rsidRDefault="006F17A8" w:rsidP="00882FCF">
            <w:pPr>
              <w:jc w:val="left"/>
              <w:rPr>
                <w:rFonts w:ascii="宋体" w:eastAsia="宋体" w:hAnsi="宋体"/>
                <w:szCs w:val="21"/>
              </w:rPr>
            </w:pPr>
            <w:r w:rsidRPr="00FB018B">
              <w:rPr>
                <w:rFonts w:ascii="宋体" w:eastAsia="宋体" w:hAnsi="宋体" w:hint="eastAsia"/>
                <w:szCs w:val="21"/>
              </w:rPr>
              <w:t>□</w:t>
            </w:r>
            <w:r w:rsidR="00420528" w:rsidRPr="00FB018B">
              <w:rPr>
                <w:rFonts w:ascii="宋体" w:eastAsia="宋体" w:hAnsi="宋体" w:hint="eastAsia"/>
                <w:szCs w:val="21"/>
              </w:rPr>
              <w:t>不组织</w:t>
            </w:r>
          </w:p>
          <w:p w14:paraId="43192FCD" w14:textId="77777777" w:rsidR="006F17A8" w:rsidRPr="00FB018B" w:rsidRDefault="006F17A8" w:rsidP="006F17A8">
            <w:pPr>
              <w:jc w:val="left"/>
              <w:rPr>
                <w:rFonts w:ascii="宋体" w:eastAsia="宋体" w:hAnsi="宋体"/>
                <w:szCs w:val="21"/>
              </w:rPr>
            </w:pPr>
            <w:r w:rsidRPr="00FB018B">
              <w:rPr>
                <w:rFonts w:ascii="宋体" w:eastAsia="宋体" w:hAnsi="宋体" w:hint="eastAsia"/>
                <w:szCs w:val="21"/>
              </w:rPr>
              <w:t>■组织</w:t>
            </w:r>
          </w:p>
          <w:p w14:paraId="384BADDB" w14:textId="5FA222CA" w:rsidR="006F17A8" w:rsidRPr="00FB018B" w:rsidRDefault="00901A37" w:rsidP="00882FCF">
            <w:pPr>
              <w:jc w:val="left"/>
              <w:rPr>
                <w:rFonts w:ascii="宋体" w:eastAsia="宋体" w:hAnsi="宋体"/>
                <w:szCs w:val="21"/>
              </w:rPr>
            </w:pPr>
            <w:r w:rsidRPr="00FB018B">
              <w:rPr>
                <w:rFonts w:ascii="宋体" w:eastAsia="宋体" w:hAnsi="宋体"/>
                <w:szCs w:val="21"/>
              </w:rPr>
              <w:t>踏勘</w:t>
            </w:r>
            <w:r w:rsidR="00D2249A" w:rsidRPr="00FB018B">
              <w:rPr>
                <w:rFonts w:ascii="宋体" w:eastAsia="宋体" w:hAnsi="宋体" w:hint="eastAsia"/>
                <w:szCs w:val="21"/>
              </w:rPr>
              <w:t>集合</w:t>
            </w:r>
            <w:r w:rsidRPr="00FB018B">
              <w:rPr>
                <w:rFonts w:ascii="宋体" w:eastAsia="宋体" w:hAnsi="宋体"/>
                <w:szCs w:val="21"/>
              </w:rPr>
              <w:t>时间：</w:t>
            </w:r>
            <w:r w:rsidR="00D2249A" w:rsidRPr="00FB018B">
              <w:rPr>
                <w:rFonts w:ascii="宋体" w:eastAsia="宋体" w:hAnsi="宋体" w:hint="eastAsia"/>
                <w:szCs w:val="21"/>
                <w:u w:val="single"/>
              </w:rPr>
              <w:t>另行通知</w:t>
            </w:r>
            <w:r w:rsidRPr="00FB018B">
              <w:rPr>
                <w:rFonts w:ascii="宋体" w:eastAsia="宋体" w:hAnsi="宋体" w:hint="eastAsia"/>
                <w:szCs w:val="21"/>
              </w:rPr>
              <w:t>。</w:t>
            </w:r>
          </w:p>
          <w:p w14:paraId="4A5970FE" w14:textId="52B3756F" w:rsidR="00901A37" w:rsidRPr="00FB018B" w:rsidRDefault="00901A37" w:rsidP="00882FCF">
            <w:pPr>
              <w:jc w:val="left"/>
              <w:rPr>
                <w:rFonts w:ascii="宋体" w:eastAsia="宋体" w:hAnsi="宋体"/>
                <w:szCs w:val="21"/>
              </w:rPr>
            </w:pPr>
            <w:r w:rsidRPr="00FB018B">
              <w:rPr>
                <w:rFonts w:ascii="宋体" w:eastAsia="宋体" w:hAnsi="宋体" w:hint="eastAsia"/>
                <w:szCs w:val="21"/>
              </w:rPr>
              <w:t>踏勘集合地点：</w:t>
            </w:r>
            <w:r w:rsidR="00D2249A" w:rsidRPr="00FB018B">
              <w:rPr>
                <w:rFonts w:ascii="宋体" w:eastAsia="宋体" w:hAnsi="宋体" w:hint="eastAsia"/>
                <w:szCs w:val="21"/>
                <w:u w:val="single"/>
              </w:rPr>
              <w:t>另行通知</w:t>
            </w:r>
            <w:r w:rsidRPr="00FB018B">
              <w:rPr>
                <w:rFonts w:ascii="宋体" w:eastAsia="宋体" w:hAnsi="宋体" w:hint="eastAsia"/>
                <w:szCs w:val="21"/>
              </w:rPr>
              <w:t>。</w:t>
            </w:r>
          </w:p>
          <w:p w14:paraId="64509038" w14:textId="77777777" w:rsidR="00901A37" w:rsidRPr="00FB018B" w:rsidRDefault="00901A37" w:rsidP="00882FCF">
            <w:pPr>
              <w:jc w:val="left"/>
              <w:rPr>
                <w:rFonts w:ascii="宋体" w:eastAsia="宋体" w:hAnsi="宋体"/>
                <w:szCs w:val="21"/>
              </w:rPr>
            </w:pPr>
            <w:r w:rsidRPr="00FB018B">
              <w:rPr>
                <w:rFonts w:ascii="宋体" w:eastAsia="宋体" w:hAnsi="宋体" w:hint="eastAsia"/>
                <w:szCs w:val="21"/>
              </w:rPr>
              <w:t>联系人：潘炳衡，联系方式：15311539940。</w:t>
            </w:r>
          </w:p>
        </w:tc>
      </w:tr>
      <w:tr w:rsidR="00FB018B" w:rsidRPr="00FB018B" w:rsidDel="00DF2A16" w14:paraId="3895E6A6" w14:textId="77777777" w:rsidTr="00882FCF">
        <w:trPr>
          <w:cantSplit/>
          <w:trHeight w:val="20"/>
          <w:jc w:val="center"/>
        </w:trPr>
        <w:tc>
          <w:tcPr>
            <w:tcW w:w="1207" w:type="dxa"/>
            <w:vMerge/>
            <w:tcBorders>
              <w:left w:val="single" w:sz="6" w:space="0" w:color="auto"/>
              <w:right w:val="single" w:sz="6" w:space="0" w:color="auto"/>
            </w:tcBorders>
            <w:vAlign w:val="center"/>
          </w:tcPr>
          <w:p w14:paraId="4B395D13" w14:textId="77777777" w:rsidR="00420528" w:rsidRPr="00FB018B" w:rsidRDefault="00420528" w:rsidP="00882FCF">
            <w:pPr>
              <w:jc w:val="center"/>
              <w:rPr>
                <w:rFonts w:ascii="宋体" w:eastAsia="宋体" w:hAnsi="宋体"/>
                <w:szCs w:val="21"/>
              </w:rPr>
            </w:pPr>
          </w:p>
        </w:tc>
        <w:tc>
          <w:tcPr>
            <w:tcW w:w="7540" w:type="dxa"/>
            <w:tcBorders>
              <w:top w:val="single" w:sz="6" w:space="0" w:color="auto"/>
              <w:left w:val="single" w:sz="6" w:space="0" w:color="auto"/>
              <w:bottom w:val="single" w:sz="6" w:space="0" w:color="auto"/>
              <w:right w:val="single" w:sz="6" w:space="0" w:color="auto"/>
            </w:tcBorders>
            <w:vAlign w:val="center"/>
          </w:tcPr>
          <w:p w14:paraId="72B48B6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开标前答疑会：</w:t>
            </w:r>
          </w:p>
          <w:p w14:paraId="1354D5AC"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■不召开</w:t>
            </w:r>
          </w:p>
        </w:tc>
      </w:tr>
      <w:tr w:rsidR="00FB018B" w:rsidRPr="00FB018B" w:rsidDel="00DF2A16" w14:paraId="1188491A" w14:textId="77777777" w:rsidTr="00882FCF">
        <w:trPr>
          <w:cantSplit/>
          <w:trHeight w:val="20"/>
          <w:jc w:val="center"/>
        </w:trPr>
        <w:tc>
          <w:tcPr>
            <w:tcW w:w="1207" w:type="dxa"/>
            <w:vMerge/>
            <w:tcBorders>
              <w:left w:val="single" w:sz="6" w:space="0" w:color="auto"/>
              <w:right w:val="single" w:sz="6" w:space="0" w:color="auto"/>
            </w:tcBorders>
            <w:vAlign w:val="center"/>
          </w:tcPr>
          <w:p w14:paraId="69BE4CDD" w14:textId="77777777" w:rsidR="00420528" w:rsidRPr="00FB018B" w:rsidRDefault="00420528" w:rsidP="00882FCF">
            <w:pPr>
              <w:jc w:val="center"/>
              <w:rPr>
                <w:rFonts w:ascii="宋体" w:eastAsia="宋体" w:hAnsi="宋体"/>
                <w:szCs w:val="21"/>
              </w:rPr>
            </w:pPr>
          </w:p>
        </w:tc>
        <w:tc>
          <w:tcPr>
            <w:tcW w:w="7540" w:type="dxa"/>
            <w:tcBorders>
              <w:top w:val="single" w:sz="6" w:space="0" w:color="auto"/>
              <w:left w:val="single" w:sz="6" w:space="0" w:color="auto"/>
              <w:bottom w:val="single" w:sz="6" w:space="0" w:color="auto"/>
              <w:right w:val="single" w:sz="6" w:space="0" w:color="auto"/>
            </w:tcBorders>
            <w:vAlign w:val="center"/>
          </w:tcPr>
          <w:p w14:paraId="44979CF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演示视频：</w:t>
            </w:r>
          </w:p>
          <w:p w14:paraId="076D920A"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■无需递交</w:t>
            </w:r>
          </w:p>
        </w:tc>
      </w:tr>
      <w:tr w:rsidR="00FB018B" w:rsidRPr="00FB018B" w:rsidDel="00DF2A16" w14:paraId="0A4EE8F6" w14:textId="77777777" w:rsidTr="00882FCF">
        <w:trPr>
          <w:cantSplit/>
          <w:trHeight w:val="20"/>
          <w:jc w:val="center"/>
        </w:trPr>
        <w:tc>
          <w:tcPr>
            <w:tcW w:w="1207" w:type="dxa"/>
            <w:vMerge/>
            <w:tcBorders>
              <w:left w:val="single" w:sz="6" w:space="0" w:color="auto"/>
              <w:bottom w:val="single" w:sz="6" w:space="0" w:color="auto"/>
              <w:right w:val="single" w:sz="6" w:space="0" w:color="auto"/>
            </w:tcBorders>
            <w:vAlign w:val="center"/>
          </w:tcPr>
          <w:p w14:paraId="34691827" w14:textId="77777777" w:rsidR="00420528" w:rsidRPr="00FB018B" w:rsidRDefault="00420528" w:rsidP="00882FCF">
            <w:pPr>
              <w:jc w:val="center"/>
              <w:rPr>
                <w:rFonts w:ascii="宋体" w:eastAsia="宋体" w:hAnsi="宋体"/>
                <w:szCs w:val="21"/>
              </w:rPr>
            </w:pPr>
          </w:p>
        </w:tc>
        <w:tc>
          <w:tcPr>
            <w:tcW w:w="7540" w:type="dxa"/>
            <w:tcBorders>
              <w:top w:val="single" w:sz="6" w:space="0" w:color="auto"/>
              <w:left w:val="single" w:sz="6" w:space="0" w:color="auto"/>
              <w:bottom w:val="single" w:sz="6" w:space="0" w:color="auto"/>
              <w:right w:val="single" w:sz="6" w:space="0" w:color="auto"/>
            </w:tcBorders>
            <w:vAlign w:val="center"/>
          </w:tcPr>
          <w:p w14:paraId="3ED0625D"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投标样品递交：</w:t>
            </w:r>
          </w:p>
          <w:p w14:paraId="5B5A6D9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■不需要</w:t>
            </w:r>
          </w:p>
          <w:p w14:paraId="372B1199"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□需要，具体要求如下：</w:t>
            </w:r>
          </w:p>
        </w:tc>
      </w:tr>
      <w:tr w:rsidR="00FB018B" w:rsidRPr="00FB018B" w:rsidDel="00DF2A16" w14:paraId="2C3D904E" w14:textId="77777777" w:rsidTr="00882FCF">
        <w:trPr>
          <w:cantSplit/>
          <w:trHeight w:val="20"/>
          <w:jc w:val="center"/>
        </w:trPr>
        <w:tc>
          <w:tcPr>
            <w:tcW w:w="1207" w:type="dxa"/>
            <w:tcBorders>
              <w:left w:val="single" w:sz="6" w:space="0" w:color="auto"/>
              <w:bottom w:val="single" w:sz="6" w:space="0" w:color="auto"/>
              <w:right w:val="single" w:sz="6" w:space="0" w:color="auto"/>
            </w:tcBorders>
            <w:vAlign w:val="center"/>
          </w:tcPr>
          <w:p w14:paraId="104BD8B2"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7</w:t>
            </w:r>
            <w:r w:rsidRPr="00FB018B">
              <w:rPr>
                <w:rFonts w:ascii="宋体" w:eastAsia="宋体" w:hAnsi="宋体"/>
                <w:szCs w:val="21"/>
              </w:rPr>
              <w:t>.</w:t>
            </w:r>
            <w:r w:rsidRPr="00FB018B">
              <w:rPr>
                <w:rFonts w:ascii="宋体" w:eastAsia="宋体" w:hAnsi="宋体" w:hint="eastAsia"/>
                <w:szCs w:val="21"/>
              </w:rPr>
              <w:t>2</w:t>
            </w:r>
          </w:p>
        </w:tc>
        <w:tc>
          <w:tcPr>
            <w:tcW w:w="7540" w:type="dxa"/>
            <w:tcBorders>
              <w:top w:val="single" w:sz="6" w:space="0" w:color="auto"/>
              <w:left w:val="single" w:sz="6" w:space="0" w:color="auto"/>
              <w:bottom w:val="single" w:sz="6" w:space="0" w:color="auto"/>
              <w:right w:val="single" w:sz="6" w:space="0" w:color="auto"/>
            </w:tcBorders>
            <w:vAlign w:val="center"/>
          </w:tcPr>
          <w:p w14:paraId="48C4E866"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若投标人对本项目的多个包（如有）同时进行投标，则投标文件的编制、包装要求如下：</w:t>
            </w:r>
          </w:p>
          <w:p w14:paraId="451472B0"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■按包分别编制和包装；</w:t>
            </w:r>
          </w:p>
          <w:p w14:paraId="3C80976A"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□统一编制和包装，具体为：</w:t>
            </w:r>
          </w:p>
        </w:tc>
      </w:tr>
      <w:tr w:rsidR="00FB018B" w:rsidRPr="00FB018B" w:rsidDel="00DF2A16" w14:paraId="6F77DD31" w14:textId="77777777" w:rsidTr="00882FCF">
        <w:trPr>
          <w:cantSplit/>
          <w:trHeight w:val="20"/>
          <w:jc w:val="center"/>
        </w:trPr>
        <w:tc>
          <w:tcPr>
            <w:tcW w:w="1207" w:type="dxa"/>
            <w:tcBorders>
              <w:left w:val="single" w:sz="6" w:space="0" w:color="auto"/>
              <w:bottom w:val="single" w:sz="6" w:space="0" w:color="auto"/>
              <w:right w:val="single" w:sz="6" w:space="0" w:color="auto"/>
            </w:tcBorders>
            <w:vAlign w:val="center"/>
          </w:tcPr>
          <w:p w14:paraId="50D5CF29"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7</w:t>
            </w:r>
            <w:r w:rsidRPr="00FB018B">
              <w:rPr>
                <w:rFonts w:ascii="宋体" w:eastAsia="宋体" w:hAnsi="宋体"/>
                <w:szCs w:val="21"/>
              </w:rPr>
              <w:t>.</w:t>
            </w:r>
            <w:r w:rsidRPr="00FB018B">
              <w:rPr>
                <w:rFonts w:ascii="宋体" w:eastAsia="宋体" w:hAnsi="宋体" w:hint="eastAsia"/>
                <w:szCs w:val="21"/>
              </w:rPr>
              <w:t>3</w:t>
            </w:r>
          </w:p>
        </w:tc>
        <w:tc>
          <w:tcPr>
            <w:tcW w:w="7540" w:type="dxa"/>
            <w:tcBorders>
              <w:top w:val="single" w:sz="6" w:space="0" w:color="auto"/>
              <w:left w:val="single" w:sz="6" w:space="0" w:color="auto"/>
              <w:bottom w:val="single" w:sz="6" w:space="0" w:color="auto"/>
              <w:right w:val="single" w:sz="6" w:space="0" w:color="auto"/>
            </w:tcBorders>
            <w:vAlign w:val="center"/>
          </w:tcPr>
          <w:p w14:paraId="35793508"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如投标人对本项目的多个包同时进行投标，则评审</w:t>
            </w:r>
            <w:r w:rsidRPr="00FB018B">
              <w:rPr>
                <w:rFonts w:ascii="宋体" w:eastAsia="宋体" w:hAnsi="宋体"/>
                <w:szCs w:val="21"/>
              </w:rPr>
              <w:t>时</w:t>
            </w:r>
            <w:r w:rsidRPr="00FB018B">
              <w:rPr>
                <w:rFonts w:ascii="宋体" w:eastAsia="宋体" w:hAnsi="宋体" w:hint="eastAsia"/>
                <w:szCs w:val="21"/>
              </w:rPr>
              <w:t>投标人在本项目中最多中标包的数量：</w:t>
            </w:r>
          </w:p>
          <w:p w14:paraId="05F44548"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■不限制；</w:t>
            </w:r>
          </w:p>
          <w:p w14:paraId="071298AD"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□限制。</w:t>
            </w:r>
          </w:p>
        </w:tc>
      </w:tr>
      <w:tr w:rsidR="00FB018B" w:rsidRPr="00FB018B" w:rsidDel="00DF2A16" w14:paraId="2B518A46" w14:textId="77777777" w:rsidTr="00882FCF">
        <w:trPr>
          <w:cantSplit/>
          <w:trHeight w:val="514"/>
          <w:jc w:val="center"/>
        </w:trPr>
        <w:tc>
          <w:tcPr>
            <w:tcW w:w="1207" w:type="dxa"/>
            <w:tcBorders>
              <w:left w:val="single" w:sz="6" w:space="0" w:color="auto"/>
              <w:bottom w:val="single" w:sz="6" w:space="0" w:color="auto"/>
              <w:right w:val="single" w:sz="6" w:space="0" w:color="auto"/>
            </w:tcBorders>
            <w:vAlign w:val="center"/>
          </w:tcPr>
          <w:p w14:paraId="646D916B"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8.2.1</w:t>
            </w:r>
          </w:p>
        </w:tc>
        <w:tc>
          <w:tcPr>
            <w:tcW w:w="7540" w:type="dxa"/>
            <w:tcBorders>
              <w:top w:val="single" w:sz="6" w:space="0" w:color="auto"/>
              <w:left w:val="single" w:sz="6" w:space="0" w:color="auto"/>
              <w:bottom w:val="single" w:sz="6" w:space="0" w:color="auto"/>
              <w:right w:val="single" w:sz="6" w:space="0" w:color="auto"/>
            </w:tcBorders>
            <w:vAlign w:val="center"/>
          </w:tcPr>
          <w:p w14:paraId="5A709002" w14:textId="77777777" w:rsidR="00420528" w:rsidRPr="00FB018B" w:rsidRDefault="00420528" w:rsidP="000124A4">
            <w:pPr>
              <w:jc w:val="left"/>
              <w:rPr>
                <w:rFonts w:ascii="宋体" w:eastAsia="宋体" w:hAnsi="宋体"/>
                <w:szCs w:val="21"/>
              </w:rPr>
            </w:pPr>
            <w:r w:rsidRPr="00FB018B">
              <w:rPr>
                <w:rFonts w:ascii="宋体" w:eastAsia="宋体" w:hAnsi="宋体" w:hint="eastAsia"/>
                <w:szCs w:val="21"/>
              </w:rPr>
              <w:t>附件</w:t>
            </w:r>
            <w:r w:rsidRPr="00FB018B">
              <w:rPr>
                <w:rFonts w:ascii="宋体" w:eastAsia="宋体" w:hAnsi="宋体"/>
                <w:szCs w:val="21"/>
              </w:rPr>
              <w:t>号“1</w:t>
            </w:r>
            <w:r w:rsidRPr="00FB018B">
              <w:rPr>
                <w:rFonts w:ascii="宋体" w:eastAsia="宋体" w:hAnsi="宋体" w:hint="eastAsia"/>
                <w:szCs w:val="21"/>
              </w:rPr>
              <w:t>-6</w:t>
            </w:r>
            <w:r w:rsidRPr="00FB018B">
              <w:rPr>
                <w:rFonts w:ascii="宋体" w:eastAsia="宋体" w:hAnsi="宋体"/>
                <w:szCs w:val="21"/>
              </w:rPr>
              <w:t>”</w:t>
            </w:r>
            <w:r w:rsidRPr="00FB018B">
              <w:rPr>
                <w:rFonts w:ascii="宋体" w:eastAsia="宋体" w:hAnsi="宋体" w:hint="eastAsia"/>
                <w:szCs w:val="21"/>
              </w:rPr>
              <w:t>投标人应提供2020</w:t>
            </w:r>
            <w:r w:rsidRPr="00FB018B">
              <w:rPr>
                <w:rFonts w:ascii="宋体" w:eastAsia="宋体" w:hAnsi="宋体"/>
                <w:szCs w:val="21"/>
              </w:rPr>
              <w:t>年度</w:t>
            </w:r>
            <w:r w:rsidRPr="00FB018B">
              <w:rPr>
                <w:rFonts w:ascii="宋体" w:eastAsia="宋体" w:hAnsi="宋体" w:hint="eastAsia"/>
                <w:szCs w:val="21"/>
              </w:rPr>
              <w:t>的财务审计报告。</w:t>
            </w:r>
          </w:p>
        </w:tc>
      </w:tr>
      <w:tr w:rsidR="00FB018B" w:rsidRPr="00FB018B" w:rsidDel="00DF2A16" w14:paraId="1375F1A4" w14:textId="77777777" w:rsidTr="00882FCF">
        <w:trPr>
          <w:cantSplit/>
          <w:trHeight w:val="20"/>
          <w:jc w:val="center"/>
        </w:trPr>
        <w:tc>
          <w:tcPr>
            <w:tcW w:w="1207" w:type="dxa"/>
            <w:tcBorders>
              <w:left w:val="single" w:sz="6" w:space="0" w:color="auto"/>
              <w:bottom w:val="single" w:sz="6" w:space="0" w:color="auto"/>
              <w:right w:val="single" w:sz="6" w:space="0" w:color="auto"/>
            </w:tcBorders>
            <w:vAlign w:val="center"/>
          </w:tcPr>
          <w:p w14:paraId="72326855"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lastRenderedPageBreak/>
              <w:t>9.</w:t>
            </w:r>
            <w:r w:rsidRPr="00FB018B">
              <w:rPr>
                <w:rFonts w:ascii="宋体" w:eastAsia="宋体" w:hAnsi="宋体"/>
                <w:szCs w:val="21"/>
              </w:rPr>
              <w:t>3</w:t>
            </w:r>
          </w:p>
        </w:tc>
        <w:tc>
          <w:tcPr>
            <w:tcW w:w="7540" w:type="dxa"/>
            <w:tcBorders>
              <w:top w:val="single" w:sz="6" w:space="0" w:color="auto"/>
              <w:left w:val="single" w:sz="6" w:space="0" w:color="auto"/>
              <w:bottom w:val="single" w:sz="6" w:space="0" w:color="auto"/>
              <w:right w:val="single" w:sz="6" w:space="0" w:color="auto"/>
            </w:tcBorders>
            <w:vAlign w:val="center"/>
          </w:tcPr>
          <w:p w14:paraId="12D97AF8"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本项目的非主体、非关键性工作是否允许分包：</w:t>
            </w:r>
          </w:p>
          <w:p w14:paraId="3C4F39C3"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■不允许</w:t>
            </w:r>
          </w:p>
          <w:p w14:paraId="4667B41F"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□允许</w:t>
            </w:r>
          </w:p>
        </w:tc>
      </w:tr>
      <w:tr w:rsidR="00FB018B" w:rsidRPr="00FB018B" w14:paraId="58156282"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2EC3D508" w14:textId="77777777" w:rsidR="00420528" w:rsidRPr="00FB018B" w:rsidRDefault="00420528" w:rsidP="00882FCF">
            <w:pPr>
              <w:jc w:val="center"/>
              <w:rPr>
                <w:rFonts w:ascii="宋体" w:eastAsia="宋体" w:hAnsi="宋体"/>
                <w:szCs w:val="21"/>
              </w:rPr>
            </w:pPr>
            <w:r w:rsidRPr="00FB018B">
              <w:rPr>
                <w:rFonts w:ascii="宋体" w:eastAsia="宋体" w:hAnsi="宋体"/>
                <w:szCs w:val="21"/>
              </w:rPr>
              <w:t>11.1</w:t>
            </w:r>
          </w:p>
        </w:tc>
        <w:tc>
          <w:tcPr>
            <w:tcW w:w="7540" w:type="dxa"/>
            <w:tcBorders>
              <w:top w:val="single" w:sz="6" w:space="0" w:color="auto"/>
              <w:left w:val="single" w:sz="6" w:space="0" w:color="auto"/>
              <w:bottom w:val="single" w:sz="6" w:space="0" w:color="auto"/>
              <w:right w:val="single" w:sz="6" w:space="0" w:color="auto"/>
            </w:tcBorders>
            <w:vAlign w:val="center"/>
          </w:tcPr>
          <w:p w14:paraId="29D04D14" w14:textId="272D349B" w:rsidR="00420528" w:rsidRPr="00FB018B" w:rsidRDefault="00420528" w:rsidP="00882FCF">
            <w:pPr>
              <w:jc w:val="left"/>
              <w:rPr>
                <w:rFonts w:ascii="宋体" w:eastAsia="宋体" w:hAnsi="宋体"/>
                <w:szCs w:val="21"/>
              </w:rPr>
            </w:pPr>
            <w:r w:rsidRPr="00FB018B">
              <w:rPr>
                <w:rFonts w:ascii="宋体" w:eastAsia="宋体" w:hAnsi="宋体"/>
                <w:szCs w:val="21"/>
              </w:rPr>
              <w:t>投标保证金</w:t>
            </w:r>
            <w:r w:rsidRPr="00FB018B">
              <w:rPr>
                <w:rFonts w:ascii="宋体" w:eastAsia="宋体" w:hAnsi="宋体" w:hint="eastAsia"/>
                <w:szCs w:val="21"/>
              </w:rPr>
              <w:t>金额</w:t>
            </w:r>
            <w:r w:rsidRPr="00FB018B">
              <w:rPr>
                <w:rFonts w:ascii="宋体" w:eastAsia="宋体" w:hAnsi="宋体"/>
                <w:szCs w:val="21"/>
              </w:rPr>
              <w:t>：</w:t>
            </w:r>
            <w:r w:rsidR="00FE1A9F" w:rsidRPr="00FB018B">
              <w:rPr>
                <w:rFonts w:ascii="宋体" w:eastAsia="宋体" w:hAnsi="宋体"/>
                <w:szCs w:val="21"/>
                <w:u w:val="single"/>
              </w:rPr>
              <w:t>24,000.00</w:t>
            </w:r>
            <w:r w:rsidRPr="00FB018B">
              <w:rPr>
                <w:rFonts w:ascii="宋体" w:eastAsia="宋体" w:hAnsi="宋体" w:hint="eastAsia"/>
                <w:szCs w:val="21"/>
                <w:u w:val="single"/>
              </w:rPr>
              <w:t>元人民币</w:t>
            </w:r>
            <w:r w:rsidRPr="00FB018B">
              <w:rPr>
                <w:rFonts w:ascii="宋体" w:eastAsia="宋体" w:hAnsi="宋体" w:hint="eastAsia"/>
                <w:szCs w:val="21"/>
              </w:rPr>
              <w:t>；</w:t>
            </w:r>
          </w:p>
          <w:p w14:paraId="3729C272"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投标保证金交款单据（电汇形式的投标保证金提交汇款凭证复印件）须在投标截止时间前与《开标一览表》及《投标人退款、开票信息》（格式见第六章）共同包装在一个信封内提交，并在该信封上标明“开标一览表和投标保证金”字样。在投标文件《商务技术文件分册》“投标书”中仍须提供投标保证金交款单据复印件，否则其投标</w:t>
            </w:r>
            <w:r w:rsidRPr="00FB018B">
              <w:rPr>
                <w:rFonts w:ascii="宋体" w:eastAsia="宋体" w:hAnsi="宋体"/>
                <w:szCs w:val="21"/>
              </w:rPr>
              <w:t>无效。</w:t>
            </w:r>
          </w:p>
        </w:tc>
      </w:tr>
      <w:tr w:rsidR="00FB018B" w:rsidRPr="00FB018B" w14:paraId="4D8D54B3"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4770FFED"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11.3</w:t>
            </w:r>
          </w:p>
        </w:tc>
        <w:tc>
          <w:tcPr>
            <w:tcW w:w="7540" w:type="dxa"/>
            <w:tcBorders>
              <w:top w:val="single" w:sz="6" w:space="0" w:color="auto"/>
              <w:left w:val="single" w:sz="6" w:space="0" w:color="auto"/>
              <w:bottom w:val="single" w:sz="6" w:space="0" w:color="auto"/>
              <w:right w:val="single" w:sz="6" w:space="0" w:color="auto"/>
            </w:tcBorders>
            <w:vAlign w:val="center"/>
          </w:tcPr>
          <w:p w14:paraId="5516F3C0" w14:textId="77777777" w:rsidR="00420528" w:rsidRPr="00FB018B" w:rsidRDefault="00420528" w:rsidP="00882FCF">
            <w:pPr>
              <w:jc w:val="left"/>
              <w:rPr>
                <w:rFonts w:ascii="宋体" w:eastAsia="宋体" w:hAnsi="宋体"/>
                <w:szCs w:val="21"/>
              </w:rPr>
            </w:pPr>
            <w:r w:rsidRPr="00FB018B">
              <w:rPr>
                <w:rFonts w:ascii="宋体" w:eastAsia="宋体" w:hAnsi="宋体"/>
                <w:szCs w:val="21"/>
              </w:rPr>
              <w:t>投标保证金</w:t>
            </w:r>
            <w:r w:rsidRPr="00FB018B">
              <w:rPr>
                <w:rFonts w:ascii="宋体" w:eastAsia="宋体" w:hAnsi="宋体" w:hint="eastAsia"/>
                <w:szCs w:val="21"/>
              </w:rPr>
              <w:t>建议形式：电汇（投标截止时间前到账）</w:t>
            </w:r>
          </w:p>
          <w:p w14:paraId="6C91DF9E"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投标保证金收受人：中钢招标有限责任公司</w:t>
            </w:r>
          </w:p>
          <w:p w14:paraId="333CAC8E"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开户人名称：中钢招标有限责任公司</w:t>
            </w:r>
          </w:p>
          <w:p w14:paraId="39B49CAD"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开户  银行：中国民生银行股份有限公司北京大兴新城支行</w:t>
            </w:r>
          </w:p>
          <w:p w14:paraId="60EB7190"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人民币账号：</w:t>
            </w:r>
            <w:r w:rsidRPr="00FB018B">
              <w:rPr>
                <w:rFonts w:ascii="宋体" w:eastAsia="宋体" w:hAnsi="宋体"/>
                <w:szCs w:val="21"/>
              </w:rPr>
              <w:t>9576 0328 0000 0083</w:t>
            </w:r>
          </w:p>
          <w:p w14:paraId="43707D8D" w14:textId="3A870564" w:rsidR="00420528" w:rsidRPr="00FB018B" w:rsidRDefault="0050740E" w:rsidP="00882FCF">
            <w:pPr>
              <w:jc w:val="left"/>
              <w:rPr>
                <w:rFonts w:ascii="宋体" w:eastAsia="宋体" w:hAnsi="宋体"/>
                <w:szCs w:val="21"/>
              </w:rPr>
            </w:pPr>
            <w:r w:rsidRPr="00FB018B">
              <w:rPr>
                <w:rFonts w:ascii="宋体" w:eastAsia="宋体" w:hAnsi="宋体" w:hint="eastAsia"/>
                <w:szCs w:val="21"/>
              </w:rPr>
              <w:t>投标保证金有效期同投标</w:t>
            </w:r>
            <w:r w:rsidR="00420528" w:rsidRPr="00FB018B">
              <w:rPr>
                <w:rFonts w:ascii="宋体" w:eastAsia="宋体" w:hAnsi="宋体" w:hint="eastAsia"/>
                <w:szCs w:val="21"/>
              </w:rPr>
              <w:t>有效期。</w:t>
            </w:r>
          </w:p>
        </w:tc>
      </w:tr>
      <w:tr w:rsidR="00FB018B" w:rsidRPr="00FB018B" w14:paraId="4CA0EE25"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41F745FF"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11.</w:t>
            </w:r>
            <w:r w:rsidRPr="00FB018B">
              <w:rPr>
                <w:rFonts w:ascii="宋体" w:eastAsia="宋体" w:hAnsi="宋体"/>
                <w:szCs w:val="21"/>
              </w:rPr>
              <w:t>9</w:t>
            </w:r>
          </w:p>
        </w:tc>
        <w:tc>
          <w:tcPr>
            <w:tcW w:w="7540" w:type="dxa"/>
            <w:tcBorders>
              <w:top w:val="single" w:sz="6" w:space="0" w:color="auto"/>
              <w:left w:val="single" w:sz="6" w:space="0" w:color="auto"/>
              <w:bottom w:val="single" w:sz="6" w:space="0" w:color="auto"/>
              <w:right w:val="single" w:sz="6" w:space="0" w:color="auto"/>
            </w:tcBorders>
            <w:vAlign w:val="center"/>
          </w:tcPr>
          <w:p w14:paraId="464521DA"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为保证中标人投标保证金的及时退还，中标人应在政府采购合同签订后1个工作日内，通过其在本项目登记备案的邮箱向采购代理机构发送邮件告知准确合同签订日期，履行告知义务。</w:t>
            </w:r>
          </w:p>
          <w:p w14:paraId="65307658"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中标人发送邮件标题应为“xx合同已签订，请退还投标保证金”，邮件正文应为“项目编号+项目名称+合同签订日期（年月日））+其他需要说明的事项（如有）”，并将合同关键页（包含采购项目名称、合同签订日期、双方盖章内容）、招标代理服务费付款凭证（适用于单独缴纳方式）作为附件上传。</w:t>
            </w:r>
          </w:p>
          <w:p w14:paraId="0F38F91F"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采购代理机构接收邮箱见</w:t>
            </w:r>
            <w:r w:rsidRPr="00FB018B">
              <w:rPr>
                <w:rFonts w:ascii="宋体" w:eastAsia="宋体" w:hAnsi="宋体"/>
                <w:szCs w:val="21"/>
              </w:rPr>
              <w:t>招标文件《</w:t>
            </w:r>
            <w:r w:rsidRPr="00FB018B">
              <w:rPr>
                <w:rFonts w:ascii="宋体" w:eastAsia="宋体" w:hAnsi="宋体" w:hint="eastAsia"/>
                <w:szCs w:val="21"/>
              </w:rPr>
              <w:t>投标邀请</w:t>
            </w:r>
            <w:r w:rsidRPr="00FB018B">
              <w:rPr>
                <w:rFonts w:ascii="宋体" w:eastAsia="宋体" w:hAnsi="宋体"/>
                <w:szCs w:val="21"/>
              </w:rPr>
              <w:t>》</w:t>
            </w:r>
            <w:r w:rsidRPr="00FB018B">
              <w:rPr>
                <w:rFonts w:ascii="宋体" w:eastAsia="宋体" w:hAnsi="宋体" w:hint="eastAsia"/>
                <w:szCs w:val="21"/>
              </w:rPr>
              <w:t>中“项目</w:t>
            </w:r>
            <w:r w:rsidRPr="00FB018B">
              <w:rPr>
                <w:rFonts w:ascii="宋体" w:eastAsia="宋体" w:hAnsi="宋体"/>
                <w:szCs w:val="21"/>
              </w:rPr>
              <w:t>问询</w:t>
            </w:r>
            <w:r w:rsidRPr="00FB018B">
              <w:rPr>
                <w:rFonts w:ascii="宋体" w:eastAsia="宋体" w:hAnsi="宋体" w:hint="eastAsia"/>
                <w:szCs w:val="21"/>
              </w:rPr>
              <w:t>”</w:t>
            </w:r>
            <w:r w:rsidRPr="00FB018B">
              <w:rPr>
                <w:rFonts w:ascii="宋体" w:eastAsia="宋体" w:hAnsi="宋体"/>
                <w:szCs w:val="21"/>
              </w:rPr>
              <w:t>邮箱。</w:t>
            </w:r>
          </w:p>
          <w:p w14:paraId="17B9C400"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如中标人未按要求及时发送通知邮件，由此导致的逾期退还投标保证金或发票开票延迟等责任由中标人承担，采购代理机构不承担相应责任。</w:t>
            </w:r>
          </w:p>
        </w:tc>
      </w:tr>
      <w:tr w:rsidR="00FB018B" w:rsidRPr="00FB018B" w14:paraId="313EF308" w14:textId="77777777" w:rsidTr="00882FCF">
        <w:trPr>
          <w:cantSplit/>
          <w:trHeight w:val="20"/>
          <w:jc w:val="center"/>
        </w:trPr>
        <w:tc>
          <w:tcPr>
            <w:tcW w:w="1207" w:type="dxa"/>
            <w:tcBorders>
              <w:top w:val="single" w:sz="4" w:space="0" w:color="auto"/>
              <w:left w:val="single" w:sz="6" w:space="0" w:color="auto"/>
              <w:bottom w:val="single" w:sz="6" w:space="0" w:color="auto"/>
              <w:right w:val="single" w:sz="6" w:space="0" w:color="auto"/>
            </w:tcBorders>
            <w:vAlign w:val="center"/>
          </w:tcPr>
          <w:p w14:paraId="54DCD97B" w14:textId="77777777" w:rsidR="00420528" w:rsidRPr="00FB018B" w:rsidRDefault="00420528" w:rsidP="00882FCF">
            <w:pPr>
              <w:jc w:val="center"/>
              <w:rPr>
                <w:rFonts w:ascii="宋体" w:eastAsia="宋体" w:hAnsi="宋体"/>
                <w:szCs w:val="21"/>
              </w:rPr>
            </w:pPr>
            <w:r w:rsidRPr="00FB018B">
              <w:rPr>
                <w:rFonts w:ascii="宋体" w:eastAsia="宋体" w:hAnsi="宋体"/>
                <w:szCs w:val="21"/>
              </w:rPr>
              <w:t>12.1</w:t>
            </w:r>
          </w:p>
        </w:tc>
        <w:tc>
          <w:tcPr>
            <w:tcW w:w="7540" w:type="dxa"/>
            <w:tcBorders>
              <w:top w:val="single" w:sz="4" w:space="0" w:color="auto"/>
              <w:left w:val="single" w:sz="6" w:space="0" w:color="auto"/>
              <w:bottom w:val="single" w:sz="6" w:space="0" w:color="auto"/>
              <w:right w:val="single" w:sz="6" w:space="0" w:color="auto"/>
            </w:tcBorders>
            <w:vAlign w:val="center"/>
          </w:tcPr>
          <w:p w14:paraId="37902DEF" w14:textId="77777777" w:rsidR="00420528" w:rsidRPr="00FB018B" w:rsidRDefault="00420528" w:rsidP="00882FCF">
            <w:pPr>
              <w:jc w:val="left"/>
              <w:rPr>
                <w:rFonts w:ascii="宋体" w:eastAsia="宋体" w:hAnsi="宋体"/>
                <w:szCs w:val="21"/>
              </w:rPr>
            </w:pPr>
            <w:r w:rsidRPr="00FB018B">
              <w:rPr>
                <w:rFonts w:ascii="宋体" w:eastAsia="宋体" w:hAnsi="宋体"/>
                <w:szCs w:val="21"/>
              </w:rPr>
              <w:t>投标有效期：</w:t>
            </w:r>
            <w:r w:rsidRPr="00FB018B">
              <w:rPr>
                <w:rFonts w:ascii="宋体" w:eastAsia="宋体" w:hAnsi="宋体" w:hint="eastAsia"/>
                <w:szCs w:val="21"/>
              </w:rPr>
              <w:t>90日历</w:t>
            </w:r>
            <w:r w:rsidRPr="00FB018B">
              <w:rPr>
                <w:rFonts w:ascii="宋体" w:eastAsia="宋体" w:hAnsi="宋体"/>
                <w:szCs w:val="21"/>
              </w:rPr>
              <w:t>天</w:t>
            </w:r>
            <w:r w:rsidRPr="00FB018B">
              <w:rPr>
                <w:rFonts w:ascii="宋体" w:eastAsia="宋体" w:hAnsi="宋体" w:hint="eastAsia"/>
                <w:szCs w:val="21"/>
              </w:rPr>
              <w:t>（自提交投标文件的截止之日起算）。</w:t>
            </w:r>
          </w:p>
        </w:tc>
      </w:tr>
      <w:tr w:rsidR="00FB018B" w:rsidRPr="00FB018B" w14:paraId="543D9BD4"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56FE3F24" w14:textId="77777777" w:rsidR="00420528" w:rsidRPr="00FB018B" w:rsidRDefault="00420528" w:rsidP="00882FCF">
            <w:pPr>
              <w:jc w:val="center"/>
              <w:rPr>
                <w:rFonts w:ascii="宋体" w:eastAsia="宋体" w:hAnsi="宋体"/>
                <w:szCs w:val="21"/>
              </w:rPr>
            </w:pPr>
            <w:r w:rsidRPr="00FB018B">
              <w:rPr>
                <w:rFonts w:ascii="宋体" w:eastAsia="宋体" w:hAnsi="宋体"/>
                <w:szCs w:val="21"/>
              </w:rPr>
              <w:t>13.1</w:t>
            </w:r>
          </w:p>
        </w:tc>
        <w:tc>
          <w:tcPr>
            <w:tcW w:w="7540" w:type="dxa"/>
            <w:tcBorders>
              <w:top w:val="single" w:sz="6" w:space="0" w:color="auto"/>
              <w:left w:val="single" w:sz="6" w:space="0" w:color="auto"/>
              <w:bottom w:val="single" w:sz="6" w:space="0" w:color="auto"/>
              <w:right w:val="single" w:sz="6" w:space="0" w:color="auto"/>
            </w:tcBorders>
            <w:vAlign w:val="center"/>
          </w:tcPr>
          <w:p w14:paraId="72C91B9F" w14:textId="77777777" w:rsidR="00420528" w:rsidRPr="00FB018B" w:rsidRDefault="00420528" w:rsidP="00882FCF">
            <w:pPr>
              <w:jc w:val="left"/>
              <w:rPr>
                <w:rFonts w:ascii="宋体" w:eastAsia="宋体" w:hAnsi="宋体"/>
                <w:szCs w:val="21"/>
              </w:rPr>
            </w:pPr>
            <w:r w:rsidRPr="00FB018B">
              <w:rPr>
                <w:rFonts w:ascii="宋体" w:eastAsia="宋体" w:hAnsi="宋体"/>
                <w:szCs w:val="21"/>
              </w:rPr>
              <w:t>投标文件的份数：</w:t>
            </w:r>
          </w:p>
          <w:p w14:paraId="283590E8" w14:textId="519B9FFA" w:rsidR="00420528" w:rsidRPr="00FB018B" w:rsidRDefault="00420528" w:rsidP="00882FCF">
            <w:pPr>
              <w:jc w:val="left"/>
              <w:rPr>
                <w:rFonts w:ascii="宋体" w:eastAsia="宋体" w:hAnsi="宋体"/>
                <w:szCs w:val="21"/>
              </w:rPr>
            </w:pPr>
            <w:r w:rsidRPr="00FB018B">
              <w:rPr>
                <w:rFonts w:ascii="宋体" w:eastAsia="宋体" w:hAnsi="宋体" w:hint="eastAsia"/>
                <w:szCs w:val="21"/>
              </w:rPr>
              <w:t>《资格、资信证明文件分册》：</w:t>
            </w:r>
            <w:r w:rsidRPr="00FB018B">
              <w:rPr>
                <w:rFonts w:ascii="宋体" w:eastAsia="宋体" w:hAnsi="宋体"/>
                <w:szCs w:val="21"/>
              </w:rPr>
              <w:t>正本</w:t>
            </w:r>
            <w:r w:rsidRPr="00FB018B">
              <w:rPr>
                <w:rFonts w:ascii="宋体" w:eastAsia="宋体" w:hAnsi="宋体" w:hint="eastAsia"/>
                <w:szCs w:val="21"/>
              </w:rPr>
              <w:t>1</w:t>
            </w:r>
            <w:r w:rsidRPr="00FB018B">
              <w:rPr>
                <w:rFonts w:ascii="宋体" w:eastAsia="宋体" w:hAnsi="宋体"/>
                <w:szCs w:val="21"/>
              </w:rPr>
              <w:t>份，副本</w:t>
            </w:r>
            <w:r w:rsidRPr="00FB018B">
              <w:rPr>
                <w:rFonts w:ascii="宋体" w:eastAsia="宋体" w:hAnsi="宋体" w:hint="eastAsia"/>
                <w:szCs w:val="21"/>
              </w:rPr>
              <w:t>2</w:t>
            </w:r>
            <w:r w:rsidRPr="00FB018B">
              <w:rPr>
                <w:rFonts w:ascii="宋体" w:eastAsia="宋体" w:hAnsi="宋体"/>
                <w:szCs w:val="21"/>
              </w:rPr>
              <w:t>份</w:t>
            </w:r>
            <w:r w:rsidRPr="00FB018B">
              <w:rPr>
                <w:rFonts w:ascii="宋体" w:eastAsia="宋体" w:hAnsi="宋体" w:hint="eastAsia"/>
                <w:szCs w:val="21"/>
              </w:rPr>
              <w:t>；</w:t>
            </w:r>
          </w:p>
          <w:p w14:paraId="2A04EEB9" w14:textId="1852A781" w:rsidR="00420528" w:rsidRPr="00FB018B" w:rsidRDefault="00420528" w:rsidP="00882FCF">
            <w:pPr>
              <w:jc w:val="left"/>
              <w:rPr>
                <w:rFonts w:ascii="宋体" w:eastAsia="宋体" w:hAnsi="宋体"/>
                <w:szCs w:val="21"/>
              </w:rPr>
            </w:pPr>
            <w:r w:rsidRPr="00FB018B">
              <w:rPr>
                <w:rFonts w:ascii="宋体" w:eastAsia="宋体" w:hAnsi="宋体" w:hint="eastAsia"/>
                <w:szCs w:val="21"/>
              </w:rPr>
              <w:t>《商务技术文件分册》：</w:t>
            </w:r>
            <w:r w:rsidRPr="00FB018B">
              <w:rPr>
                <w:rFonts w:ascii="宋体" w:eastAsia="宋体" w:hAnsi="宋体"/>
                <w:szCs w:val="21"/>
              </w:rPr>
              <w:t>正本</w:t>
            </w:r>
            <w:r w:rsidRPr="00FB018B">
              <w:rPr>
                <w:rFonts w:ascii="宋体" w:eastAsia="宋体" w:hAnsi="宋体" w:hint="eastAsia"/>
                <w:szCs w:val="21"/>
              </w:rPr>
              <w:t>1</w:t>
            </w:r>
            <w:r w:rsidRPr="00FB018B">
              <w:rPr>
                <w:rFonts w:ascii="宋体" w:eastAsia="宋体" w:hAnsi="宋体"/>
                <w:szCs w:val="21"/>
              </w:rPr>
              <w:t>份，副本</w:t>
            </w:r>
            <w:r w:rsidRPr="00FB018B">
              <w:rPr>
                <w:rFonts w:ascii="宋体" w:eastAsia="宋体" w:hAnsi="宋体" w:hint="eastAsia"/>
                <w:szCs w:val="21"/>
              </w:rPr>
              <w:t>4</w:t>
            </w:r>
            <w:r w:rsidRPr="00FB018B">
              <w:rPr>
                <w:rFonts w:ascii="宋体" w:eastAsia="宋体" w:hAnsi="宋体"/>
                <w:szCs w:val="21"/>
              </w:rPr>
              <w:t>份</w:t>
            </w:r>
            <w:r w:rsidRPr="00FB018B">
              <w:rPr>
                <w:rFonts w:ascii="宋体" w:eastAsia="宋体" w:hAnsi="宋体" w:hint="eastAsia"/>
                <w:szCs w:val="21"/>
              </w:rPr>
              <w:t>；</w:t>
            </w:r>
          </w:p>
          <w:p w14:paraId="1A46EBE7" w14:textId="1C18F06B" w:rsidR="00420528" w:rsidRPr="00FB018B" w:rsidRDefault="00420528" w:rsidP="00882FCF">
            <w:pPr>
              <w:jc w:val="left"/>
              <w:rPr>
                <w:rFonts w:ascii="宋体" w:eastAsia="宋体" w:hAnsi="宋体"/>
                <w:szCs w:val="21"/>
              </w:rPr>
            </w:pPr>
            <w:r w:rsidRPr="00FB018B">
              <w:rPr>
                <w:rFonts w:ascii="宋体" w:eastAsia="宋体" w:hAnsi="宋体" w:hint="eastAsia"/>
                <w:szCs w:val="21"/>
              </w:rPr>
              <w:t>《投标文件电子文档》：1</w:t>
            </w:r>
            <w:r w:rsidRPr="00FB018B">
              <w:rPr>
                <w:rFonts w:ascii="宋体" w:eastAsia="宋体" w:hAnsi="宋体"/>
                <w:szCs w:val="21"/>
              </w:rPr>
              <w:t>份</w:t>
            </w:r>
            <w:r w:rsidRPr="00FB018B">
              <w:rPr>
                <w:rFonts w:ascii="宋体" w:eastAsia="宋体" w:hAnsi="宋体" w:hint="eastAsia"/>
                <w:szCs w:val="21"/>
              </w:rPr>
              <w:t>（U盘）</w:t>
            </w:r>
            <w:r w:rsidRPr="00FB018B">
              <w:rPr>
                <w:rFonts w:ascii="宋体" w:eastAsia="宋体" w:hAnsi="宋体"/>
                <w:szCs w:val="21"/>
              </w:rPr>
              <w:t>，电子文档为word、Excel等格式。电子文档应包括投标文件全部内容。</w:t>
            </w:r>
          </w:p>
          <w:p w14:paraId="2DD4B55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对于《资格、资信证明文件分册》与《商务技术文件分册》要求提供</w:t>
            </w:r>
            <w:r w:rsidRPr="00FB018B">
              <w:rPr>
                <w:rFonts w:ascii="宋体" w:eastAsia="宋体" w:hAnsi="宋体"/>
                <w:szCs w:val="21"/>
              </w:rPr>
              <w:t>的各项</w:t>
            </w:r>
            <w:r w:rsidRPr="00FB018B">
              <w:rPr>
                <w:rFonts w:ascii="宋体" w:eastAsia="宋体" w:hAnsi="宋体" w:hint="eastAsia"/>
                <w:szCs w:val="21"/>
              </w:rPr>
              <w:t>内容</w:t>
            </w:r>
            <w:r w:rsidRPr="00FB018B">
              <w:rPr>
                <w:rFonts w:ascii="宋体" w:eastAsia="宋体" w:hAnsi="宋体"/>
                <w:szCs w:val="21"/>
              </w:rPr>
              <w:t>，除非招标文件</w:t>
            </w:r>
            <w:r w:rsidRPr="00FB018B">
              <w:rPr>
                <w:rFonts w:ascii="宋体" w:eastAsia="宋体" w:hAnsi="宋体" w:hint="eastAsia"/>
                <w:szCs w:val="21"/>
              </w:rPr>
              <w:t>另有明确规定</w:t>
            </w:r>
            <w:r w:rsidRPr="00FB018B">
              <w:rPr>
                <w:rFonts w:ascii="宋体" w:eastAsia="宋体" w:hAnsi="宋体"/>
                <w:szCs w:val="21"/>
              </w:rPr>
              <w:t>，否则</w:t>
            </w:r>
            <w:r w:rsidRPr="00FB018B">
              <w:rPr>
                <w:rFonts w:ascii="宋体" w:eastAsia="宋体" w:hAnsi="宋体" w:hint="eastAsia"/>
                <w:szCs w:val="21"/>
              </w:rPr>
              <w:t>投标文件相关内容</w:t>
            </w:r>
            <w:r w:rsidRPr="00FB018B">
              <w:rPr>
                <w:rFonts w:ascii="宋体" w:eastAsia="宋体" w:hAnsi="宋体"/>
                <w:szCs w:val="21"/>
              </w:rPr>
              <w:t>无需在两个分册中重复提供。</w:t>
            </w:r>
          </w:p>
        </w:tc>
      </w:tr>
      <w:tr w:rsidR="00FB018B" w:rsidRPr="00FB018B" w14:paraId="0A887A83"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5A8FE9F5"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21</w:t>
            </w:r>
          </w:p>
        </w:tc>
        <w:tc>
          <w:tcPr>
            <w:tcW w:w="7540" w:type="dxa"/>
            <w:tcBorders>
              <w:top w:val="single" w:sz="6" w:space="0" w:color="auto"/>
              <w:left w:val="single" w:sz="6" w:space="0" w:color="auto"/>
              <w:bottom w:val="single" w:sz="6" w:space="0" w:color="auto"/>
              <w:right w:val="single" w:sz="6" w:space="0" w:color="auto"/>
            </w:tcBorders>
            <w:vAlign w:val="center"/>
          </w:tcPr>
          <w:p w14:paraId="5E0F42F4"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包含不允许偏离的实质性要求和条件的条款号：1.</w:t>
            </w:r>
            <w:r w:rsidRPr="00FB018B">
              <w:rPr>
                <w:rFonts w:ascii="宋体" w:eastAsia="宋体" w:hAnsi="宋体"/>
                <w:szCs w:val="21"/>
              </w:rPr>
              <w:t>4</w:t>
            </w:r>
            <w:r w:rsidRPr="00FB018B">
              <w:rPr>
                <w:rFonts w:ascii="宋体" w:eastAsia="宋体" w:hAnsi="宋体" w:hint="eastAsia"/>
                <w:szCs w:val="21"/>
              </w:rPr>
              <w:t>、9.3、10.4、10.</w:t>
            </w:r>
            <w:r w:rsidRPr="00FB018B">
              <w:rPr>
                <w:rFonts w:ascii="宋体" w:eastAsia="宋体" w:hAnsi="宋体"/>
                <w:szCs w:val="21"/>
              </w:rPr>
              <w:t>6</w:t>
            </w:r>
            <w:r w:rsidRPr="00FB018B">
              <w:rPr>
                <w:rFonts w:ascii="宋体" w:eastAsia="宋体" w:hAnsi="宋体" w:hint="eastAsia"/>
                <w:szCs w:val="21"/>
              </w:rPr>
              <w:t>、10.7、11</w:t>
            </w:r>
            <w:r w:rsidRPr="00FB018B">
              <w:rPr>
                <w:rFonts w:ascii="宋体" w:eastAsia="宋体" w:hAnsi="宋体"/>
                <w:szCs w:val="21"/>
              </w:rPr>
              <w:t>.4</w:t>
            </w:r>
            <w:r w:rsidRPr="00FB018B">
              <w:rPr>
                <w:rFonts w:ascii="宋体" w:eastAsia="宋体" w:hAnsi="宋体" w:hint="eastAsia"/>
                <w:szCs w:val="21"/>
              </w:rPr>
              <w:t>、11.5、11.</w:t>
            </w:r>
            <w:r w:rsidRPr="00FB018B">
              <w:rPr>
                <w:rFonts w:ascii="宋体" w:eastAsia="宋体" w:hAnsi="宋体"/>
                <w:szCs w:val="21"/>
              </w:rPr>
              <w:t>6</w:t>
            </w:r>
            <w:r w:rsidRPr="00FB018B">
              <w:rPr>
                <w:rFonts w:ascii="宋体" w:eastAsia="宋体" w:hAnsi="宋体" w:hint="eastAsia"/>
                <w:szCs w:val="21"/>
              </w:rPr>
              <w:t>、12.1、18.2、20.3、23.2、23.3.1、27.2、</w:t>
            </w:r>
            <w:r w:rsidRPr="00FB018B">
              <w:rPr>
                <w:rFonts w:ascii="宋体" w:eastAsia="宋体" w:hAnsi="宋体"/>
                <w:szCs w:val="21"/>
              </w:rPr>
              <w:t>29.5</w:t>
            </w:r>
            <w:r w:rsidRPr="00FB018B">
              <w:rPr>
                <w:rFonts w:ascii="宋体" w:eastAsia="宋体" w:hAnsi="宋体" w:hint="eastAsia"/>
                <w:szCs w:val="21"/>
              </w:rPr>
              <w:t>及其他标记★号的条款（如有）。</w:t>
            </w:r>
          </w:p>
        </w:tc>
      </w:tr>
      <w:tr w:rsidR="00FB018B" w:rsidRPr="00FB018B" w14:paraId="785C659D"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30D0AE56"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22.3</w:t>
            </w:r>
          </w:p>
        </w:tc>
        <w:tc>
          <w:tcPr>
            <w:tcW w:w="7540" w:type="dxa"/>
            <w:tcBorders>
              <w:top w:val="single" w:sz="6" w:space="0" w:color="auto"/>
              <w:left w:val="single" w:sz="6" w:space="0" w:color="auto"/>
              <w:bottom w:val="single" w:sz="6" w:space="0" w:color="auto"/>
              <w:right w:val="single" w:sz="6" w:space="0" w:color="auto"/>
            </w:tcBorders>
            <w:vAlign w:val="center"/>
          </w:tcPr>
          <w:p w14:paraId="50BCDC4D"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本项目为非单一产品采购项目，核心产品：不适用</w:t>
            </w:r>
          </w:p>
        </w:tc>
      </w:tr>
      <w:tr w:rsidR="00FB018B" w:rsidRPr="00FB018B" w14:paraId="7458F68B"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0BB32A9B"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23.</w:t>
            </w:r>
            <w:r w:rsidRPr="00FB018B">
              <w:rPr>
                <w:rFonts w:ascii="宋体" w:eastAsia="宋体" w:hAnsi="宋体"/>
                <w:szCs w:val="21"/>
              </w:rPr>
              <w:t>3</w:t>
            </w:r>
            <w:r w:rsidRPr="00FB018B">
              <w:rPr>
                <w:rFonts w:ascii="宋体" w:eastAsia="宋体" w:hAnsi="宋体" w:hint="eastAsia"/>
                <w:szCs w:val="21"/>
              </w:rPr>
              <w:t>.1</w:t>
            </w:r>
          </w:p>
        </w:tc>
        <w:tc>
          <w:tcPr>
            <w:tcW w:w="7540" w:type="dxa"/>
            <w:tcBorders>
              <w:top w:val="single" w:sz="6" w:space="0" w:color="auto"/>
              <w:left w:val="single" w:sz="6" w:space="0" w:color="auto"/>
              <w:bottom w:val="single" w:sz="6" w:space="0" w:color="auto"/>
              <w:right w:val="single" w:sz="6" w:space="0" w:color="auto"/>
            </w:tcBorders>
            <w:vAlign w:val="center"/>
          </w:tcPr>
          <w:p w14:paraId="73762571"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对于投标文件报价出现前后不一致的情形，招标文件的另行规定：</w:t>
            </w:r>
          </w:p>
          <w:p w14:paraId="1687558B"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■无</w:t>
            </w:r>
          </w:p>
          <w:p w14:paraId="60E961C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□有</w:t>
            </w:r>
          </w:p>
        </w:tc>
      </w:tr>
      <w:tr w:rsidR="00FB018B" w:rsidRPr="00FB018B" w14:paraId="1F714D6F"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13F717E1"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lastRenderedPageBreak/>
              <w:t>23.</w:t>
            </w:r>
            <w:r w:rsidRPr="00FB018B">
              <w:rPr>
                <w:rFonts w:ascii="宋体" w:eastAsia="宋体" w:hAnsi="宋体"/>
                <w:szCs w:val="21"/>
              </w:rPr>
              <w:t>3</w:t>
            </w:r>
            <w:r w:rsidRPr="00FB018B">
              <w:rPr>
                <w:rFonts w:ascii="宋体" w:eastAsia="宋体" w:hAnsi="宋体" w:hint="eastAsia"/>
                <w:szCs w:val="21"/>
              </w:rPr>
              <w:t>.</w:t>
            </w:r>
            <w:r w:rsidRPr="00FB018B">
              <w:rPr>
                <w:rFonts w:ascii="宋体" w:eastAsia="宋体" w:hAnsi="宋体"/>
                <w:szCs w:val="21"/>
              </w:rPr>
              <w:t>2</w:t>
            </w:r>
            <w:r w:rsidRPr="00FB018B">
              <w:rPr>
                <w:rFonts w:ascii="宋体" w:eastAsia="宋体" w:hAnsi="宋体" w:hint="eastAsia"/>
                <w:szCs w:val="21"/>
              </w:rPr>
              <w:t>.1</w:t>
            </w:r>
          </w:p>
        </w:tc>
        <w:tc>
          <w:tcPr>
            <w:tcW w:w="7540" w:type="dxa"/>
            <w:tcBorders>
              <w:top w:val="single" w:sz="6" w:space="0" w:color="auto"/>
              <w:left w:val="single" w:sz="6" w:space="0" w:color="auto"/>
              <w:bottom w:val="single" w:sz="6" w:space="0" w:color="auto"/>
              <w:right w:val="single" w:sz="6" w:space="0" w:color="auto"/>
            </w:tcBorders>
            <w:vAlign w:val="center"/>
          </w:tcPr>
          <w:p w14:paraId="095BBD14"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对于</w:t>
            </w:r>
            <w:r w:rsidRPr="00FB018B">
              <w:rPr>
                <w:rFonts w:ascii="宋体" w:eastAsia="宋体" w:hAnsi="宋体"/>
                <w:szCs w:val="21"/>
              </w:rPr>
              <w:t>未预留份额专门</w:t>
            </w:r>
            <w:r w:rsidRPr="00FB018B">
              <w:rPr>
                <w:rFonts w:ascii="宋体" w:eastAsia="宋体" w:hAnsi="宋体" w:hint="eastAsia"/>
                <w:szCs w:val="21"/>
              </w:rPr>
              <w:t>面向中小企业采购的采购项目，以及预留份额项目中的非预留部分采购包，对小微企业报价（投标人报价），本项目实际采用的扣除比例为：6</w:t>
            </w:r>
            <w:r w:rsidRPr="00FB018B">
              <w:rPr>
                <w:rFonts w:ascii="宋体" w:eastAsia="宋体" w:hAnsi="宋体"/>
                <w:szCs w:val="21"/>
              </w:rPr>
              <w:t>%</w:t>
            </w:r>
          </w:p>
        </w:tc>
      </w:tr>
      <w:tr w:rsidR="00FB018B" w:rsidRPr="00FB018B" w14:paraId="4D8580C6"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58B45265"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25.</w:t>
            </w:r>
            <w:r w:rsidRPr="00FB018B">
              <w:rPr>
                <w:rFonts w:ascii="宋体" w:eastAsia="宋体" w:hAnsi="宋体"/>
                <w:szCs w:val="21"/>
              </w:rPr>
              <w:t>3</w:t>
            </w:r>
          </w:p>
        </w:tc>
        <w:tc>
          <w:tcPr>
            <w:tcW w:w="7540" w:type="dxa"/>
            <w:tcBorders>
              <w:top w:val="single" w:sz="6" w:space="0" w:color="auto"/>
              <w:left w:val="single" w:sz="6" w:space="0" w:color="auto"/>
              <w:bottom w:val="single" w:sz="6" w:space="0" w:color="auto"/>
              <w:right w:val="single" w:sz="6" w:space="0" w:color="auto"/>
            </w:tcBorders>
            <w:vAlign w:val="center"/>
          </w:tcPr>
          <w:p w14:paraId="18C9D9F1"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评标委员会</w:t>
            </w:r>
            <w:r w:rsidRPr="00FB018B">
              <w:rPr>
                <w:rFonts w:ascii="宋体" w:eastAsia="宋体" w:hAnsi="宋体"/>
                <w:szCs w:val="21"/>
              </w:rPr>
              <w:t>推荐</w:t>
            </w:r>
            <w:r w:rsidRPr="00FB018B">
              <w:rPr>
                <w:rFonts w:ascii="宋体" w:eastAsia="宋体" w:hAnsi="宋体" w:hint="eastAsia"/>
                <w:szCs w:val="21"/>
              </w:rPr>
              <w:t>中标候选人的数量：</w:t>
            </w:r>
          </w:p>
          <w:p w14:paraId="12BA9F96"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■推荐3名中标候选人</w:t>
            </w:r>
          </w:p>
          <w:p w14:paraId="1C88F75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□推荐满足招标文件全部实质性要求的所有投标人为中标候选人</w:t>
            </w:r>
          </w:p>
        </w:tc>
      </w:tr>
      <w:tr w:rsidR="00FB018B" w:rsidRPr="00FB018B" w14:paraId="508BDD35"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15AA004D"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26.1</w:t>
            </w:r>
          </w:p>
        </w:tc>
        <w:tc>
          <w:tcPr>
            <w:tcW w:w="7540" w:type="dxa"/>
            <w:tcBorders>
              <w:top w:val="single" w:sz="6" w:space="0" w:color="auto"/>
              <w:left w:val="single" w:sz="6" w:space="0" w:color="auto"/>
              <w:bottom w:val="single" w:sz="6" w:space="0" w:color="auto"/>
              <w:right w:val="single" w:sz="6" w:space="0" w:color="auto"/>
            </w:tcBorders>
            <w:vAlign w:val="center"/>
          </w:tcPr>
          <w:p w14:paraId="35DA51AE"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中标候选人并列的，采购人是否委托评标委员会确定中标人：</w:t>
            </w:r>
          </w:p>
          <w:p w14:paraId="137C5389"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■否</w:t>
            </w:r>
          </w:p>
          <w:p w14:paraId="239D61A6"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□是。中标候选人并列的，</w:t>
            </w:r>
            <w:r w:rsidRPr="00FB018B">
              <w:rPr>
                <w:rFonts w:ascii="宋体" w:eastAsia="宋体" w:hAnsi="宋体"/>
                <w:szCs w:val="21"/>
              </w:rPr>
              <w:t>按照</w:t>
            </w:r>
            <w:r w:rsidRPr="00FB018B">
              <w:rPr>
                <w:rFonts w:ascii="宋体" w:eastAsia="宋体" w:hAnsi="宋体" w:hint="eastAsia"/>
                <w:szCs w:val="21"/>
              </w:rPr>
              <w:t>以下</w:t>
            </w:r>
            <w:r w:rsidRPr="00FB018B">
              <w:rPr>
                <w:rFonts w:ascii="宋体" w:eastAsia="宋体" w:hAnsi="宋体"/>
                <w:szCs w:val="21"/>
              </w:rPr>
              <w:t>方式</w:t>
            </w:r>
            <w:r w:rsidRPr="00FB018B">
              <w:rPr>
                <w:rFonts w:ascii="宋体" w:eastAsia="宋体" w:hAnsi="宋体" w:hint="eastAsia"/>
                <w:szCs w:val="21"/>
              </w:rPr>
              <w:t>确定中标人：</w:t>
            </w:r>
          </w:p>
          <w:p w14:paraId="67B7DD9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■得分且投标报价均相同的，以技术及服务得分高者为中标人</w:t>
            </w:r>
          </w:p>
          <w:p w14:paraId="13BCE43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□随机抽取</w:t>
            </w:r>
          </w:p>
        </w:tc>
      </w:tr>
      <w:tr w:rsidR="00FB018B" w:rsidRPr="00FB018B" w14:paraId="40F35093"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20B2222F"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30.1</w:t>
            </w:r>
          </w:p>
        </w:tc>
        <w:tc>
          <w:tcPr>
            <w:tcW w:w="7540" w:type="dxa"/>
            <w:tcBorders>
              <w:top w:val="single" w:sz="6" w:space="0" w:color="auto"/>
              <w:left w:val="single" w:sz="6" w:space="0" w:color="auto"/>
              <w:bottom w:val="single" w:sz="6" w:space="0" w:color="auto"/>
              <w:right w:val="single" w:sz="6" w:space="0" w:color="auto"/>
            </w:tcBorders>
            <w:vAlign w:val="center"/>
          </w:tcPr>
          <w:p w14:paraId="6CD61613"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是否需要提交履约保证金：</w:t>
            </w:r>
          </w:p>
          <w:p w14:paraId="6C19CF29"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□不需要</w:t>
            </w:r>
          </w:p>
          <w:p w14:paraId="352D4644"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■需要，具体要求如下：</w:t>
            </w:r>
          </w:p>
          <w:p w14:paraId="24ED679C" w14:textId="27A093B6" w:rsidR="00420528" w:rsidRPr="00FB018B" w:rsidRDefault="00420528" w:rsidP="00882FCF">
            <w:pPr>
              <w:jc w:val="left"/>
              <w:rPr>
                <w:rFonts w:ascii="宋体" w:eastAsia="宋体" w:hAnsi="宋体"/>
                <w:szCs w:val="21"/>
              </w:rPr>
            </w:pPr>
            <w:r w:rsidRPr="00FB018B">
              <w:rPr>
                <w:rFonts w:ascii="宋体" w:eastAsia="宋体" w:hAnsi="宋体" w:hint="eastAsia"/>
                <w:szCs w:val="21"/>
              </w:rPr>
              <w:t>履约保证金金额：</w:t>
            </w:r>
            <w:r w:rsidR="00EB5C14" w:rsidRPr="00FB018B">
              <w:rPr>
                <w:rFonts w:ascii="宋体" w:eastAsia="宋体" w:hAnsi="宋体" w:hint="eastAsia"/>
                <w:szCs w:val="21"/>
              </w:rPr>
              <w:t>合同总价5%额度</w:t>
            </w:r>
            <w:r w:rsidRPr="00FB018B">
              <w:rPr>
                <w:rFonts w:ascii="宋体" w:eastAsia="宋体" w:hAnsi="宋体" w:hint="eastAsia"/>
                <w:szCs w:val="21"/>
              </w:rPr>
              <w:t>；</w:t>
            </w:r>
          </w:p>
          <w:p w14:paraId="72D255B8" w14:textId="34816FC0" w:rsidR="00420528" w:rsidRPr="00FB018B" w:rsidRDefault="00420528" w:rsidP="00882FCF">
            <w:pPr>
              <w:jc w:val="left"/>
              <w:rPr>
                <w:rFonts w:ascii="宋体" w:eastAsia="宋体" w:hAnsi="宋体"/>
                <w:szCs w:val="21"/>
              </w:rPr>
            </w:pPr>
            <w:r w:rsidRPr="00FB018B">
              <w:rPr>
                <w:rFonts w:ascii="宋体" w:eastAsia="宋体" w:hAnsi="宋体" w:hint="eastAsia"/>
                <w:szCs w:val="21"/>
              </w:rPr>
              <w:t>履约保证金提交：</w:t>
            </w:r>
            <w:r w:rsidR="00EB5C14" w:rsidRPr="00FB018B">
              <w:rPr>
                <w:rFonts w:ascii="宋体" w:eastAsia="宋体" w:hAnsi="宋体" w:hint="eastAsia"/>
                <w:szCs w:val="21"/>
              </w:rPr>
              <w:t>合同签订之日起5个工作日内</w:t>
            </w:r>
            <w:r w:rsidRPr="00FB018B">
              <w:rPr>
                <w:rFonts w:ascii="宋体" w:eastAsia="宋体" w:hAnsi="宋体" w:hint="eastAsia"/>
                <w:szCs w:val="21"/>
              </w:rPr>
              <w:t>投标人</w:t>
            </w:r>
            <w:r w:rsidR="00EB5C14" w:rsidRPr="00FB018B">
              <w:rPr>
                <w:rFonts w:ascii="宋体" w:eastAsia="宋体" w:hAnsi="宋体" w:hint="eastAsia"/>
                <w:szCs w:val="21"/>
              </w:rPr>
              <w:t>以担保机构出具的保函形式</w:t>
            </w:r>
            <w:r w:rsidRPr="00FB018B">
              <w:rPr>
                <w:rFonts w:ascii="宋体" w:eastAsia="宋体" w:hAnsi="宋体" w:hint="eastAsia"/>
                <w:szCs w:val="21"/>
              </w:rPr>
              <w:t>单独提交至采购人</w:t>
            </w:r>
            <w:r w:rsidR="00B53CF2" w:rsidRPr="00FB018B">
              <w:rPr>
                <w:rFonts w:ascii="宋体" w:eastAsia="宋体" w:hAnsi="宋体" w:hint="eastAsia"/>
                <w:szCs w:val="21"/>
              </w:rPr>
              <w:t>。</w:t>
            </w:r>
          </w:p>
          <w:p w14:paraId="0A2F607E"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履约保证金返还时间</w:t>
            </w:r>
            <w:r w:rsidRPr="00FB018B">
              <w:rPr>
                <w:rFonts w:ascii="宋体" w:eastAsia="宋体" w:hAnsi="宋体"/>
                <w:szCs w:val="21"/>
              </w:rPr>
              <w:t>：</w:t>
            </w:r>
          </w:p>
          <w:p w14:paraId="569583EF" w14:textId="5102DC88" w:rsidR="00420528" w:rsidRPr="00FB018B" w:rsidRDefault="00420528" w:rsidP="00EB5C14">
            <w:pPr>
              <w:jc w:val="left"/>
              <w:rPr>
                <w:rFonts w:ascii="宋体" w:eastAsia="宋体" w:hAnsi="宋体"/>
                <w:szCs w:val="21"/>
              </w:rPr>
            </w:pPr>
            <w:r w:rsidRPr="00FB018B">
              <w:rPr>
                <w:rFonts w:ascii="宋体" w:eastAsia="宋体" w:hAnsi="宋体" w:hint="eastAsia"/>
                <w:szCs w:val="21"/>
              </w:rPr>
              <w:t>■</w:t>
            </w:r>
            <w:r w:rsidR="00EB5C14" w:rsidRPr="00FB018B">
              <w:rPr>
                <w:rFonts w:ascii="宋体" w:eastAsia="宋体" w:hAnsi="宋体" w:hint="eastAsia"/>
                <w:szCs w:val="21"/>
              </w:rPr>
              <w:t>项目结束后，由投标人提出申请，采购人履行完必要的审批手续后，返还履约保函</w:t>
            </w:r>
            <w:r w:rsidRPr="00FB018B">
              <w:rPr>
                <w:rFonts w:ascii="宋体" w:eastAsia="宋体" w:hAnsi="宋体" w:hint="eastAsia"/>
                <w:szCs w:val="21"/>
              </w:rPr>
              <w:t>。</w:t>
            </w:r>
          </w:p>
        </w:tc>
      </w:tr>
      <w:tr w:rsidR="00FB018B" w:rsidRPr="00FB018B" w14:paraId="1BE7F1FC"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5166EEB1"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31.</w:t>
            </w:r>
            <w:r w:rsidRPr="00FB018B">
              <w:rPr>
                <w:rFonts w:ascii="宋体" w:eastAsia="宋体" w:hAnsi="宋体"/>
                <w:szCs w:val="21"/>
              </w:rPr>
              <w:t>1</w:t>
            </w:r>
          </w:p>
        </w:tc>
        <w:tc>
          <w:tcPr>
            <w:tcW w:w="7540" w:type="dxa"/>
            <w:tcBorders>
              <w:top w:val="single" w:sz="6" w:space="0" w:color="auto"/>
              <w:left w:val="single" w:sz="6" w:space="0" w:color="auto"/>
              <w:bottom w:val="single" w:sz="6" w:space="0" w:color="auto"/>
              <w:right w:val="single" w:sz="6" w:space="0" w:color="auto"/>
            </w:tcBorders>
            <w:vAlign w:val="center"/>
          </w:tcPr>
          <w:p w14:paraId="74DFED97"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如在招标各环节中出现供应商提供虚假材料谋取中标等违法行为，相关情形将被上报财政部门，并按政府采购相关规定处理。</w:t>
            </w:r>
          </w:p>
          <w:p w14:paraId="4DAAAC45"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79FBAFE"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（一）提供虚假材料谋取中标、成交的；</w:t>
            </w:r>
          </w:p>
          <w:p w14:paraId="35D579A4"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（二）采取不正当手段诋毁、排挤其他供应商的；</w:t>
            </w:r>
          </w:p>
          <w:p w14:paraId="59A85A79"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（三）与采购人、其他供应商或者采购代理机构恶意串通的；</w:t>
            </w:r>
          </w:p>
          <w:p w14:paraId="2AA3C241"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（四）向采购人、采购代理机构行贿或者提供其他不正当利益的；</w:t>
            </w:r>
          </w:p>
          <w:p w14:paraId="675FF979"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（五）在招标采购过程中与采购人进行协商谈判的；</w:t>
            </w:r>
          </w:p>
          <w:p w14:paraId="67F28A32"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（六）拒绝有关部门监督检查或者提供虚假情况的。</w:t>
            </w:r>
          </w:p>
          <w:p w14:paraId="5EAC87F0"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供应商有前款第（一）至（五）项情形之一的，中标、成交无效。</w:t>
            </w:r>
          </w:p>
        </w:tc>
      </w:tr>
      <w:tr w:rsidR="00FB018B" w:rsidRPr="00FB018B" w14:paraId="2DE1E76A"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2C3B0453" w14:textId="77777777" w:rsidR="00420528" w:rsidRPr="00FB018B" w:rsidRDefault="00420528" w:rsidP="00882FCF">
            <w:pPr>
              <w:jc w:val="center"/>
              <w:rPr>
                <w:rFonts w:ascii="宋体" w:eastAsia="宋体" w:hAnsi="宋体"/>
                <w:szCs w:val="21"/>
              </w:rPr>
            </w:pPr>
            <w:r w:rsidRPr="00FB018B">
              <w:rPr>
                <w:rFonts w:ascii="宋体" w:eastAsia="宋体" w:hAnsi="宋体" w:hint="eastAsia"/>
                <w:szCs w:val="21"/>
              </w:rPr>
              <w:t>32.1</w:t>
            </w:r>
          </w:p>
        </w:tc>
        <w:tc>
          <w:tcPr>
            <w:tcW w:w="7540" w:type="dxa"/>
            <w:tcBorders>
              <w:top w:val="single" w:sz="6" w:space="0" w:color="auto"/>
              <w:left w:val="single" w:sz="6" w:space="0" w:color="auto"/>
              <w:bottom w:val="single" w:sz="6" w:space="0" w:color="auto"/>
              <w:right w:val="single" w:sz="6" w:space="0" w:color="auto"/>
            </w:tcBorders>
            <w:vAlign w:val="center"/>
          </w:tcPr>
          <w:p w14:paraId="6F21AB55"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招标代理服务费收取方式及标准：</w:t>
            </w:r>
          </w:p>
          <w:p w14:paraId="79B6CB25"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由中标人支付，中标人须向招标代理机构按照如下第</w:t>
            </w:r>
            <w:r w:rsidR="003B5703" w:rsidRPr="00FB018B">
              <w:rPr>
                <w:rFonts w:ascii="宋体" w:eastAsia="宋体" w:hAnsi="宋体" w:hint="eastAsia"/>
                <w:szCs w:val="21"/>
                <w:u w:val="single"/>
              </w:rPr>
              <w:t>1</w:t>
            </w:r>
            <w:r w:rsidRPr="00FB018B">
              <w:rPr>
                <w:rFonts w:ascii="宋体" w:eastAsia="宋体" w:hAnsi="宋体" w:hint="eastAsia"/>
                <w:szCs w:val="21"/>
              </w:rPr>
              <w:t>种标准交纳招标代理服务费：</w:t>
            </w:r>
          </w:p>
          <w:p w14:paraId="749C409A"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1、以每个包中标人的投标报价为计算基数，按“国家计委关于印发《招标代理服务收费管理暂行办法》的通知”（计价格[2002]1980号）规定的收费标准。</w:t>
            </w:r>
          </w:p>
          <w:p w14:paraId="29673F05"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2、固定收费：人民币</w:t>
            </w:r>
            <w:r w:rsidR="003B5703" w:rsidRPr="00FB018B">
              <w:rPr>
                <w:rFonts w:ascii="宋体" w:eastAsia="宋体" w:hAnsi="宋体" w:hint="eastAsia"/>
                <w:szCs w:val="21"/>
                <w:u w:val="single"/>
              </w:rPr>
              <w:t>/</w:t>
            </w:r>
            <w:r w:rsidRPr="00FB018B">
              <w:rPr>
                <w:rFonts w:ascii="宋体" w:eastAsia="宋体" w:hAnsi="宋体" w:hint="eastAsia"/>
                <w:szCs w:val="21"/>
              </w:rPr>
              <w:t>元/每包。</w:t>
            </w:r>
          </w:p>
          <w:p w14:paraId="78E96C05" w14:textId="77777777" w:rsidR="00420528" w:rsidRPr="00FB018B" w:rsidRDefault="00420528" w:rsidP="00882FCF">
            <w:pPr>
              <w:jc w:val="left"/>
              <w:rPr>
                <w:rFonts w:ascii="宋体" w:eastAsia="宋体" w:hAnsi="宋体"/>
                <w:szCs w:val="21"/>
              </w:rPr>
            </w:pPr>
            <w:r w:rsidRPr="00FB018B">
              <w:rPr>
                <w:rFonts w:ascii="宋体" w:eastAsia="宋体" w:hAnsi="宋体" w:hint="eastAsia"/>
                <w:szCs w:val="21"/>
              </w:rPr>
              <w:t>注：接收</w:t>
            </w:r>
            <w:r w:rsidRPr="00FB018B">
              <w:rPr>
                <w:rFonts w:ascii="宋体" w:eastAsia="宋体" w:hAnsi="宋体"/>
                <w:szCs w:val="21"/>
              </w:rPr>
              <w:t>招标代理服务费</w:t>
            </w:r>
            <w:r w:rsidRPr="00FB018B">
              <w:rPr>
                <w:rFonts w:ascii="宋体" w:eastAsia="宋体" w:hAnsi="宋体" w:hint="eastAsia"/>
                <w:szCs w:val="21"/>
              </w:rPr>
              <w:t>的银行</w:t>
            </w:r>
            <w:r w:rsidRPr="00FB018B">
              <w:rPr>
                <w:rFonts w:ascii="宋体" w:eastAsia="宋体" w:hAnsi="宋体"/>
                <w:szCs w:val="21"/>
              </w:rPr>
              <w:t>账</w:t>
            </w:r>
            <w:r w:rsidRPr="00FB018B">
              <w:rPr>
                <w:rFonts w:ascii="宋体" w:eastAsia="宋体" w:hAnsi="宋体" w:hint="eastAsia"/>
                <w:szCs w:val="21"/>
              </w:rPr>
              <w:t>号</w:t>
            </w:r>
            <w:r w:rsidRPr="00FB018B">
              <w:rPr>
                <w:rFonts w:ascii="宋体" w:eastAsia="宋体" w:hAnsi="宋体"/>
                <w:szCs w:val="21"/>
              </w:rPr>
              <w:t>：同投标保证金账</w:t>
            </w:r>
            <w:r w:rsidRPr="00FB018B">
              <w:rPr>
                <w:rFonts w:ascii="宋体" w:eastAsia="宋体" w:hAnsi="宋体" w:hint="eastAsia"/>
                <w:szCs w:val="21"/>
              </w:rPr>
              <w:t>号</w:t>
            </w:r>
            <w:r w:rsidRPr="00FB018B">
              <w:rPr>
                <w:rFonts w:ascii="宋体" w:eastAsia="宋体" w:hAnsi="宋体"/>
                <w:szCs w:val="21"/>
              </w:rPr>
              <w:t>。</w:t>
            </w:r>
          </w:p>
        </w:tc>
      </w:tr>
      <w:tr w:rsidR="00FB018B" w:rsidRPr="00FB018B" w14:paraId="319FE7F0" w14:textId="77777777" w:rsidTr="00882FCF">
        <w:trPr>
          <w:cantSplit/>
          <w:trHeight w:val="20"/>
          <w:jc w:val="center"/>
        </w:trPr>
        <w:tc>
          <w:tcPr>
            <w:tcW w:w="1207" w:type="dxa"/>
            <w:tcBorders>
              <w:top w:val="single" w:sz="6" w:space="0" w:color="auto"/>
              <w:left w:val="single" w:sz="6" w:space="0" w:color="auto"/>
              <w:bottom w:val="single" w:sz="6" w:space="0" w:color="auto"/>
              <w:right w:val="single" w:sz="6" w:space="0" w:color="auto"/>
            </w:tcBorders>
            <w:vAlign w:val="center"/>
          </w:tcPr>
          <w:p w14:paraId="4E77A10D" w14:textId="77777777" w:rsidR="00AA06DA" w:rsidRPr="00FB018B" w:rsidRDefault="00AA06DA" w:rsidP="00882FCF">
            <w:pPr>
              <w:jc w:val="center"/>
              <w:rPr>
                <w:rFonts w:ascii="宋体" w:eastAsia="宋体" w:hAnsi="宋体"/>
                <w:szCs w:val="21"/>
              </w:rPr>
            </w:pPr>
            <w:r w:rsidRPr="00FB018B">
              <w:rPr>
                <w:rFonts w:ascii="宋体" w:eastAsia="宋体" w:hAnsi="宋体" w:hint="eastAsia"/>
                <w:szCs w:val="21"/>
              </w:rPr>
              <w:t>增补条款</w:t>
            </w:r>
          </w:p>
        </w:tc>
        <w:tc>
          <w:tcPr>
            <w:tcW w:w="7540" w:type="dxa"/>
            <w:tcBorders>
              <w:top w:val="single" w:sz="6" w:space="0" w:color="auto"/>
              <w:left w:val="single" w:sz="6" w:space="0" w:color="auto"/>
              <w:bottom w:val="single" w:sz="6" w:space="0" w:color="auto"/>
              <w:right w:val="single" w:sz="6" w:space="0" w:color="auto"/>
            </w:tcBorders>
            <w:vAlign w:val="center"/>
          </w:tcPr>
          <w:p w14:paraId="5E6A5DDE" w14:textId="19D880D0" w:rsidR="00AA06DA" w:rsidRPr="00FB018B" w:rsidRDefault="00AA06DA" w:rsidP="000124A4">
            <w:pPr>
              <w:jc w:val="left"/>
              <w:rPr>
                <w:rFonts w:ascii="宋体" w:eastAsia="宋体" w:hAnsi="宋体"/>
                <w:szCs w:val="21"/>
              </w:rPr>
            </w:pPr>
            <w:r w:rsidRPr="00FB018B">
              <w:rPr>
                <w:rFonts w:ascii="宋体" w:eastAsia="宋体" w:hAnsi="宋体" w:hint="eastAsia"/>
                <w:szCs w:val="21"/>
              </w:rPr>
              <w:t>本项目在确定中标人后，由</w:t>
            </w:r>
            <w:r w:rsidR="00FE1A9F" w:rsidRPr="00FB018B">
              <w:rPr>
                <w:rFonts w:ascii="宋体" w:eastAsia="宋体" w:hAnsi="宋体" w:hint="eastAsia"/>
                <w:szCs w:val="21"/>
              </w:rPr>
              <w:t>外交部机关及驻外机构服务中心</w:t>
            </w:r>
            <w:r w:rsidR="0050740E" w:rsidRPr="00FB018B">
              <w:rPr>
                <w:rFonts w:ascii="宋体" w:eastAsia="宋体" w:hAnsi="宋体" w:hint="eastAsia"/>
                <w:szCs w:val="21"/>
              </w:rPr>
              <w:t>生活服务处</w:t>
            </w:r>
            <w:r w:rsidRPr="00FB018B">
              <w:rPr>
                <w:rFonts w:ascii="宋体" w:eastAsia="宋体" w:hAnsi="宋体" w:hint="eastAsia"/>
                <w:szCs w:val="21"/>
              </w:rPr>
              <w:t>与中标人签订采购合同</w:t>
            </w:r>
          </w:p>
        </w:tc>
      </w:tr>
    </w:tbl>
    <w:p w14:paraId="5E91B74E" w14:textId="77777777" w:rsidR="00420528" w:rsidRPr="00FB018B" w:rsidRDefault="00420528">
      <w:pPr>
        <w:widowControl/>
        <w:jc w:val="left"/>
        <w:rPr>
          <w:rFonts w:ascii="宋体" w:eastAsia="宋体" w:hAnsi="宋体"/>
          <w:sz w:val="24"/>
          <w:szCs w:val="24"/>
        </w:rPr>
      </w:pPr>
      <w:r w:rsidRPr="00FB018B">
        <w:rPr>
          <w:rFonts w:ascii="宋体" w:eastAsia="宋体" w:hAnsi="宋体"/>
          <w:sz w:val="24"/>
          <w:szCs w:val="24"/>
        </w:rPr>
        <w:br w:type="page"/>
      </w:r>
    </w:p>
    <w:p w14:paraId="1732125D" w14:textId="77777777" w:rsidR="00420528" w:rsidRPr="00FB018B" w:rsidRDefault="00420528" w:rsidP="00882FCF">
      <w:pPr>
        <w:pStyle w:val="2"/>
        <w:spacing w:before="0" w:after="0"/>
        <w:jc w:val="center"/>
        <w:rPr>
          <w:rFonts w:ascii="宋体" w:eastAsia="宋体" w:hAnsi="宋体" w:cstheme="minorBidi"/>
          <w:sz w:val="28"/>
          <w:szCs w:val="24"/>
        </w:rPr>
      </w:pPr>
      <w:bookmarkStart w:id="58" w:name="_Toc127151517"/>
      <w:bookmarkStart w:id="59" w:name="_Toc142311019"/>
      <w:bookmarkStart w:id="60" w:name="_Toc150480755"/>
      <w:bookmarkStart w:id="61" w:name="_Toc150774722"/>
      <w:bookmarkStart w:id="62" w:name="_Toc226337213"/>
      <w:bookmarkStart w:id="63" w:name="_Toc226965790"/>
      <w:bookmarkStart w:id="64" w:name="_Toc195842882"/>
      <w:bookmarkStart w:id="65" w:name="_Toc264969207"/>
      <w:bookmarkStart w:id="66" w:name="_Toc265228355"/>
      <w:bookmarkStart w:id="67" w:name="_Toc305158785"/>
      <w:bookmarkStart w:id="68" w:name="_Toc305158859"/>
      <w:bookmarkStart w:id="69" w:name="_Toc353873662"/>
      <w:bookmarkStart w:id="70" w:name="_Toc353873932"/>
      <w:bookmarkStart w:id="71" w:name="_Toc353825542"/>
      <w:bookmarkStart w:id="72" w:name="_Toc80886807"/>
      <w:r w:rsidRPr="00FB018B">
        <w:rPr>
          <w:rFonts w:ascii="宋体" w:eastAsia="宋体" w:hAnsi="宋体" w:cstheme="minorBidi" w:hint="eastAsia"/>
          <w:sz w:val="28"/>
          <w:szCs w:val="24"/>
        </w:rPr>
        <w:lastRenderedPageBreak/>
        <w:t>投标人须知</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6F74A41" w14:textId="77777777" w:rsidR="00420528" w:rsidRPr="00FB018B" w:rsidRDefault="00420528"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73" w:name="_Toc520356143"/>
      <w:bookmarkStart w:id="74" w:name="_Toc127151518"/>
      <w:bookmarkStart w:id="75" w:name="_Toc142311020"/>
      <w:bookmarkStart w:id="76" w:name="_Toc150480756"/>
      <w:bookmarkStart w:id="77" w:name="_Toc150509269"/>
      <w:bookmarkStart w:id="78" w:name="_Toc150774618"/>
      <w:bookmarkStart w:id="79" w:name="_Toc150774723"/>
      <w:bookmarkStart w:id="80" w:name="_Toc151190145"/>
      <w:bookmarkStart w:id="81" w:name="_Toc151193616"/>
      <w:bookmarkStart w:id="82" w:name="_Toc151193688"/>
      <w:bookmarkStart w:id="83" w:name="_Toc151193760"/>
      <w:bookmarkStart w:id="84" w:name="_Toc151193832"/>
      <w:bookmarkStart w:id="85" w:name="_Toc151193906"/>
      <w:bookmarkStart w:id="86" w:name="_Toc195842883"/>
      <w:bookmarkStart w:id="87" w:name="_Toc226309762"/>
      <w:bookmarkStart w:id="88" w:name="_Toc226337214"/>
      <w:bookmarkStart w:id="89" w:name="_Toc226965708"/>
      <w:bookmarkStart w:id="90" w:name="_Toc226965791"/>
      <w:bookmarkStart w:id="91" w:name="_Toc264969208"/>
      <w:bookmarkStart w:id="92" w:name="_Toc265228356"/>
      <w:bookmarkStart w:id="93" w:name="_Toc305158786"/>
      <w:bookmarkStart w:id="94" w:name="_Toc305158860"/>
      <w:bookmarkStart w:id="95" w:name="_Toc80886808"/>
      <w:r w:rsidRPr="00FB018B">
        <w:rPr>
          <w:rFonts w:ascii="宋体" w:eastAsia="宋体" w:hAnsi="宋体" w:cs="Times New Roman" w:hint="eastAsia"/>
          <w:b/>
          <w:kern w:val="0"/>
          <w:sz w:val="28"/>
          <w:szCs w:val="20"/>
        </w:rPr>
        <w:t>一</w:t>
      </w:r>
      <w:r w:rsidR="00882FCF" w:rsidRPr="00FB018B">
        <w:rPr>
          <w:rFonts w:ascii="宋体" w:eastAsia="宋体" w:hAnsi="宋体" w:cs="Times New Roman" w:hint="eastAsia"/>
          <w:b/>
          <w:kern w:val="0"/>
          <w:sz w:val="28"/>
          <w:szCs w:val="20"/>
        </w:rPr>
        <w: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882FCF" w:rsidRPr="00FB018B">
        <w:rPr>
          <w:rFonts w:ascii="宋体" w:eastAsia="宋体" w:hAnsi="宋体" w:cs="Times New Roman" w:hint="eastAsia"/>
          <w:b/>
          <w:kern w:val="0"/>
          <w:sz w:val="28"/>
          <w:szCs w:val="20"/>
        </w:rPr>
        <w:t>说明</w:t>
      </w:r>
      <w:bookmarkEnd w:id="95"/>
    </w:p>
    <w:p w14:paraId="07E8A2F7"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96" w:name="_Toc264969209"/>
      <w:bookmarkStart w:id="97" w:name="_Toc265228357"/>
      <w:bookmarkStart w:id="98" w:name="_Toc305158787"/>
      <w:bookmarkStart w:id="99" w:name="_Toc305158861"/>
      <w:r w:rsidRPr="00FB018B">
        <w:rPr>
          <w:rFonts w:ascii="宋体" w:eastAsia="宋体" w:hAnsi="宋体" w:cstheme="minorBidi" w:hint="eastAsia"/>
          <w:sz w:val="24"/>
          <w:szCs w:val="24"/>
        </w:rPr>
        <w:t>1.</w:t>
      </w:r>
      <w:r w:rsidR="00420528" w:rsidRPr="00FB018B">
        <w:rPr>
          <w:rFonts w:ascii="宋体" w:eastAsia="宋体" w:hAnsi="宋体" w:cstheme="minorBidi"/>
          <w:sz w:val="24"/>
          <w:szCs w:val="24"/>
        </w:rPr>
        <w:t>采购人</w:t>
      </w:r>
      <w:r w:rsidR="00420528" w:rsidRPr="00FB018B">
        <w:rPr>
          <w:rFonts w:ascii="宋体" w:eastAsia="宋体" w:hAnsi="宋体" w:cstheme="minorBidi" w:hint="eastAsia"/>
          <w:sz w:val="24"/>
          <w:szCs w:val="24"/>
        </w:rPr>
        <w:t>、</w:t>
      </w:r>
      <w:r w:rsidR="00420528" w:rsidRPr="00FB018B">
        <w:rPr>
          <w:rFonts w:ascii="宋体" w:eastAsia="宋体" w:hAnsi="宋体" w:cstheme="minorBidi"/>
          <w:sz w:val="24"/>
          <w:szCs w:val="24"/>
        </w:rPr>
        <w:t>采购代理机构</w:t>
      </w:r>
      <w:r w:rsidR="00420528" w:rsidRPr="00FB018B">
        <w:rPr>
          <w:rFonts w:ascii="宋体" w:eastAsia="宋体" w:hAnsi="宋体" w:cstheme="minorBidi" w:hint="eastAsia"/>
          <w:sz w:val="24"/>
          <w:szCs w:val="24"/>
        </w:rPr>
        <w:t>、投标人、中小企业、</w:t>
      </w:r>
      <w:r w:rsidR="00420528" w:rsidRPr="00FB018B">
        <w:rPr>
          <w:rFonts w:ascii="宋体" w:eastAsia="宋体" w:hAnsi="宋体" w:cstheme="minorBidi"/>
          <w:sz w:val="24"/>
          <w:szCs w:val="24"/>
        </w:rPr>
        <w:t>合格投标人</w:t>
      </w:r>
      <w:bookmarkEnd w:id="96"/>
      <w:bookmarkEnd w:id="97"/>
      <w:bookmarkEnd w:id="98"/>
      <w:bookmarkEnd w:id="99"/>
      <w:r w:rsidR="00420528" w:rsidRPr="00FB018B">
        <w:rPr>
          <w:rFonts w:ascii="宋体" w:eastAsia="宋体" w:hAnsi="宋体" w:cstheme="minorBidi" w:hint="eastAsia"/>
          <w:sz w:val="24"/>
          <w:szCs w:val="24"/>
        </w:rPr>
        <w:t>（申请人）</w:t>
      </w:r>
    </w:p>
    <w:p w14:paraId="02C0A13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w:t>
      </w:r>
      <w:r w:rsidR="00420528" w:rsidRPr="00FB018B">
        <w:rPr>
          <w:rFonts w:ascii="宋体" w:eastAsia="宋体" w:hAnsi="宋体"/>
          <w:sz w:val="24"/>
          <w:szCs w:val="24"/>
        </w:rPr>
        <w:t>采购人</w:t>
      </w:r>
      <w:r w:rsidR="00420528" w:rsidRPr="00FB018B">
        <w:rPr>
          <w:rFonts w:ascii="宋体" w:eastAsia="宋体" w:hAnsi="宋体" w:hint="eastAsia"/>
          <w:sz w:val="24"/>
          <w:szCs w:val="24"/>
        </w:rPr>
        <w:t>、</w:t>
      </w:r>
      <w:r w:rsidR="00420528" w:rsidRPr="00FB018B">
        <w:rPr>
          <w:rFonts w:ascii="宋体" w:eastAsia="宋体" w:hAnsi="宋体"/>
          <w:sz w:val="24"/>
          <w:szCs w:val="24"/>
        </w:rPr>
        <w:t>采购代理机构：系指采购人及其委托的采购代理机构。</w:t>
      </w:r>
      <w:r w:rsidR="00420528" w:rsidRPr="00FB018B">
        <w:rPr>
          <w:rFonts w:ascii="宋体" w:eastAsia="宋体" w:hAnsi="宋体" w:hint="eastAsia"/>
          <w:sz w:val="24"/>
          <w:szCs w:val="24"/>
        </w:rPr>
        <w:t>“采购人”：详见《投标邀请》。招标文件中所称“招标人”、“用户方”、“甲方”、“买方”等，如无特指，亦是指采购人，以及享有采购人权利、承担采购人义务的相关单位及其代表。</w:t>
      </w:r>
    </w:p>
    <w:p w14:paraId="32F6944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w:t>
      </w:r>
      <w:r w:rsidR="00420528" w:rsidRPr="00FB018B">
        <w:rPr>
          <w:rFonts w:ascii="宋体" w:eastAsia="宋体" w:hAnsi="宋体" w:hint="eastAsia"/>
          <w:sz w:val="24"/>
          <w:szCs w:val="24"/>
        </w:rPr>
        <w:t>投标人：系指响应本次招标、参加本次投标竞争的法人、其他组织或者自然人。招标文件中所称“投标方”、“供应商”、“申请人”、“乙方”、“卖方”、“中标人”等，如无特指，亦是指投标人。</w:t>
      </w:r>
    </w:p>
    <w:p w14:paraId="38A2351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w:t>
      </w:r>
      <w:r w:rsidR="00420528" w:rsidRPr="00FB018B">
        <w:rPr>
          <w:rFonts w:ascii="宋体" w:eastAsia="宋体" w:hAnsi="宋体" w:hint="eastAsia"/>
          <w:sz w:val="24"/>
          <w:szCs w:val="24"/>
        </w:rPr>
        <w:t>中小企业：系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监狱企业和残疾人福利性单位视同小型、微型企业，享受预留份额、评审中价格扣除等政府采购促进中小企业发展的政府采购政策。</w:t>
      </w:r>
    </w:p>
    <w:p w14:paraId="41DB9C0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w:t>
      </w:r>
      <w:r w:rsidR="00420528" w:rsidRPr="00FB018B">
        <w:rPr>
          <w:rFonts w:ascii="宋体" w:eastAsia="宋体" w:hAnsi="宋体" w:hint="eastAsia"/>
          <w:sz w:val="24"/>
          <w:szCs w:val="24"/>
        </w:rPr>
        <w:t>“合格投标人（申请人）”须满足如下条件，或未出现如下禁止情形</w:t>
      </w:r>
      <w:r w:rsidR="00420528" w:rsidRPr="00FB018B">
        <w:rPr>
          <w:rFonts w:ascii="宋体" w:eastAsia="宋体" w:hAnsi="宋体"/>
          <w:sz w:val="24"/>
          <w:szCs w:val="24"/>
        </w:rPr>
        <w:t xml:space="preserve">： </w:t>
      </w:r>
    </w:p>
    <w:p w14:paraId="20FDAF3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w:t>
      </w:r>
      <w:r w:rsidR="00420528" w:rsidRPr="00FB018B">
        <w:rPr>
          <w:rFonts w:ascii="宋体" w:eastAsia="宋体" w:hAnsi="宋体" w:hint="eastAsia"/>
          <w:sz w:val="24"/>
          <w:szCs w:val="24"/>
        </w:rPr>
        <w:t>投标人未被列入失信被执行人、重大税收违法案件当事人名单、政府采购严重违法失信行为记录名单（联合体形式投标的，联合体成员存在不良信用记录，视同联合体存在不良信用记录）。政府采购活动中查询及使用投标人信用记录的具体</w:t>
      </w:r>
      <w:r w:rsidR="00420528" w:rsidRPr="00FB018B">
        <w:rPr>
          <w:rFonts w:ascii="宋体" w:eastAsia="宋体" w:hAnsi="宋体"/>
          <w:sz w:val="24"/>
          <w:szCs w:val="24"/>
        </w:rPr>
        <w:t>要求</w:t>
      </w:r>
      <w:r w:rsidR="00420528" w:rsidRPr="00FB018B">
        <w:rPr>
          <w:rFonts w:ascii="宋体" w:eastAsia="宋体" w:hAnsi="宋体" w:hint="eastAsia"/>
          <w:sz w:val="24"/>
          <w:szCs w:val="24"/>
        </w:rPr>
        <w:t>为：</w:t>
      </w:r>
    </w:p>
    <w:p w14:paraId="3F38397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1.4.1.1</w:t>
      </w:r>
      <w:r w:rsidR="00420528" w:rsidRPr="00FB018B">
        <w:rPr>
          <w:rFonts w:ascii="宋体" w:eastAsia="宋体" w:hAnsi="宋体" w:hint="eastAsia"/>
          <w:sz w:val="24"/>
          <w:szCs w:val="24"/>
        </w:rPr>
        <w:t>查询渠道：“信用中国”网站（www.creditchina.gov.cn）和中国政府采购网（www.ccgp.gov.cn）；</w:t>
      </w:r>
    </w:p>
    <w:p w14:paraId="6B0215B9"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1.4.1.2</w:t>
      </w:r>
      <w:r w:rsidR="00420528" w:rsidRPr="00FB018B">
        <w:rPr>
          <w:rFonts w:ascii="宋体" w:eastAsia="宋体" w:hAnsi="宋体" w:hint="eastAsia"/>
          <w:sz w:val="24"/>
          <w:szCs w:val="24"/>
        </w:rPr>
        <w:t>截止时点：投标截止时间以后、采购代理机构工作人员的实际查询时间；</w:t>
      </w:r>
    </w:p>
    <w:p w14:paraId="4A08459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1.4.1.3</w:t>
      </w:r>
      <w:r w:rsidR="00420528" w:rsidRPr="00FB018B">
        <w:rPr>
          <w:rFonts w:ascii="宋体" w:eastAsia="宋体" w:hAnsi="宋体" w:hint="eastAsia"/>
          <w:sz w:val="24"/>
          <w:szCs w:val="24"/>
        </w:rPr>
        <w:t>信用信息查询记录和证据留存具体方式：查询结果网页打印页作为查询记录和证据，与其他采购文件一并保存；</w:t>
      </w:r>
    </w:p>
    <w:p w14:paraId="3A6223D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1.4.1.4</w:t>
      </w:r>
      <w:r w:rsidR="00420528" w:rsidRPr="00FB018B">
        <w:rPr>
          <w:rFonts w:ascii="宋体" w:eastAsia="宋体" w:hAnsi="宋体" w:hint="eastAsia"/>
          <w:sz w:val="24"/>
          <w:szCs w:val="24"/>
        </w:rPr>
        <w:t>信用信息的使用原则：经认定的被列入失信被执行人、重大税收违法案件当事人名单、政府采购严重违法失信行为记录名单及其他不符合《中华人</w:t>
      </w:r>
      <w:r w:rsidR="00420528" w:rsidRPr="00FB018B">
        <w:rPr>
          <w:rFonts w:ascii="宋体" w:eastAsia="宋体" w:hAnsi="宋体" w:hint="eastAsia"/>
          <w:sz w:val="24"/>
          <w:szCs w:val="24"/>
        </w:rPr>
        <w:lastRenderedPageBreak/>
        <w:t>民共和国政府采购法》第二十二条规定条件的投标人，将拒绝其参与政府采购活动，其投标无效。</w:t>
      </w:r>
    </w:p>
    <w:p w14:paraId="6205F09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1.4.2</w:t>
      </w:r>
      <w:r w:rsidR="00420528" w:rsidRPr="00FB018B">
        <w:rPr>
          <w:rFonts w:ascii="宋体" w:eastAsia="宋体" w:hAnsi="宋体" w:hint="eastAsia"/>
          <w:sz w:val="24"/>
          <w:szCs w:val="24"/>
        </w:rPr>
        <w:t>单位负责人为同一人或者存在直接控股、管理关系的不同供应商，不得参加同一合同项下的政府采购活动。</w:t>
      </w:r>
    </w:p>
    <w:p w14:paraId="18EB592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1.4.3</w:t>
      </w:r>
      <w:r w:rsidR="00420528" w:rsidRPr="00FB018B">
        <w:rPr>
          <w:rFonts w:ascii="宋体" w:eastAsia="宋体" w:hAnsi="宋体"/>
          <w:sz w:val="24"/>
          <w:szCs w:val="24"/>
        </w:rPr>
        <w:t>除单一来源采购项目外，</w:t>
      </w:r>
      <w:r w:rsidR="00420528" w:rsidRPr="00FB018B">
        <w:rPr>
          <w:rFonts w:ascii="宋体" w:eastAsia="宋体" w:hAnsi="宋体" w:hint="eastAsia"/>
          <w:sz w:val="24"/>
          <w:szCs w:val="24"/>
        </w:rPr>
        <w:t>为采购项目提供整体设计、规范编制或者项目管理、监理、检测等服务的供应商，不得再参加该采购项目的其他采购活动。</w:t>
      </w:r>
    </w:p>
    <w:p w14:paraId="17C8CD0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1.4.4</w:t>
      </w:r>
      <w:r w:rsidR="00420528" w:rsidRPr="00FB018B">
        <w:rPr>
          <w:rFonts w:ascii="宋体" w:eastAsia="宋体" w:hAnsi="宋体" w:hint="eastAsia"/>
          <w:sz w:val="24"/>
          <w:szCs w:val="24"/>
        </w:rPr>
        <w:t>专门面向中小企业或小微企业的采购项目（包），只能由中小企业或小微企业参加。</w:t>
      </w:r>
    </w:p>
    <w:p w14:paraId="0D6EF39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1.4.5</w:t>
      </w:r>
      <w:r w:rsidR="00420528" w:rsidRPr="00FB018B">
        <w:rPr>
          <w:rFonts w:ascii="宋体" w:eastAsia="宋体" w:hAnsi="宋体" w:hint="eastAsia"/>
          <w:sz w:val="24"/>
          <w:szCs w:val="24"/>
        </w:rPr>
        <w:t>行业情况特殊的，可允许法人的分公司、分所等分支机构参加投标，则分支机构的</w:t>
      </w:r>
      <w:r w:rsidR="00420528" w:rsidRPr="00FB018B">
        <w:rPr>
          <w:rFonts w:ascii="宋体" w:eastAsia="宋体" w:hAnsi="宋体"/>
          <w:sz w:val="24"/>
          <w:szCs w:val="24"/>
        </w:rPr>
        <w:t>民事责任由</w:t>
      </w:r>
      <w:r w:rsidR="00420528" w:rsidRPr="00FB018B">
        <w:rPr>
          <w:rFonts w:ascii="宋体" w:eastAsia="宋体" w:hAnsi="宋体" w:hint="eastAsia"/>
          <w:sz w:val="24"/>
          <w:szCs w:val="24"/>
        </w:rPr>
        <w:t>其所属法人或其他组织</w:t>
      </w:r>
      <w:r w:rsidR="00420528" w:rsidRPr="00FB018B">
        <w:rPr>
          <w:rFonts w:ascii="宋体" w:eastAsia="宋体" w:hAnsi="宋体"/>
          <w:sz w:val="24"/>
          <w:szCs w:val="24"/>
        </w:rPr>
        <w:t>承担</w:t>
      </w:r>
      <w:r w:rsidR="00420528" w:rsidRPr="00FB018B">
        <w:rPr>
          <w:rFonts w:ascii="宋体" w:eastAsia="宋体" w:hAnsi="宋体" w:hint="eastAsia"/>
          <w:sz w:val="24"/>
          <w:szCs w:val="24"/>
        </w:rPr>
        <w:t>。本项目如果接受分支</w:t>
      </w:r>
      <w:r w:rsidR="00420528" w:rsidRPr="00FB018B">
        <w:rPr>
          <w:rFonts w:ascii="宋体" w:eastAsia="宋体" w:hAnsi="宋体"/>
          <w:sz w:val="24"/>
          <w:szCs w:val="24"/>
        </w:rPr>
        <w:t>机构</w:t>
      </w:r>
      <w:r w:rsidR="00420528" w:rsidRPr="00FB018B">
        <w:rPr>
          <w:rFonts w:ascii="宋体" w:eastAsia="宋体" w:hAnsi="宋体" w:hint="eastAsia"/>
          <w:sz w:val="24"/>
          <w:szCs w:val="24"/>
        </w:rPr>
        <w:t>参与投标，则</w:t>
      </w:r>
      <w:r w:rsidR="00420528" w:rsidRPr="00FB018B">
        <w:rPr>
          <w:rFonts w:ascii="宋体" w:eastAsia="宋体" w:hAnsi="宋体"/>
          <w:sz w:val="24"/>
          <w:szCs w:val="24"/>
        </w:rPr>
        <w:t>具体要求</w:t>
      </w:r>
      <w:r w:rsidR="00420528" w:rsidRPr="00FB018B">
        <w:rPr>
          <w:rFonts w:ascii="宋体" w:eastAsia="宋体" w:hAnsi="宋体" w:hint="eastAsia"/>
          <w:sz w:val="24"/>
          <w:szCs w:val="24"/>
        </w:rPr>
        <w:t>详见《投标邀请》相关规定。</w:t>
      </w:r>
    </w:p>
    <w:p w14:paraId="7483C47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w:t>
      </w:r>
      <w:r w:rsidR="00420528" w:rsidRPr="00FB018B">
        <w:rPr>
          <w:rFonts w:ascii="宋体" w:eastAsia="宋体" w:hAnsi="宋体" w:hint="eastAsia"/>
          <w:sz w:val="24"/>
          <w:szCs w:val="24"/>
        </w:rPr>
        <w:t>若本</w:t>
      </w:r>
      <w:r w:rsidR="00420528" w:rsidRPr="00FB018B">
        <w:rPr>
          <w:rFonts w:ascii="宋体" w:eastAsia="宋体" w:hAnsi="宋体"/>
          <w:sz w:val="24"/>
          <w:szCs w:val="24"/>
        </w:rPr>
        <w:t>项目</w:t>
      </w:r>
      <w:r w:rsidR="00420528" w:rsidRPr="00FB018B">
        <w:rPr>
          <w:rFonts w:ascii="宋体" w:eastAsia="宋体" w:hAnsi="宋体" w:hint="eastAsia"/>
          <w:sz w:val="24"/>
          <w:szCs w:val="24"/>
        </w:rPr>
        <w:t>《</w:t>
      </w:r>
      <w:r w:rsidR="00420528" w:rsidRPr="00FB018B">
        <w:rPr>
          <w:rFonts w:ascii="宋体" w:eastAsia="宋体" w:hAnsi="宋体"/>
          <w:sz w:val="24"/>
          <w:szCs w:val="24"/>
        </w:rPr>
        <w:t>投标邀请</w:t>
      </w:r>
      <w:r w:rsidR="00420528" w:rsidRPr="00FB018B">
        <w:rPr>
          <w:rFonts w:ascii="宋体" w:eastAsia="宋体" w:hAnsi="宋体" w:hint="eastAsia"/>
          <w:sz w:val="24"/>
          <w:szCs w:val="24"/>
        </w:rPr>
        <w:t>》中</w:t>
      </w:r>
      <w:r w:rsidR="00420528" w:rsidRPr="00FB018B">
        <w:rPr>
          <w:rFonts w:ascii="宋体" w:eastAsia="宋体" w:hAnsi="宋体"/>
          <w:sz w:val="24"/>
          <w:szCs w:val="24"/>
        </w:rPr>
        <w:t>规定</w:t>
      </w:r>
      <w:r w:rsidR="00420528" w:rsidRPr="00FB018B">
        <w:rPr>
          <w:rFonts w:ascii="宋体" w:eastAsia="宋体" w:hAnsi="宋体" w:hint="eastAsia"/>
          <w:sz w:val="24"/>
          <w:szCs w:val="24"/>
        </w:rPr>
        <w:t>接受投标人组成联合体投标，则联合体须符合法律法规的规定：</w:t>
      </w:r>
    </w:p>
    <w:p w14:paraId="7E14F68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1.4.6.1</w:t>
      </w:r>
      <w:r w:rsidR="00420528" w:rsidRPr="00FB018B">
        <w:rPr>
          <w:rFonts w:ascii="宋体" w:eastAsia="宋体" w:hAnsi="宋体" w:hint="eastAsia"/>
          <w:sz w:val="24"/>
          <w:szCs w:val="24"/>
        </w:rPr>
        <w:t>联合体各成员单位均须满足《中华人民共和国政府采购法》第二十二条规定的条件，联合体各方中至少应当有一方符合其他申请人</w:t>
      </w:r>
      <w:r w:rsidR="00420528" w:rsidRPr="00FB018B">
        <w:rPr>
          <w:rFonts w:ascii="宋体" w:eastAsia="宋体" w:hAnsi="宋体"/>
          <w:sz w:val="24"/>
          <w:szCs w:val="24"/>
        </w:rPr>
        <w:t>的</w:t>
      </w:r>
      <w:r w:rsidR="00420528" w:rsidRPr="00FB018B">
        <w:rPr>
          <w:rFonts w:ascii="宋体" w:eastAsia="宋体" w:hAnsi="宋体" w:hint="eastAsia"/>
          <w:sz w:val="24"/>
          <w:szCs w:val="24"/>
        </w:rPr>
        <w:t>资格要求，联合体成员资质须与其在联合体中的分工相匹配。若联合体中任一成员单位中途退出，则该联合体的投标无效。</w:t>
      </w:r>
    </w:p>
    <w:p w14:paraId="054359A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1.4.6.2</w:t>
      </w:r>
      <w:r w:rsidR="00420528" w:rsidRPr="00FB018B">
        <w:rPr>
          <w:rFonts w:ascii="宋体" w:eastAsia="宋体" w:hAnsi="宋体" w:hint="eastAsia"/>
          <w:sz w:val="24"/>
          <w:szCs w:val="24"/>
        </w:rPr>
        <w:t>联合体中有同类资质的供应商按照联合体分工承担相同工作的，应当按照资质等级较低的供应商确定资质等级。</w:t>
      </w:r>
    </w:p>
    <w:p w14:paraId="03D38B8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1.4.6.3</w:t>
      </w:r>
      <w:r w:rsidR="00420528" w:rsidRPr="00FB018B">
        <w:rPr>
          <w:rFonts w:ascii="宋体" w:eastAsia="宋体" w:hAnsi="宋体" w:hint="eastAsia"/>
          <w:sz w:val="24"/>
          <w:szCs w:val="24"/>
        </w:rPr>
        <w:t>以联合体形式参加政府采购活动的，联合体各方不得再单独参加或者与其他供应商另外组成联合体参加同一合同项下的政府采购活动。</w:t>
      </w:r>
    </w:p>
    <w:p w14:paraId="659C796E" w14:textId="175B885A"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1.4.6.4</w:t>
      </w:r>
      <w:r w:rsidR="00420528" w:rsidRPr="00FB018B">
        <w:rPr>
          <w:rFonts w:ascii="宋体" w:eastAsia="宋体" w:hAnsi="宋体" w:hint="eastAsia"/>
          <w:sz w:val="24"/>
          <w:szCs w:val="24"/>
        </w:rPr>
        <w:t>联合体各方应签订联合体投标协议，明确各方拟承担的工作和责任，并指定联合体牵头单位，授权其代表所有联合体成员负责本项目投标和合同</w:t>
      </w:r>
      <w:r w:rsidR="00F5205D" w:rsidRPr="00FB018B">
        <w:rPr>
          <w:rFonts w:ascii="宋体" w:eastAsia="宋体" w:hAnsi="宋体" w:hint="eastAsia"/>
          <w:sz w:val="24"/>
          <w:szCs w:val="24"/>
        </w:rPr>
        <w:t>执行</w:t>
      </w:r>
      <w:r w:rsidR="00420528" w:rsidRPr="00FB018B">
        <w:rPr>
          <w:rFonts w:ascii="宋体" w:eastAsia="宋体" w:hAnsi="宋体" w:hint="eastAsia"/>
          <w:sz w:val="24"/>
          <w:szCs w:val="24"/>
        </w:rPr>
        <w:t>阶段的主办、协调工作。联合体牵头单位必须承担主要工作任务。该联合体投标协议应当作为投标文件的组成部分，与投标文件其他内容同时递交。联合体中标的，联合体各方应当共同与采购人签订合同，就合同约定的事项对招标人承担连带责任。</w:t>
      </w:r>
    </w:p>
    <w:p w14:paraId="3EEB646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1.4.6.5</w:t>
      </w:r>
      <w:r w:rsidR="00420528" w:rsidRPr="00FB018B">
        <w:rPr>
          <w:rFonts w:ascii="宋体" w:eastAsia="宋体" w:hAnsi="宋体" w:hint="eastAsia"/>
          <w:sz w:val="24"/>
          <w:szCs w:val="24"/>
        </w:rPr>
        <w:t>在合同履行过程中，未经采购人同意，不得修改联合体协议。联合体协议中关于联合体成员间权利义务的划分，并不影响或减损联合体各方应就履</w:t>
      </w:r>
      <w:r w:rsidR="00420528" w:rsidRPr="00FB018B">
        <w:rPr>
          <w:rFonts w:ascii="宋体" w:eastAsia="宋体" w:hAnsi="宋体" w:hint="eastAsia"/>
          <w:sz w:val="24"/>
          <w:szCs w:val="24"/>
        </w:rPr>
        <w:lastRenderedPageBreak/>
        <w:t>行合同向采购人承担的连带责任。</w:t>
      </w:r>
    </w:p>
    <w:p w14:paraId="67787FE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1.4.7</w:t>
      </w:r>
      <w:r w:rsidR="00420528" w:rsidRPr="00FB018B">
        <w:rPr>
          <w:rFonts w:ascii="宋体" w:eastAsia="宋体" w:hAnsi="宋体" w:hint="eastAsia"/>
          <w:sz w:val="24"/>
          <w:szCs w:val="24"/>
        </w:rPr>
        <w:t>投标人必须向采购代理机构购买并获取招标文件，未经向采购代理机构购买并获取招标文件的潜在投标人均无资格参加本次投标</w:t>
      </w:r>
      <w:r w:rsidR="00420528" w:rsidRPr="00FB018B">
        <w:rPr>
          <w:rFonts w:ascii="宋体" w:eastAsia="宋体" w:hAnsi="宋体"/>
          <w:sz w:val="24"/>
          <w:szCs w:val="24"/>
        </w:rPr>
        <w:t>。</w:t>
      </w:r>
    </w:p>
    <w:p w14:paraId="14D01771"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100" w:name="_Toc264969210"/>
      <w:bookmarkStart w:id="101" w:name="_Toc265228358"/>
      <w:bookmarkStart w:id="102" w:name="_Toc127151520"/>
      <w:bookmarkStart w:id="103" w:name="_Toc127151721"/>
      <w:bookmarkStart w:id="104" w:name="_Toc127161434"/>
      <w:bookmarkStart w:id="105" w:name="_Toc142311022"/>
      <w:bookmarkStart w:id="106" w:name="_Toc149720813"/>
      <w:bookmarkStart w:id="107" w:name="_Toc150480758"/>
      <w:bookmarkStart w:id="108" w:name="_Toc150509271"/>
      <w:bookmarkStart w:id="109" w:name="_Toc150774620"/>
      <w:bookmarkStart w:id="110" w:name="_Toc150774725"/>
      <w:bookmarkStart w:id="111" w:name="_Toc151190147"/>
      <w:bookmarkStart w:id="112" w:name="_Toc151193618"/>
      <w:bookmarkStart w:id="113" w:name="_Toc151193690"/>
      <w:bookmarkStart w:id="114" w:name="_Toc151193762"/>
      <w:bookmarkStart w:id="115" w:name="_Toc151193834"/>
      <w:bookmarkStart w:id="116" w:name="_Toc151193908"/>
      <w:bookmarkStart w:id="117" w:name="_Toc164229215"/>
      <w:bookmarkStart w:id="118" w:name="_Toc164229361"/>
      <w:bookmarkStart w:id="119" w:name="_Toc164351614"/>
      <w:bookmarkStart w:id="120" w:name="_Toc164608634"/>
      <w:bookmarkStart w:id="121" w:name="_Toc164608789"/>
      <w:bookmarkStart w:id="122" w:name="_Toc226965793"/>
      <w:bookmarkStart w:id="123" w:name="_Toc226965710"/>
      <w:bookmarkStart w:id="124" w:name="_Toc226309764"/>
      <w:bookmarkStart w:id="125" w:name="_Toc226337216"/>
      <w:bookmarkStart w:id="126" w:name="_Toc305158862"/>
      <w:bookmarkStart w:id="127" w:name="_Toc195842885"/>
      <w:bookmarkStart w:id="128" w:name="_Toc305158788"/>
      <w:r w:rsidRPr="00FB018B">
        <w:rPr>
          <w:rFonts w:ascii="宋体" w:eastAsia="宋体" w:hAnsi="宋体" w:cstheme="minorBidi" w:hint="eastAsia"/>
          <w:sz w:val="24"/>
          <w:szCs w:val="24"/>
        </w:rPr>
        <w:t>2.</w:t>
      </w:r>
      <w:r w:rsidR="00420528" w:rsidRPr="00FB018B">
        <w:rPr>
          <w:rFonts w:ascii="宋体" w:eastAsia="宋体" w:hAnsi="宋体" w:cstheme="minorBidi"/>
          <w:sz w:val="24"/>
          <w:szCs w:val="24"/>
        </w:rPr>
        <w:t>资金来源</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420528" w:rsidRPr="00FB018B">
        <w:rPr>
          <w:rFonts w:ascii="宋体" w:eastAsia="宋体" w:hAnsi="宋体" w:cstheme="minorBidi" w:hint="eastAsia"/>
          <w:sz w:val="24"/>
          <w:szCs w:val="24"/>
        </w:rPr>
        <w:t>、招标范围、</w:t>
      </w:r>
      <w:r w:rsidR="00420528" w:rsidRPr="00FB018B">
        <w:rPr>
          <w:rFonts w:ascii="宋体" w:eastAsia="宋体" w:hAnsi="宋体" w:cstheme="minorBidi"/>
          <w:sz w:val="24"/>
          <w:szCs w:val="24"/>
        </w:rPr>
        <w:t>项目属性</w:t>
      </w:r>
      <w:r w:rsidR="00420528" w:rsidRPr="00FB018B">
        <w:rPr>
          <w:rFonts w:ascii="宋体" w:eastAsia="宋体" w:hAnsi="宋体" w:cstheme="minorBidi" w:hint="eastAsia"/>
          <w:sz w:val="24"/>
          <w:szCs w:val="24"/>
        </w:rPr>
        <w:t>及政府采购政策（享受中小企业扶持政策的情形）</w:t>
      </w:r>
    </w:p>
    <w:p w14:paraId="0E1FFEF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2.1</w:t>
      </w:r>
      <w:r w:rsidR="00420528" w:rsidRPr="00FB018B">
        <w:rPr>
          <w:rFonts w:ascii="宋体" w:eastAsia="宋体" w:hAnsi="宋体" w:hint="eastAsia"/>
          <w:sz w:val="24"/>
          <w:szCs w:val="24"/>
        </w:rPr>
        <w:t>本项目的资金来源见</w:t>
      </w:r>
      <w:r w:rsidR="00420528" w:rsidRPr="00FB018B">
        <w:rPr>
          <w:rFonts w:ascii="宋体" w:eastAsia="宋体" w:hAnsi="宋体" w:hint="eastAsia"/>
          <w:sz w:val="24"/>
          <w:szCs w:val="24"/>
          <w:u w:val="single"/>
        </w:rPr>
        <w:t>《投标人须知资料表》</w:t>
      </w:r>
      <w:r w:rsidR="00420528" w:rsidRPr="00FB018B">
        <w:rPr>
          <w:rFonts w:ascii="宋体" w:eastAsia="宋体" w:hAnsi="宋体"/>
          <w:sz w:val="24"/>
          <w:szCs w:val="24"/>
        </w:rPr>
        <w:t>。</w:t>
      </w:r>
    </w:p>
    <w:p w14:paraId="7C84934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2.2</w:t>
      </w:r>
      <w:r w:rsidR="00420528" w:rsidRPr="00FB018B">
        <w:rPr>
          <w:rFonts w:ascii="宋体" w:eastAsia="宋体" w:hAnsi="宋体" w:hint="eastAsia"/>
          <w:sz w:val="24"/>
          <w:szCs w:val="24"/>
        </w:rPr>
        <w:t>本项目的招标范围见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，采购人不得向供应商索要或者接受其给予的赠品、回扣或者与采购无关的其他商品、服务。</w:t>
      </w:r>
    </w:p>
    <w:p w14:paraId="051222C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w:t>
      </w:r>
      <w:r w:rsidR="00420528" w:rsidRPr="00FB018B">
        <w:rPr>
          <w:rFonts w:ascii="宋体" w:eastAsia="宋体" w:hAnsi="宋体" w:hint="eastAsia"/>
          <w:sz w:val="24"/>
          <w:szCs w:val="24"/>
        </w:rPr>
        <w:t>本项目</w:t>
      </w:r>
      <w:r w:rsidR="00420528" w:rsidRPr="00FB018B">
        <w:rPr>
          <w:rFonts w:ascii="宋体" w:eastAsia="宋体" w:hAnsi="宋体"/>
          <w:sz w:val="24"/>
          <w:szCs w:val="24"/>
        </w:rPr>
        <w:t>是否属于政府购买服务</w:t>
      </w:r>
      <w:r w:rsidR="00420528" w:rsidRPr="00FB018B">
        <w:rPr>
          <w:rFonts w:ascii="宋体" w:eastAsia="宋体" w:hAnsi="宋体" w:hint="eastAsia"/>
          <w:sz w:val="24"/>
          <w:szCs w:val="24"/>
        </w:rPr>
        <w:t>项目见</w:t>
      </w:r>
      <w:r w:rsidR="00420528" w:rsidRPr="00FB018B">
        <w:rPr>
          <w:rFonts w:ascii="宋体" w:eastAsia="宋体" w:hAnsi="宋体" w:hint="eastAsia"/>
          <w:sz w:val="24"/>
          <w:szCs w:val="24"/>
          <w:u w:val="single"/>
        </w:rPr>
        <w:t>《投标人须知资料表》</w:t>
      </w:r>
      <w:r w:rsidR="00420528" w:rsidRPr="00FB018B">
        <w:rPr>
          <w:rFonts w:ascii="宋体" w:eastAsia="宋体" w:hAnsi="宋体"/>
          <w:sz w:val="24"/>
          <w:szCs w:val="24"/>
        </w:rPr>
        <w:t>。</w:t>
      </w:r>
    </w:p>
    <w:p w14:paraId="23CD9B1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2.4</w:t>
      </w:r>
      <w:r w:rsidR="00420528" w:rsidRPr="00FB018B">
        <w:rPr>
          <w:rFonts w:ascii="宋体" w:eastAsia="宋体" w:hAnsi="宋体" w:hint="eastAsia"/>
          <w:sz w:val="24"/>
          <w:szCs w:val="24"/>
        </w:rPr>
        <w:t>本项目中，涉及到</w:t>
      </w:r>
      <w:r w:rsidR="00420528" w:rsidRPr="00FB018B">
        <w:rPr>
          <w:rFonts w:ascii="宋体" w:eastAsia="宋体" w:hAnsi="宋体"/>
          <w:sz w:val="24"/>
          <w:szCs w:val="24"/>
        </w:rPr>
        <w:t>的</w:t>
      </w:r>
      <w:r w:rsidR="00420528" w:rsidRPr="00FB018B">
        <w:rPr>
          <w:rFonts w:ascii="宋体" w:eastAsia="宋体" w:hAnsi="宋体" w:hint="eastAsia"/>
          <w:sz w:val="24"/>
          <w:szCs w:val="24"/>
        </w:rPr>
        <w:t>享受中小企业扶持政策情形如下：</w:t>
      </w:r>
    </w:p>
    <w:p w14:paraId="21C396ED" w14:textId="77777777" w:rsidR="00ED3E93"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2.4.1</w:t>
      </w:r>
      <w:r w:rsidR="00420528" w:rsidRPr="00FB018B">
        <w:rPr>
          <w:rFonts w:ascii="宋体" w:eastAsia="宋体" w:hAnsi="宋体"/>
          <w:sz w:val="24"/>
          <w:szCs w:val="24"/>
        </w:rPr>
        <w:t>供应商提供的货物、工程</w:t>
      </w:r>
      <w:r w:rsidR="00420528" w:rsidRPr="00FB018B">
        <w:rPr>
          <w:rFonts w:ascii="宋体" w:eastAsia="宋体" w:hAnsi="宋体" w:hint="eastAsia"/>
          <w:sz w:val="24"/>
          <w:szCs w:val="24"/>
        </w:rPr>
        <w:t>或者服务符合下列情形的，享受中小企业扶持政策：</w:t>
      </w:r>
    </w:p>
    <w:p w14:paraId="6781C635" w14:textId="77777777" w:rsidR="00ED3E93"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（一）在货物采购项目中，货物由中小企业制造，即货物由中小企业生产且使用该中小企业商号或者注册商标；</w:t>
      </w:r>
    </w:p>
    <w:p w14:paraId="789DBD5C" w14:textId="77777777" w:rsidR="00ED3E93"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（二）在工程采购项目中，工程由中小企业承建，即工程施工单位为中小企业；</w:t>
      </w:r>
    </w:p>
    <w:p w14:paraId="56767805" w14:textId="77777777" w:rsidR="00ED3E93"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（三）在服务采购项目中，服务由中小企业承接，即提供服务的人员为中小企业依照《中华人民共和国劳动合同法》订立劳动合同的从业人员。</w:t>
      </w:r>
    </w:p>
    <w:p w14:paraId="19E72C90" w14:textId="77777777" w:rsidR="00ED3E93"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在货物采购项目中，供应商提供的货物既有中小企业制造货物，也有大型企业制造货物的，不享受中小企业扶持政策。</w:t>
      </w:r>
    </w:p>
    <w:p w14:paraId="54A5547F"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以联合体形式参加政府采购活动，联合体各方均为中小企业的，联合体视同中小企业。其中，联合体各方均为小微企业的，联合体视同小微企业。</w:t>
      </w:r>
    </w:p>
    <w:p w14:paraId="65A7713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2.4.2</w:t>
      </w:r>
      <w:r w:rsidR="00420528" w:rsidRPr="00FB018B">
        <w:rPr>
          <w:rFonts w:ascii="宋体" w:eastAsia="宋体" w:hAnsi="宋体"/>
          <w:sz w:val="24"/>
          <w:szCs w:val="24"/>
        </w:rPr>
        <w:t>中小企业参加政府采购活动，应当按照招标文件</w:t>
      </w:r>
      <w:r w:rsidR="00420528" w:rsidRPr="00FB018B">
        <w:rPr>
          <w:rFonts w:ascii="宋体" w:eastAsia="宋体" w:hAnsi="宋体" w:hint="eastAsia"/>
          <w:sz w:val="24"/>
          <w:szCs w:val="24"/>
        </w:rPr>
        <w:t>给定的格式</w:t>
      </w:r>
      <w:r w:rsidR="00420528" w:rsidRPr="00FB018B">
        <w:rPr>
          <w:rFonts w:ascii="宋体" w:eastAsia="宋体" w:hAnsi="宋体"/>
          <w:sz w:val="24"/>
          <w:szCs w:val="24"/>
        </w:rPr>
        <w:t>出具</w:t>
      </w:r>
      <w:r w:rsidR="00420528" w:rsidRPr="00FB018B">
        <w:rPr>
          <w:rFonts w:ascii="宋体" w:eastAsia="宋体" w:hAnsi="宋体" w:hint="eastAsia"/>
          <w:sz w:val="24"/>
          <w:szCs w:val="24"/>
        </w:rPr>
        <w:t>《中小企业声明函》</w:t>
      </w:r>
      <w:r w:rsidR="00420528" w:rsidRPr="00FB018B">
        <w:rPr>
          <w:rFonts w:ascii="宋体" w:eastAsia="宋体" w:hAnsi="宋体"/>
          <w:sz w:val="24"/>
          <w:szCs w:val="24"/>
        </w:rPr>
        <w:t>，否则不得享受相关中</w:t>
      </w:r>
      <w:r w:rsidR="00420528" w:rsidRPr="00FB018B">
        <w:rPr>
          <w:rFonts w:ascii="宋体" w:eastAsia="宋体" w:hAnsi="宋体" w:hint="eastAsia"/>
          <w:sz w:val="24"/>
          <w:szCs w:val="24"/>
        </w:rPr>
        <w:t>小企业扶持政策。</w:t>
      </w:r>
    </w:p>
    <w:p w14:paraId="63AF2617"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129" w:name="_Toc164229362"/>
      <w:bookmarkStart w:id="130" w:name="_Toc164351615"/>
      <w:bookmarkStart w:id="131" w:name="_Toc164608635"/>
      <w:bookmarkStart w:id="132" w:name="_Toc164608790"/>
      <w:bookmarkStart w:id="133" w:name="_Toc195842886"/>
      <w:bookmarkStart w:id="134" w:name="_Toc226309765"/>
      <w:bookmarkStart w:id="135" w:name="_Toc226337217"/>
      <w:bookmarkStart w:id="136" w:name="_Toc226965711"/>
      <w:bookmarkStart w:id="137" w:name="_Toc226965794"/>
      <w:bookmarkStart w:id="138" w:name="_Toc305158789"/>
      <w:bookmarkStart w:id="139" w:name="_Toc305158863"/>
      <w:bookmarkStart w:id="140" w:name="_Toc150509272"/>
      <w:bookmarkStart w:id="141" w:name="_Toc264969211"/>
      <w:bookmarkStart w:id="142" w:name="_Toc265228359"/>
      <w:bookmarkStart w:id="143" w:name="_Toc520356145"/>
      <w:bookmarkStart w:id="144" w:name="_Toc127151521"/>
      <w:bookmarkStart w:id="145" w:name="_Toc127151722"/>
      <w:bookmarkStart w:id="146" w:name="_Toc127161435"/>
      <w:bookmarkStart w:id="147" w:name="_Toc142311023"/>
      <w:bookmarkStart w:id="148" w:name="_Toc149720814"/>
      <w:bookmarkStart w:id="149" w:name="_Toc150480759"/>
      <w:bookmarkStart w:id="150" w:name="_Toc150774621"/>
      <w:bookmarkStart w:id="151" w:name="_Toc150774726"/>
      <w:bookmarkStart w:id="152" w:name="_Toc151190148"/>
      <w:bookmarkStart w:id="153" w:name="_Toc151193619"/>
      <w:bookmarkStart w:id="154" w:name="_Toc151193691"/>
      <w:bookmarkStart w:id="155" w:name="_Toc151193763"/>
      <w:bookmarkStart w:id="156" w:name="_Toc151193835"/>
      <w:bookmarkStart w:id="157" w:name="_Toc151193909"/>
      <w:bookmarkStart w:id="158" w:name="_Toc164229216"/>
      <w:r w:rsidRPr="00FB018B">
        <w:rPr>
          <w:rFonts w:ascii="宋体" w:eastAsia="宋体" w:hAnsi="宋体" w:cstheme="minorBidi" w:hint="eastAsia"/>
          <w:sz w:val="24"/>
          <w:szCs w:val="24"/>
        </w:rPr>
        <w:t>3.</w:t>
      </w:r>
      <w:r w:rsidR="00420528" w:rsidRPr="00FB018B">
        <w:rPr>
          <w:rFonts w:ascii="宋体" w:eastAsia="宋体" w:hAnsi="宋体" w:cstheme="minorBidi"/>
          <w:sz w:val="24"/>
          <w:szCs w:val="24"/>
        </w:rPr>
        <w:t>投标费用</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420528" w:rsidRPr="00FB018B">
        <w:rPr>
          <w:rFonts w:ascii="宋体" w:eastAsia="宋体" w:hAnsi="宋体" w:cstheme="minorBidi" w:hint="eastAsia"/>
          <w:sz w:val="24"/>
          <w:szCs w:val="24"/>
        </w:rPr>
        <w:t>与现场考察踏勘、开标前答疑会、视频演示、提供样品、测试等</w:t>
      </w:r>
    </w:p>
    <w:p w14:paraId="51553BC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3.1</w:t>
      </w:r>
      <w:r w:rsidR="00420528" w:rsidRPr="00FB018B">
        <w:rPr>
          <w:rFonts w:ascii="宋体" w:eastAsia="宋体" w:hAnsi="宋体"/>
          <w:sz w:val="24"/>
          <w:szCs w:val="24"/>
        </w:rPr>
        <w:t>投标人应承担所有与准备和参加投标有关的费用，不论投标的结果如何，采购人或采购代理机构均无承担的义务和责任。</w:t>
      </w:r>
    </w:p>
    <w:p w14:paraId="4DE287E6"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3.2</w:t>
      </w:r>
      <w:r w:rsidR="00420528" w:rsidRPr="00FB018B">
        <w:rPr>
          <w:rFonts w:ascii="宋体" w:eastAsia="宋体" w:hAnsi="宋体" w:hint="eastAsia"/>
          <w:sz w:val="24"/>
          <w:szCs w:val="24"/>
        </w:rPr>
        <w:t>若</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中规定了进行现场考察踏勘、开标前答疑会、视频演示、提供样品、测试等，则投标人应按其要求在规定的时间和地点参加。</w:t>
      </w:r>
      <w:bookmarkStart w:id="159" w:name="_Toc265228360"/>
      <w:bookmarkStart w:id="160" w:name="_Toc264969212"/>
      <w:bookmarkStart w:id="161" w:name="_Toc150774727"/>
      <w:bookmarkStart w:id="162" w:name="_Toc151190149"/>
      <w:bookmarkStart w:id="163" w:name="_Toc151193620"/>
      <w:bookmarkStart w:id="164" w:name="_Toc151193692"/>
      <w:bookmarkStart w:id="165" w:name="_Toc151193764"/>
      <w:bookmarkStart w:id="166" w:name="_Toc151193836"/>
      <w:bookmarkStart w:id="167" w:name="_Toc151193910"/>
      <w:bookmarkStart w:id="168" w:name="_Toc195842887"/>
      <w:bookmarkStart w:id="169" w:name="_Toc226309766"/>
      <w:bookmarkStart w:id="170" w:name="_Toc150774622"/>
      <w:bookmarkStart w:id="171" w:name="_Toc226337218"/>
      <w:bookmarkStart w:id="172" w:name="_Toc226965712"/>
      <w:bookmarkStart w:id="173" w:name="_Toc226965795"/>
      <w:bookmarkStart w:id="174" w:name="_Toc305158790"/>
      <w:bookmarkStart w:id="175" w:name="_Toc305158864"/>
      <w:bookmarkStart w:id="176" w:name="_Toc150509273"/>
      <w:bookmarkStart w:id="177" w:name="_Toc142311024"/>
      <w:bookmarkStart w:id="178" w:name="_Toc127151522"/>
      <w:bookmarkStart w:id="179" w:name="_Toc520356146"/>
      <w:bookmarkStart w:id="180" w:name="_Toc150480760"/>
    </w:p>
    <w:p w14:paraId="06845727" w14:textId="77777777" w:rsidR="00420528" w:rsidRPr="00FB018B" w:rsidRDefault="00420528"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181" w:name="_Toc80886809"/>
      <w:r w:rsidRPr="00FB018B">
        <w:rPr>
          <w:rFonts w:ascii="宋体" w:eastAsia="宋体" w:hAnsi="宋体" w:cs="Times New Roman"/>
          <w:b/>
          <w:kern w:val="0"/>
          <w:sz w:val="28"/>
          <w:szCs w:val="20"/>
        </w:rPr>
        <w:lastRenderedPageBreak/>
        <w:t>二</w:t>
      </w:r>
      <w:r w:rsidR="00882FCF" w:rsidRPr="00FB018B">
        <w:rPr>
          <w:rFonts w:ascii="宋体" w:eastAsia="宋体" w:hAnsi="宋体" w:cs="Times New Roman"/>
          <w:b/>
          <w:kern w:val="0"/>
          <w:sz w:val="28"/>
          <w:szCs w:val="20"/>
        </w:rPr>
        <w:t>、</w:t>
      </w:r>
      <w:r w:rsidRPr="00FB018B">
        <w:rPr>
          <w:rFonts w:ascii="宋体" w:eastAsia="宋体" w:hAnsi="宋体" w:cs="Times New Roman"/>
          <w:b/>
          <w:kern w:val="0"/>
          <w:sz w:val="28"/>
          <w:szCs w:val="20"/>
        </w:rPr>
        <w:t>招标文件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E10296B"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182" w:name="_Toc226965713"/>
      <w:bookmarkStart w:id="183" w:name="_Toc226965796"/>
      <w:bookmarkStart w:id="184" w:name="_Toc305158791"/>
      <w:bookmarkStart w:id="185" w:name="_Toc305158865"/>
      <w:bookmarkStart w:id="186" w:name="_Toc264969213"/>
      <w:bookmarkStart w:id="187" w:name="_Toc265228361"/>
      <w:bookmarkStart w:id="188" w:name="_Toc520356147"/>
      <w:bookmarkStart w:id="189" w:name="_Toc127151523"/>
      <w:bookmarkStart w:id="190" w:name="_Toc127151724"/>
      <w:bookmarkStart w:id="191" w:name="_Toc127161437"/>
      <w:bookmarkStart w:id="192" w:name="_Toc142311025"/>
      <w:bookmarkStart w:id="193" w:name="_Toc149720816"/>
      <w:bookmarkStart w:id="194" w:name="_Toc150480761"/>
      <w:bookmarkStart w:id="195" w:name="_Toc150509274"/>
      <w:bookmarkStart w:id="196" w:name="_Toc150774623"/>
      <w:bookmarkStart w:id="197" w:name="_Toc150774728"/>
      <w:bookmarkStart w:id="198" w:name="_Toc151190150"/>
      <w:bookmarkStart w:id="199" w:name="_Toc151193621"/>
      <w:bookmarkStart w:id="200" w:name="_Toc151193693"/>
      <w:bookmarkStart w:id="201" w:name="_Toc151193765"/>
      <w:bookmarkStart w:id="202" w:name="_Toc151193837"/>
      <w:bookmarkStart w:id="203" w:name="_Toc151193911"/>
      <w:bookmarkStart w:id="204" w:name="_Toc164229218"/>
      <w:bookmarkStart w:id="205" w:name="_Toc164229364"/>
      <w:bookmarkStart w:id="206" w:name="_Toc164351617"/>
      <w:bookmarkStart w:id="207" w:name="_Toc164608637"/>
      <w:bookmarkStart w:id="208" w:name="_Toc164608792"/>
      <w:bookmarkStart w:id="209" w:name="_Toc195842888"/>
      <w:bookmarkStart w:id="210" w:name="_Toc226309767"/>
      <w:bookmarkStart w:id="211" w:name="_Toc226337219"/>
      <w:r w:rsidRPr="00FB018B">
        <w:rPr>
          <w:rFonts w:ascii="宋体" w:eastAsia="宋体" w:hAnsi="宋体" w:cstheme="minorBidi" w:hint="eastAsia"/>
          <w:sz w:val="24"/>
          <w:szCs w:val="24"/>
        </w:rPr>
        <w:t>4.</w:t>
      </w:r>
      <w:r w:rsidR="00420528" w:rsidRPr="00FB018B">
        <w:rPr>
          <w:rFonts w:ascii="宋体" w:eastAsia="宋体" w:hAnsi="宋体" w:cstheme="minorBidi"/>
          <w:sz w:val="24"/>
          <w:szCs w:val="24"/>
        </w:rPr>
        <w:t>招标文件构</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420528" w:rsidRPr="00FB018B">
        <w:rPr>
          <w:rFonts w:ascii="宋体" w:eastAsia="宋体" w:hAnsi="宋体" w:cstheme="minorBidi" w:hint="eastAsia"/>
          <w:sz w:val="24"/>
          <w:szCs w:val="24"/>
        </w:rPr>
        <w:t>成</w:t>
      </w:r>
    </w:p>
    <w:p w14:paraId="6D11B4D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4.1</w:t>
      </w:r>
      <w:r w:rsidR="00420528" w:rsidRPr="00FB018B">
        <w:rPr>
          <w:rFonts w:ascii="宋体" w:eastAsia="宋体" w:hAnsi="宋体"/>
          <w:sz w:val="24"/>
          <w:szCs w:val="24"/>
        </w:rPr>
        <w:t>要求提供货物的内容及详细采购需求、投标须知和合同条件等在招标文件中均有说明。招标文件内容如下：</w:t>
      </w:r>
    </w:p>
    <w:p w14:paraId="5B53036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 xml:space="preserve">第一章 </w:t>
      </w:r>
      <w:r w:rsidR="00420528" w:rsidRPr="00FB018B">
        <w:rPr>
          <w:rFonts w:ascii="宋体" w:eastAsia="宋体" w:hAnsi="宋体" w:hint="eastAsia"/>
          <w:sz w:val="24"/>
          <w:szCs w:val="24"/>
        </w:rPr>
        <w:t>投标邀请</w:t>
      </w:r>
    </w:p>
    <w:p w14:paraId="1AB57C7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第二章</w:t>
      </w:r>
      <w:r w:rsidRPr="00FB018B">
        <w:rPr>
          <w:rFonts w:ascii="宋体" w:eastAsia="宋体" w:hAnsi="宋体" w:hint="eastAsia"/>
          <w:sz w:val="24"/>
          <w:szCs w:val="24"/>
        </w:rPr>
        <w:t xml:space="preserve"> </w:t>
      </w:r>
      <w:r w:rsidR="00420528" w:rsidRPr="00FB018B">
        <w:rPr>
          <w:rFonts w:ascii="宋体" w:eastAsia="宋体" w:hAnsi="宋体"/>
          <w:sz w:val="24"/>
          <w:szCs w:val="24"/>
        </w:rPr>
        <w:t>投标人须知</w:t>
      </w:r>
    </w:p>
    <w:p w14:paraId="3F751EC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第三章</w:t>
      </w:r>
      <w:r w:rsidRPr="00FB018B">
        <w:rPr>
          <w:rFonts w:ascii="宋体" w:eastAsia="宋体" w:hAnsi="宋体" w:hint="eastAsia"/>
          <w:sz w:val="24"/>
          <w:szCs w:val="24"/>
        </w:rPr>
        <w:t xml:space="preserve"> </w:t>
      </w:r>
      <w:r w:rsidR="003B5703" w:rsidRPr="00FB018B">
        <w:rPr>
          <w:rFonts w:ascii="宋体" w:eastAsia="宋体" w:hAnsi="宋体" w:hint="eastAsia"/>
          <w:sz w:val="24"/>
          <w:szCs w:val="24"/>
        </w:rPr>
        <w:t>合同草案条款</w:t>
      </w:r>
    </w:p>
    <w:p w14:paraId="0B2B671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 xml:space="preserve">第四章 </w:t>
      </w:r>
      <w:r w:rsidR="00420528" w:rsidRPr="00FB018B">
        <w:rPr>
          <w:rFonts w:ascii="宋体" w:eastAsia="宋体" w:hAnsi="宋体" w:hint="eastAsia"/>
          <w:sz w:val="24"/>
          <w:szCs w:val="24"/>
        </w:rPr>
        <w:t>采购需求书</w:t>
      </w:r>
    </w:p>
    <w:p w14:paraId="1B1E447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第五章</w:t>
      </w:r>
      <w:r w:rsidRPr="00FB018B">
        <w:rPr>
          <w:rFonts w:ascii="宋体" w:eastAsia="宋体" w:hAnsi="宋体" w:hint="eastAsia"/>
          <w:sz w:val="24"/>
          <w:szCs w:val="24"/>
        </w:rPr>
        <w:t xml:space="preserve"> </w:t>
      </w:r>
      <w:r w:rsidR="00420528" w:rsidRPr="00FB018B">
        <w:rPr>
          <w:rFonts w:ascii="宋体" w:eastAsia="宋体" w:hAnsi="宋体"/>
          <w:sz w:val="24"/>
          <w:szCs w:val="24"/>
        </w:rPr>
        <w:t>评标标准</w:t>
      </w:r>
    </w:p>
    <w:p w14:paraId="7335F0D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第六章</w:t>
      </w:r>
      <w:r w:rsidRPr="00FB018B">
        <w:rPr>
          <w:rFonts w:ascii="宋体" w:eastAsia="宋体" w:hAnsi="宋体" w:hint="eastAsia"/>
          <w:sz w:val="24"/>
          <w:szCs w:val="24"/>
        </w:rPr>
        <w:t xml:space="preserve"> </w:t>
      </w:r>
      <w:r w:rsidR="00420528" w:rsidRPr="00FB018B">
        <w:rPr>
          <w:rFonts w:ascii="宋体" w:eastAsia="宋体" w:hAnsi="宋体"/>
          <w:sz w:val="24"/>
          <w:szCs w:val="24"/>
        </w:rPr>
        <w:t>附件—投标文件格式</w:t>
      </w:r>
    </w:p>
    <w:p w14:paraId="77650686"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4.2</w:t>
      </w:r>
      <w:r w:rsidR="00420528" w:rsidRPr="00FB018B">
        <w:rPr>
          <w:rFonts w:ascii="宋体" w:eastAsia="宋体" w:hAnsi="宋体"/>
          <w:sz w:val="24"/>
          <w:szCs w:val="24"/>
        </w:rPr>
        <w:t>投标人应认真阅读招标文件所有的事项、格式、条款和技术规范等。如投标人没有按照招标文件要求提交全部资料，或者投标文件没有对招标文件在各方面都做出实质性响应是投标人的风险，并可能导致其投标</w:t>
      </w:r>
      <w:r w:rsidR="00420528" w:rsidRPr="00FB018B">
        <w:rPr>
          <w:rFonts w:ascii="宋体" w:eastAsia="宋体" w:hAnsi="宋体" w:hint="eastAsia"/>
          <w:sz w:val="24"/>
          <w:szCs w:val="24"/>
        </w:rPr>
        <w:t>无效</w:t>
      </w:r>
      <w:r w:rsidR="00420528" w:rsidRPr="00FB018B">
        <w:rPr>
          <w:rFonts w:ascii="宋体" w:eastAsia="宋体" w:hAnsi="宋体"/>
          <w:sz w:val="24"/>
          <w:szCs w:val="24"/>
        </w:rPr>
        <w:t>。</w:t>
      </w:r>
    </w:p>
    <w:p w14:paraId="79B8394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4.3</w:t>
      </w:r>
      <w:r w:rsidR="00420528" w:rsidRPr="00FB018B">
        <w:rPr>
          <w:rFonts w:ascii="宋体" w:eastAsia="宋体" w:hAnsi="宋体" w:hint="eastAsia"/>
          <w:sz w:val="24"/>
          <w:szCs w:val="24"/>
        </w:rPr>
        <w:t>招标文件中的“货物”、“服务”系指中标人按招标文件规定向采购人提供的一切货物、服务。</w:t>
      </w:r>
    </w:p>
    <w:p w14:paraId="2B7ABA6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4.4</w:t>
      </w:r>
      <w:r w:rsidR="00420528" w:rsidRPr="00FB018B">
        <w:rPr>
          <w:rFonts w:ascii="宋体" w:eastAsia="宋体" w:hAnsi="宋体" w:hint="eastAsia"/>
          <w:sz w:val="24"/>
          <w:szCs w:val="24"/>
        </w:rPr>
        <w:t>招标文件采购需求书中如列有</w:t>
      </w:r>
      <w:r w:rsidR="00420528" w:rsidRPr="00FB018B">
        <w:rPr>
          <w:rFonts w:ascii="宋体" w:eastAsia="宋体" w:hAnsi="宋体"/>
          <w:sz w:val="24"/>
          <w:szCs w:val="24"/>
        </w:rPr>
        <w:t>工艺</w:t>
      </w:r>
      <w:r w:rsidR="00420528" w:rsidRPr="00FB018B">
        <w:rPr>
          <w:rFonts w:ascii="宋体" w:eastAsia="宋体" w:hAnsi="宋体" w:hint="eastAsia"/>
          <w:sz w:val="24"/>
          <w:szCs w:val="24"/>
        </w:rPr>
        <w:t>和</w:t>
      </w:r>
      <w:r w:rsidR="00420528" w:rsidRPr="00FB018B">
        <w:rPr>
          <w:rFonts w:ascii="宋体" w:eastAsia="宋体" w:hAnsi="宋体"/>
          <w:sz w:val="24"/>
          <w:szCs w:val="24"/>
        </w:rPr>
        <w:t>材料的参照牌号</w:t>
      </w:r>
      <w:r w:rsidR="00420528" w:rsidRPr="00FB018B">
        <w:rPr>
          <w:rFonts w:ascii="宋体" w:eastAsia="宋体" w:hAnsi="宋体" w:hint="eastAsia"/>
          <w:sz w:val="24"/>
          <w:szCs w:val="24"/>
        </w:rPr>
        <w:t>、</w:t>
      </w:r>
      <w:r w:rsidR="00420528" w:rsidRPr="00FB018B">
        <w:rPr>
          <w:rFonts w:ascii="宋体" w:eastAsia="宋体" w:hAnsi="宋体"/>
          <w:sz w:val="24"/>
          <w:szCs w:val="24"/>
        </w:rPr>
        <w:t>分类号</w:t>
      </w:r>
      <w:r w:rsidR="00420528" w:rsidRPr="00FB018B">
        <w:rPr>
          <w:rFonts w:ascii="宋体" w:eastAsia="宋体" w:hAnsi="宋体" w:hint="eastAsia"/>
          <w:sz w:val="24"/>
          <w:szCs w:val="24"/>
        </w:rPr>
        <w:t>，仅用于采购人对产品技术指标和品质要求的说明和参考，不是投标人必须选择的</w:t>
      </w:r>
      <w:r w:rsidR="00420528" w:rsidRPr="00FB018B">
        <w:rPr>
          <w:rFonts w:ascii="宋体" w:eastAsia="宋体" w:hAnsi="宋体"/>
          <w:sz w:val="24"/>
          <w:szCs w:val="24"/>
        </w:rPr>
        <w:t>，并没有任何限制性</w:t>
      </w:r>
      <w:r w:rsidR="00420528" w:rsidRPr="00FB018B">
        <w:rPr>
          <w:rFonts w:ascii="宋体" w:eastAsia="宋体" w:hAnsi="宋体" w:hint="eastAsia"/>
          <w:sz w:val="24"/>
          <w:szCs w:val="24"/>
        </w:rPr>
        <w:t>。</w:t>
      </w:r>
    </w:p>
    <w:p w14:paraId="1E4DD84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4.5</w:t>
      </w:r>
      <w:r w:rsidR="00420528" w:rsidRPr="00FB018B">
        <w:rPr>
          <w:rFonts w:ascii="宋体" w:eastAsia="宋体" w:hAnsi="宋体" w:hint="eastAsia"/>
          <w:sz w:val="24"/>
          <w:szCs w:val="24"/>
        </w:rPr>
        <w:t>招标文件采购需求书提出的各项功能要求和技术指标是对本项目的最基本要求，并未对一切细节做出全部详细规定，也未充分引述有关标准和规范性文件，投标人所有与本项目有关的技术标准均应不低于投标时已颁布的国家和行业标准、或相应的国际标准的有关条文，使用最新的专利和保密专利需特别说明。</w:t>
      </w:r>
    </w:p>
    <w:p w14:paraId="2B6E49D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4.6</w:t>
      </w:r>
      <w:r w:rsidR="00420528" w:rsidRPr="00FB018B">
        <w:rPr>
          <w:rFonts w:ascii="宋体" w:eastAsia="宋体" w:hAnsi="宋体" w:hint="eastAsia"/>
          <w:sz w:val="24"/>
          <w:szCs w:val="24"/>
        </w:rPr>
        <w:t>招标文件中的“原厂商”系指货物生产厂家或其在中国境内设立的办事或技术服务机构。除另有说明外，本招标文件所述的生产厂家、货物制造商、制造厂家、货物制造厂家等，均为原厂商。不具备产品商标和定价权的OEM代加工厂不是原厂商。</w:t>
      </w:r>
    </w:p>
    <w:p w14:paraId="4112E21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4.7</w:t>
      </w:r>
      <w:r w:rsidR="00420528" w:rsidRPr="00FB018B">
        <w:rPr>
          <w:rFonts w:ascii="宋体" w:eastAsia="宋体" w:hAnsi="宋体" w:hint="eastAsia"/>
          <w:sz w:val="24"/>
          <w:szCs w:val="24"/>
        </w:rPr>
        <w:t>招标文件中的“产地”系指通过制造、加工或元部件装配，最终形成产品的国家或地区，或者提供相关服务的来源国家或地区。</w:t>
      </w:r>
    </w:p>
    <w:p w14:paraId="0C778BC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4.8</w:t>
      </w:r>
      <w:r w:rsidR="00420528" w:rsidRPr="00FB018B">
        <w:rPr>
          <w:rFonts w:ascii="宋体" w:eastAsia="宋体" w:hAnsi="宋体"/>
          <w:sz w:val="24"/>
          <w:szCs w:val="24"/>
        </w:rPr>
        <w:t>招标文件纸质</w:t>
      </w:r>
      <w:r w:rsidR="00420528" w:rsidRPr="00FB018B">
        <w:rPr>
          <w:rFonts w:ascii="宋体" w:eastAsia="宋体" w:hAnsi="宋体" w:hint="eastAsia"/>
          <w:sz w:val="24"/>
          <w:szCs w:val="24"/>
        </w:rPr>
        <w:t>版本</w:t>
      </w:r>
      <w:r w:rsidR="00420528" w:rsidRPr="00FB018B">
        <w:rPr>
          <w:rFonts w:ascii="宋体" w:eastAsia="宋体" w:hAnsi="宋体"/>
          <w:sz w:val="24"/>
          <w:szCs w:val="24"/>
        </w:rPr>
        <w:t>和电子版本具有同等效力</w:t>
      </w:r>
      <w:r w:rsidR="00420528" w:rsidRPr="00FB018B">
        <w:rPr>
          <w:rFonts w:ascii="宋体" w:eastAsia="宋体" w:hAnsi="宋体" w:hint="eastAsia"/>
          <w:sz w:val="24"/>
          <w:szCs w:val="24"/>
        </w:rPr>
        <w:t>，</w:t>
      </w:r>
      <w:r w:rsidR="00420528" w:rsidRPr="00FB018B">
        <w:rPr>
          <w:rFonts w:ascii="宋体" w:eastAsia="宋体" w:hAnsi="宋体"/>
          <w:sz w:val="24"/>
          <w:szCs w:val="24"/>
        </w:rPr>
        <w:t>如有不一致，以纸质版本</w:t>
      </w:r>
      <w:r w:rsidR="00420528" w:rsidRPr="00FB018B">
        <w:rPr>
          <w:rFonts w:ascii="宋体" w:eastAsia="宋体" w:hAnsi="宋体"/>
          <w:sz w:val="24"/>
          <w:szCs w:val="24"/>
        </w:rPr>
        <w:lastRenderedPageBreak/>
        <w:t>为准</w:t>
      </w:r>
      <w:r w:rsidR="00420528" w:rsidRPr="00FB018B">
        <w:rPr>
          <w:rFonts w:ascii="宋体" w:eastAsia="宋体" w:hAnsi="宋体" w:hint="eastAsia"/>
          <w:sz w:val="24"/>
          <w:szCs w:val="24"/>
        </w:rPr>
        <w:t>。</w:t>
      </w:r>
    </w:p>
    <w:p w14:paraId="613A36D2"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5.</w:t>
      </w:r>
      <w:r w:rsidR="00420528" w:rsidRPr="00FB018B">
        <w:rPr>
          <w:rFonts w:ascii="宋体" w:eastAsia="宋体" w:hAnsi="宋体" w:cstheme="minorBidi" w:hint="eastAsia"/>
          <w:sz w:val="24"/>
          <w:szCs w:val="24"/>
        </w:rPr>
        <w:t>潜在投标人要求对招标文件的澄清</w:t>
      </w:r>
    </w:p>
    <w:p w14:paraId="1155F4D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5.1</w:t>
      </w:r>
      <w:r w:rsidR="00420528" w:rsidRPr="00FB018B">
        <w:rPr>
          <w:rFonts w:ascii="宋体" w:eastAsia="宋体" w:hAnsi="宋体" w:hint="eastAsia"/>
          <w:sz w:val="24"/>
          <w:szCs w:val="24"/>
        </w:rPr>
        <w:t>潜在</w:t>
      </w:r>
      <w:r w:rsidR="00420528" w:rsidRPr="00FB018B">
        <w:rPr>
          <w:rFonts w:ascii="宋体" w:eastAsia="宋体" w:hAnsi="宋体"/>
          <w:sz w:val="24"/>
          <w:szCs w:val="24"/>
        </w:rPr>
        <w:t>投标人对招标文件如有疑问，可要求澄清</w:t>
      </w:r>
      <w:r w:rsidR="00420528" w:rsidRPr="00FB018B">
        <w:rPr>
          <w:rFonts w:ascii="宋体" w:eastAsia="宋体" w:hAnsi="宋体" w:hint="eastAsia"/>
          <w:sz w:val="24"/>
          <w:szCs w:val="24"/>
        </w:rPr>
        <w:t>。潜在投标人应</w:t>
      </w:r>
      <w:r w:rsidR="00420528" w:rsidRPr="00FB018B">
        <w:rPr>
          <w:rFonts w:ascii="宋体" w:eastAsia="宋体" w:hAnsi="宋体"/>
          <w:sz w:val="24"/>
          <w:szCs w:val="24"/>
        </w:rPr>
        <w:t>在</w:t>
      </w:r>
      <w:r w:rsidR="00420528" w:rsidRPr="00FB018B">
        <w:rPr>
          <w:rFonts w:ascii="宋体" w:eastAsia="宋体" w:hAnsi="宋体" w:hint="eastAsia"/>
          <w:sz w:val="24"/>
          <w:szCs w:val="24"/>
        </w:rPr>
        <w:t>投标截止之日前</w:t>
      </w:r>
      <w:r w:rsidR="00420528" w:rsidRPr="00FB018B">
        <w:rPr>
          <w:rFonts w:ascii="宋体" w:eastAsia="宋体" w:hAnsi="宋体"/>
          <w:sz w:val="24"/>
          <w:szCs w:val="24"/>
        </w:rPr>
        <w:t>，按招标文件中载明的</w:t>
      </w:r>
      <w:r w:rsidR="00420528" w:rsidRPr="00FB018B">
        <w:rPr>
          <w:rFonts w:ascii="宋体" w:eastAsia="宋体" w:hAnsi="宋体" w:hint="eastAsia"/>
          <w:sz w:val="24"/>
          <w:szCs w:val="24"/>
        </w:rPr>
        <w:t>联系方式</w:t>
      </w:r>
      <w:r w:rsidR="00420528" w:rsidRPr="00FB018B">
        <w:rPr>
          <w:rFonts w:ascii="宋体" w:eastAsia="宋体" w:hAnsi="宋体"/>
          <w:sz w:val="24"/>
          <w:szCs w:val="24"/>
        </w:rPr>
        <w:t>以书面形式</w:t>
      </w:r>
      <w:r w:rsidR="00420528" w:rsidRPr="00FB018B">
        <w:rPr>
          <w:rFonts w:ascii="宋体" w:eastAsia="宋体" w:hAnsi="宋体" w:hint="eastAsia"/>
          <w:sz w:val="24"/>
          <w:szCs w:val="24"/>
        </w:rPr>
        <w:t>送达</w:t>
      </w:r>
      <w:r w:rsidR="00420528" w:rsidRPr="00FB018B">
        <w:rPr>
          <w:rFonts w:ascii="宋体" w:eastAsia="宋体" w:hAnsi="宋体"/>
          <w:sz w:val="24"/>
          <w:szCs w:val="24"/>
        </w:rPr>
        <w:t>采购人或采购代理机构。</w:t>
      </w:r>
    </w:p>
    <w:p w14:paraId="299F0B84"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6.</w:t>
      </w:r>
      <w:r w:rsidR="00420528" w:rsidRPr="00FB018B">
        <w:rPr>
          <w:rFonts w:ascii="宋体" w:eastAsia="宋体" w:hAnsi="宋体" w:cstheme="minorBidi" w:hint="eastAsia"/>
          <w:sz w:val="24"/>
          <w:szCs w:val="24"/>
        </w:rPr>
        <w:t>采购人或采购代理机构对招标文件的澄清或修改</w:t>
      </w:r>
    </w:p>
    <w:p w14:paraId="558982E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6.1</w:t>
      </w:r>
      <w:r w:rsidR="00420528" w:rsidRPr="00FB018B">
        <w:rPr>
          <w:rFonts w:ascii="宋体" w:eastAsia="宋体" w:hAnsi="宋体" w:hint="eastAsia"/>
          <w:sz w:val="24"/>
          <w:szCs w:val="24"/>
        </w:rPr>
        <w:t>采购人或采购代理机构对已发出的招标文件进行必要澄清或者修改的，将在原公告发布媒体上发布澄清公告，澄清或者修改的内容为招标文件的组成部分。澄清或者修改的内容可能影响投标文件编制的，将在投标截止时间至少15日前，以书面形式通知所有获取招标文件的潜在投标人；不足15日的，将顺延提交投标文件的截止时间和开标时间。</w:t>
      </w:r>
    </w:p>
    <w:p w14:paraId="176F7106"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6.2</w:t>
      </w:r>
      <w:r w:rsidR="00420528" w:rsidRPr="00FB018B">
        <w:rPr>
          <w:rFonts w:ascii="宋体" w:eastAsia="宋体" w:hAnsi="宋体" w:hint="eastAsia"/>
          <w:sz w:val="24"/>
          <w:szCs w:val="24"/>
        </w:rPr>
        <w:t>招标文件的澄清或修改对所有潜在投标人均具有约束力。潜在投标人在收到澄清或修改的书面通知后，应在1个工作日内向采购人或采购代理机构回函确认，否则采购人或采购代理机构将视为其已完全知道并接受此澄清或修改的内容</w:t>
      </w:r>
      <w:r w:rsidR="00420528" w:rsidRPr="00FB018B">
        <w:rPr>
          <w:rFonts w:ascii="宋体" w:eastAsia="宋体" w:hAnsi="宋体"/>
          <w:sz w:val="24"/>
          <w:szCs w:val="24"/>
        </w:rPr>
        <w:t>。</w:t>
      </w:r>
      <w:r w:rsidR="00420528" w:rsidRPr="00FB018B">
        <w:rPr>
          <w:rFonts w:ascii="宋体" w:eastAsia="宋体" w:hAnsi="宋体" w:hint="eastAsia"/>
          <w:sz w:val="24"/>
          <w:szCs w:val="24"/>
        </w:rPr>
        <w:t>书面通知送达的通讯方式以获取了招标文件的潜在投标人提供的登记信息为准，因提供信息有误导致通知延迟送达或无法送达，采购人或采购代理机构不承担责任。</w:t>
      </w:r>
      <w:bookmarkStart w:id="212" w:name="_Toc516367020"/>
      <w:bookmarkStart w:id="213" w:name="_Toc520356150"/>
      <w:bookmarkStart w:id="214" w:name="_Toc127151526"/>
      <w:bookmarkStart w:id="215" w:name="_Toc142311028"/>
      <w:bookmarkStart w:id="216" w:name="_Toc150480764"/>
      <w:bookmarkStart w:id="217" w:name="_Toc150509277"/>
      <w:bookmarkStart w:id="218" w:name="_Toc150774626"/>
      <w:bookmarkStart w:id="219" w:name="_Toc150774731"/>
      <w:bookmarkStart w:id="220" w:name="_Toc151190153"/>
      <w:bookmarkStart w:id="221" w:name="_Toc151193624"/>
      <w:bookmarkStart w:id="222" w:name="_Toc151193696"/>
      <w:bookmarkStart w:id="223" w:name="_Toc151193768"/>
      <w:bookmarkStart w:id="224" w:name="_Toc151193840"/>
      <w:bookmarkStart w:id="225" w:name="_Toc151193914"/>
      <w:bookmarkStart w:id="226" w:name="_Toc195842891"/>
      <w:bookmarkStart w:id="227" w:name="_Toc226309770"/>
      <w:bookmarkStart w:id="228" w:name="_Toc226337222"/>
      <w:bookmarkStart w:id="229" w:name="_Toc226965716"/>
      <w:bookmarkStart w:id="230" w:name="_Toc226965799"/>
      <w:bookmarkStart w:id="231" w:name="_Toc305158794"/>
      <w:bookmarkStart w:id="232" w:name="_Toc305158868"/>
      <w:bookmarkStart w:id="233" w:name="_Toc264969216"/>
      <w:bookmarkStart w:id="234" w:name="_Toc265228364"/>
    </w:p>
    <w:p w14:paraId="294FA0E3" w14:textId="77777777" w:rsidR="00420528" w:rsidRPr="00FB018B" w:rsidRDefault="00420528"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235" w:name="_Toc80886810"/>
      <w:r w:rsidRPr="00FB018B">
        <w:rPr>
          <w:rFonts w:ascii="宋体" w:eastAsia="宋体" w:hAnsi="宋体" w:cs="Times New Roman"/>
          <w:b/>
          <w:kern w:val="0"/>
          <w:sz w:val="28"/>
          <w:szCs w:val="20"/>
        </w:rPr>
        <w:t>三</w:t>
      </w:r>
      <w:r w:rsidR="00882FCF" w:rsidRPr="00FB018B">
        <w:rPr>
          <w:rFonts w:ascii="宋体" w:eastAsia="宋体" w:hAnsi="宋体" w:cs="Times New Roman"/>
          <w:b/>
          <w:kern w:val="0"/>
          <w:sz w:val="28"/>
          <w:szCs w:val="20"/>
        </w:rPr>
        <w:t>、</w:t>
      </w:r>
      <w:r w:rsidRPr="00FB018B">
        <w:rPr>
          <w:rFonts w:ascii="宋体" w:eastAsia="宋体" w:hAnsi="宋体" w:cs="Times New Roman"/>
          <w:b/>
          <w:kern w:val="0"/>
          <w:sz w:val="28"/>
          <w:szCs w:val="20"/>
        </w:rPr>
        <w:t>投标文件</w:t>
      </w:r>
      <w:bookmarkEnd w:id="212"/>
      <w:r w:rsidRPr="00FB018B">
        <w:rPr>
          <w:rFonts w:ascii="宋体" w:eastAsia="宋体" w:hAnsi="宋体" w:cs="Times New Roman"/>
          <w:b/>
          <w:kern w:val="0"/>
          <w:sz w:val="28"/>
          <w:szCs w:val="20"/>
        </w:rPr>
        <w:t>的编制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EDBF6A9"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236" w:name="_Toc226337223"/>
      <w:bookmarkStart w:id="237" w:name="_Toc226965717"/>
      <w:bookmarkStart w:id="238" w:name="_Toc265228365"/>
      <w:bookmarkStart w:id="239" w:name="_Toc305158795"/>
      <w:bookmarkStart w:id="240" w:name="_Toc305158869"/>
      <w:bookmarkStart w:id="241" w:name="_Toc516367021"/>
      <w:bookmarkStart w:id="242" w:name="_Toc520356151"/>
      <w:bookmarkStart w:id="243" w:name="_Toc127151527"/>
      <w:bookmarkStart w:id="244" w:name="_Toc127151728"/>
      <w:bookmarkStart w:id="245" w:name="_Toc127161441"/>
      <w:bookmarkStart w:id="246" w:name="_Toc142311029"/>
      <w:bookmarkStart w:id="247" w:name="_Toc149720820"/>
      <w:bookmarkStart w:id="248" w:name="_Toc150480765"/>
      <w:bookmarkStart w:id="249" w:name="_Toc150509278"/>
      <w:bookmarkStart w:id="250" w:name="_Toc150774627"/>
      <w:bookmarkStart w:id="251" w:name="_Toc150774732"/>
      <w:bookmarkStart w:id="252" w:name="_Toc226965800"/>
      <w:bookmarkStart w:id="253" w:name="_Toc151190154"/>
      <w:bookmarkStart w:id="254" w:name="_Toc151193625"/>
      <w:bookmarkStart w:id="255" w:name="_Toc151193697"/>
      <w:bookmarkStart w:id="256" w:name="_Toc151193769"/>
      <w:bookmarkStart w:id="257" w:name="_Toc264969217"/>
      <w:bookmarkStart w:id="258" w:name="_Toc151193915"/>
      <w:bookmarkStart w:id="259" w:name="_Toc164229222"/>
      <w:bookmarkStart w:id="260" w:name="_Toc164229368"/>
      <w:bookmarkStart w:id="261" w:name="_Toc164351621"/>
      <w:bookmarkStart w:id="262" w:name="_Toc164608641"/>
      <w:bookmarkStart w:id="263" w:name="_Toc164608796"/>
      <w:bookmarkStart w:id="264" w:name="_Toc195842892"/>
      <w:bookmarkStart w:id="265" w:name="_Toc226309771"/>
      <w:bookmarkStart w:id="266" w:name="_Toc151193841"/>
      <w:r w:rsidRPr="00FB018B">
        <w:rPr>
          <w:rFonts w:ascii="宋体" w:eastAsia="宋体" w:hAnsi="宋体" w:cstheme="minorBidi" w:hint="eastAsia"/>
          <w:sz w:val="24"/>
          <w:szCs w:val="24"/>
        </w:rPr>
        <w:t>7.</w:t>
      </w:r>
      <w:r w:rsidR="00420528" w:rsidRPr="00FB018B">
        <w:rPr>
          <w:rFonts w:ascii="宋体" w:eastAsia="宋体" w:hAnsi="宋体" w:cstheme="minorBidi"/>
          <w:sz w:val="24"/>
          <w:szCs w:val="24"/>
        </w:rPr>
        <w:t>投标范围</w:t>
      </w:r>
      <w:r w:rsidR="00420528" w:rsidRPr="00FB018B">
        <w:rPr>
          <w:rFonts w:ascii="宋体" w:eastAsia="宋体" w:hAnsi="宋体" w:cstheme="minorBidi" w:hint="eastAsia"/>
          <w:sz w:val="24"/>
          <w:szCs w:val="24"/>
        </w:rPr>
        <w:t>、</w:t>
      </w:r>
      <w:r w:rsidR="00420528" w:rsidRPr="00FB018B">
        <w:rPr>
          <w:rFonts w:ascii="宋体" w:eastAsia="宋体" w:hAnsi="宋体" w:cstheme="minorBidi"/>
          <w:sz w:val="24"/>
          <w:szCs w:val="24"/>
        </w:rPr>
        <w:t>投标文件中计量单位的使用</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420528" w:rsidRPr="00FB018B">
        <w:rPr>
          <w:rFonts w:ascii="宋体" w:eastAsia="宋体" w:hAnsi="宋体" w:cstheme="minorBidi" w:hint="eastAsia"/>
          <w:sz w:val="24"/>
          <w:szCs w:val="24"/>
        </w:rPr>
        <w:t>及投标语言</w:t>
      </w:r>
    </w:p>
    <w:p w14:paraId="0792953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7.1</w:t>
      </w:r>
      <w:r w:rsidR="00420528" w:rsidRPr="00FB018B">
        <w:rPr>
          <w:rFonts w:ascii="宋体" w:eastAsia="宋体" w:hAnsi="宋体" w:hint="eastAsia"/>
          <w:sz w:val="24"/>
          <w:szCs w:val="24"/>
        </w:rPr>
        <w:t>投标人应当按照招标文件的要求编制投标文件。投标文件应当对招标文件提出的要求和条件作出明确响应。投标人可以对本项目的其中一个包进行投标，也可同时对多个包（如有）进行投标。</w:t>
      </w:r>
    </w:p>
    <w:p w14:paraId="1D729D4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7.2</w:t>
      </w:r>
      <w:r w:rsidR="00420528" w:rsidRPr="00FB018B">
        <w:rPr>
          <w:rFonts w:ascii="宋体" w:eastAsia="宋体" w:hAnsi="宋体" w:hint="eastAsia"/>
          <w:sz w:val="24"/>
          <w:szCs w:val="24"/>
        </w:rPr>
        <w:t>若投标人对本项目的多个包（如有）同时进行投标，则投标文件的编制、包装要求以</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中的规定为准。</w:t>
      </w:r>
    </w:p>
    <w:p w14:paraId="51082E7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7.3</w:t>
      </w:r>
      <w:r w:rsidR="00420528" w:rsidRPr="00FB018B">
        <w:rPr>
          <w:rFonts w:ascii="宋体" w:eastAsia="宋体" w:hAnsi="宋体" w:hint="eastAsia"/>
          <w:sz w:val="24"/>
          <w:szCs w:val="24"/>
        </w:rPr>
        <w:t>投标人在本项目中最多中标包的数量（如限制数量）要求以</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中的规定为准。</w:t>
      </w:r>
    </w:p>
    <w:p w14:paraId="41EA7EB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7.4</w:t>
      </w:r>
      <w:r w:rsidR="00420528" w:rsidRPr="00FB018B">
        <w:rPr>
          <w:rFonts w:ascii="宋体" w:eastAsia="宋体" w:hAnsi="宋体"/>
          <w:sz w:val="24"/>
          <w:szCs w:val="24"/>
        </w:rPr>
        <w:t>投标文件中所使用的计量单位，除招标文件中有特殊要求外，应采用中华人民共和国法定计量单位。</w:t>
      </w:r>
    </w:p>
    <w:p w14:paraId="5C0D02C2"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7.5</w:t>
      </w:r>
      <w:r w:rsidR="00420528" w:rsidRPr="00FB018B">
        <w:rPr>
          <w:rFonts w:ascii="宋体" w:eastAsia="宋体" w:hAnsi="宋体" w:hint="eastAsia"/>
          <w:sz w:val="24"/>
          <w:szCs w:val="24"/>
        </w:rPr>
        <w:t>投标文件及</w:t>
      </w:r>
      <w:r w:rsidR="00420528" w:rsidRPr="00FB018B">
        <w:rPr>
          <w:rFonts w:ascii="宋体" w:eastAsia="宋体" w:hAnsi="宋体"/>
          <w:sz w:val="24"/>
          <w:szCs w:val="24"/>
        </w:rPr>
        <w:t>来往函电均应使用中文书写。投标人提交的支持资料和已印制的文献可以用另一种语言，但相应内容应附有中文翻译本，在解释投标文件时</w:t>
      </w:r>
      <w:r w:rsidR="00420528" w:rsidRPr="00FB018B">
        <w:rPr>
          <w:rFonts w:ascii="宋体" w:eastAsia="宋体" w:hAnsi="宋体"/>
          <w:sz w:val="24"/>
          <w:szCs w:val="24"/>
        </w:rPr>
        <w:lastRenderedPageBreak/>
        <w:t>以中文翻译本为准。</w:t>
      </w:r>
    </w:p>
    <w:p w14:paraId="7A2FAE1B"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267" w:name="_Ref467306195"/>
      <w:bookmarkStart w:id="268" w:name="_Ref467306676"/>
      <w:bookmarkStart w:id="269" w:name="_Toc516367022"/>
      <w:bookmarkStart w:id="270" w:name="_Toc195842893"/>
      <w:bookmarkStart w:id="271" w:name="_Toc226309772"/>
      <w:bookmarkStart w:id="272" w:name="_Toc226337224"/>
      <w:bookmarkStart w:id="273" w:name="_Toc226965718"/>
      <w:bookmarkStart w:id="274" w:name="_Toc226965801"/>
      <w:bookmarkStart w:id="275" w:name="_Toc305158796"/>
      <w:bookmarkStart w:id="276" w:name="_Toc305158870"/>
      <w:bookmarkStart w:id="277" w:name="_Toc264969218"/>
      <w:bookmarkStart w:id="278" w:name="_Toc265228366"/>
      <w:bookmarkStart w:id="279" w:name="_Toc520356152"/>
      <w:bookmarkStart w:id="280" w:name="_Toc127151528"/>
      <w:bookmarkStart w:id="281" w:name="_Toc127151729"/>
      <w:bookmarkStart w:id="282" w:name="_Toc127161442"/>
      <w:bookmarkStart w:id="283" w:name="_Toc142311030"/>
      <w:bookmarkStart w:id="284" w:name="_Toc149720821"/>
      <w:bookmarkStart w:id="285" w:name="_Toc150480766"/>
      <w:bookmarkStart w:id="286" w:name="_Toc150509279"/>
      <w:bookmarkStart w:id="287" w:name="_Toc150774628"/>
      <w:bookmarkStart w:id="288" w:name="_Toc150774733"/>
      <w:bookmarkStart w:id="289" w:name="_Toc151190155"/>
      <w:bookmarkStart w:id="290" w:name="_Toc151193626"/>
      <w:bookmarkStart w:id="291" w:name="_Toc151193698"/>
      <w:bookmarkStart w:id="292" w:name="_Toc151193770"/>
      <w:bookmarkStart w:id="293" w:name="_Toc151193842"/>
      <w:bookmarkStart w:id="294" w:name="_Toc151193916"/>
      <w:bookmarkStart w:id="295" w:name="_Toc164229223"/>
      <w:bookmarkStart w:id="296" w:name="_Toc164229369"/>
      <w:bookmarkStart w:id="297" w:name="_Toc164351622"/>
      <w:bookmarkStart w:id="298" w:name="_Toc164608642"/>
      <w:bookmarkStart w:id="299" w:name="_Toc164608797"/>
      <w:r w:rsidRPr="00FB018B">
        <w:rPr>
          <w:rFonts w:ascii="宋体" w:eastAsia="宋体" w:hAnsi="宋体" w:cstheme="minorBidi" w:hint="eastAsia"/>
          <w:sz w:val="24"/>
          <w:szCs w:val="24"/>
        </w:rPr>
        <w:t>8.</w:t>
      </w:r>
      <w:r w:rsidR="00420528" w:rsidRPr="00FB018B">
        <w:rPr>
          <w:rFonts w:ascii="宋体" w:eastAsia="宋体" w:hAnsi="宋体" w:cstheme="minorBidi"/>
          <w:sz w:val="24"/>
          <w:szCs w:val="24"/>
        </w:rPr>
        <w:t>投标文件</w:t>
      </w:r>
      <w:bookmarkEnd w:id="267"/>
      <w:bookmarkEnd w:id="268"/>
      <w:bookmarkEnd w:id="269"/>
      <w:r w:rsidR="00420528" w:rsidRPr="00FB018B">
        <w:rPr>
          <w:rFonts w:ascii="宋体" w:eastAsia="宋体" w:hAnsi="宋体" w:cstheme="minorBidi"/>
          <w:sz w:val="24"/>
          <w:szCs w:val="24"/>
        </w:rPr>
        <w:t>构成</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123735A7" w14:textId="77777777" w:rsidR="00420528" w:rsidRPr="00FB018B" w:rsidRDefault="00882FCF" w:rsidP="00ED3E93">
      <w:pPr>
        <w:spacing w:line="360" w:lineRule="auto"/>
        <w:ind w:firstLineChars="200" w:firstLine="482"/>
        <w:rPr>
          <w:rFonts w:ascii="宋体" w:eastAsia="宋体" w:hAnsi="宋体"/>
          <w:b/>
          <w:sz w:val="24"/>
          <w:szCs w:val="24"/>
        </w:rPr>
      </w:pPr>
      <w:bookmarkStart w:id="300" w:name="_Ref467052588"/>
      <w:r w:rsidRPr="00FB018B">
        <w:rPr>
          <w:rFonts w:ascii="宋体" w:eastAsia="宋体" w:hAnsi="宋体" w:hint="eastAsia"/>
          <w:b/>
          <w:sz w:val="24"/>
          <w:szCs w:val="24"/>
        </w:rPr>
        <w:t>8.1</w:t>
      </w:r>
      <w:r w:rsidR="00420528" w:rsidRPr="00FB018B">
        <w:rPr>
          <w:rFonts w:ascii="宋体" w:eastAsia="宋体" w:hAnsi="宋体" w:hint="eastAsia"/>
          <w:b/>
          <w:sz w:val="24"/>
          <w:szCs w:val="24"/>
        </w:rPr>
        <w:t>投标人需将</w:t>
      </w:r>
      <w:r w:rsidR="00420528" w:rsidRPr="00FB018B">
        <w:rPr>
          <w:rFonts w:ascii="宋体" w:eastAsia="宋体" w:hAnsi="宋体"/>
          <w:b/>
          <w:sz w:val="24"/>
          <w:szCs w:val="24"/>
        </w:rPr>
        <w:t>投标文件</w:t>
      </w:r>
      <w:r w:rsidR="00420528" w:rsidRPr="00FB018B">
        <w:rPr>
          <w:rFonts w:ascii="宋体" w:eastAsia="宋体" w:hAnsi="宋体" w:hint="eastAsia"/>
          <w:b/>
          <w:sz w:val="24"/>
          <w:szCs w:val="24"/>
        </w:rPr>
        <w:t>按《资格、资信证明文件分册》和《商务技术文件分册》分别编制并包装。</w:t>
      </w:r>
    </w:p>
    <w:p w14:paraId="6B11F43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8.2</w:t>
      </w:r>
      <w:r w:rsidR="00420528" w:rsidRPr="00FB018B">
        <w:rPr>
          <w:rFonts w:ascii="宋体" w:eastAsia="宋体" w:hAnsi="宋体"/>
          <w:sz w:val="24"/>
          <w:szCs w:val="24"/>
        </w:rPr>
        <w:t>投标人应完整地按招标文件提供的投标文件格式填写投标文件，包括以下内容</w:t>
      </w:r>
      <w:bookmarkEnd w:id="300"/>
      <w:r w:rsidR="00420528" w:rsidRPr="00FB018B">
        <w:rPr>
          <w:rFonts w:ascii="宋体" w:eastAsia="宋体" w:hAnsi="宋体"/>
          <w:sz w:val="24"/>
          <w:szCs w:val="24"/>
        </w:rPr>
        <w:t>：</w:t>
      </w:r>
    </w:p>
    <w:p w14:paraId="2AD41803" w14:textId="77777777" w:rsidR="00420528" w:rsidRPr="00FB018B" w:rsidRDefault="00882FCF" w:rsidP="00ED3E93">
      <w:pPr>
        <w:spacing w:line="360" w:lineRule="auto"/>
        <w:ind w:firstLineChars="200" w:firstLine="482"/>
        <w:rPr>
          <w:rFonts w:ascii="宋体" w:eastAsia="宋体" w:hAnsi="宋体"/>
          <w:b/>
          <w:sz w:val="24"/>
          <w:szCs w:val="24"/>
        </w:rPr>
      </w:pPr>
      <w:r w:rsidRPr="00FB018B">
        <w:rPr>
          <w:rFonts w:ascii="宋体" w:eastAsia="宋体" w:hAnsi="宋体" w:hint="eastAsia"/>
          <w:b/>
          <w:sz w:val="24"/>
          <w:szCs w:val="24"/>
        </w:rPr>
        <w:t>8.2.1</w:t>
      </w:r>
      <w:r w:rsidR="00420528" w:rsidRPr="00FB018B">
        <w:rPr>
          <w:rFonts w:ascii="宋体" w:eastAsia="宋体" w:hAnsi="宋体" w:hint="eastAsia"/>
          <w:b/>
          <w:sz w:val="24"/>
          <w:szCs w:val="24"/>
        </w:rPr>
        <w:t>资格、资信证明文件分册：</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401"/>
        <w:gridCol w:w="4048"/>
      </w:tblGrid>
      <w:tr w:rsidR="00FB018B" w:rsidRPr="00FB018B" w14:paraId="4B6F3745" w14:textId="77777777" w:rsidTr="00FE1A9F">
        <w:trPr>
          <w:cantSplit/>
          <w:trHeight w:val="468"/>
          <w:tblHeader/>
          <w:jc w:val="center"/>
        </w:trPr>
        <w:tc>
          <w:tcPr>
            <w:tcW w:w="510" w:type="pct"/>
            <w:vAlign w:val="center"/>
          </w:tcPr>
          <w:p w14:paraId="25AA0023"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附件号</w:t>
            </w:r>
          </w:p>
        </w:tc>
        <w:tc>
          <w:tcPr>
            <w:tcW w:w="2050" w:type="pct"/>
            <w:vAlign w:val="center"/>
          </w:tcPr>
          <w:p w14:paraId="05D3F86A"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内容</w:t>
            </w:r>
          </w:p>
        </w:tc>
        <w:tc>
          <w:tcPr>
            <w:tcW w:w="2440" w:type="pct"/>
            <w:vAlign w:val="center"/>
          </w:tcPr>
          <w:p w14:paraId="2FEDA8BD"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说明与要求</w:t>
            </w:r>
          </w:p>
        </w:tc>
      </w:tr>
      <w:tr w:rsidR="00FB018B" w:rsidRPr="00FB018B" w14:paraId="397CCBDA" w14:textId="77777777" w:rsidTr="00FE1A9F">
        <w:trPr>
          <w:cantSplit/>
          <w:trHeight w:val="468"/>
          <w:jc w:val="center"/>
        </w:trPr>
        <w:tc>
          <w:tcPr>
            <w:tcW w:w="510" w:type="pct"/>
            <w:vAlign w:val="center"/>
          </w:tcPr>
          <w:p w14:paraId="04A83F64"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1-1</w:t>
            </w:r>
          </w:p>
        </w:tc>
        <w:tc>
          <w:tcPr>
            <w:tcW w:w="2050" w:type="pct"/>
            <w:vAlign w:val="center"/>
          </w:tcPr>
          <w:p w14:paraId="45949354"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法定代表人授权书</w:t>
            </w:r>
          </w:p>
        </w:tc>
        <w:tc>
          <w:tcPr>
            <w:tcW w:w="2440" w:type="pct"/>
            <w:vAlign w:val="center"/>
          </w:tcPr>
          <w:p w14:paraId="6FE4D99A"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5ADE64B6" w14:textId="77777777" w:rsidTr="00FE1A9F">
        <w:trPr>
          <w:cantSplit/>
          <w:trHeight w:val="468"/>
          <w:jc w:val="center"/>
        </w:trPr>
        <w:tc>
          <w:tcPr>
            <w:tcW w:w="510" w:type="pct"/>
            <w:vAlign w:val="center"/>
          </w:tcPr>
          <w:p w14:paraId="03A53B0C"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1-2</w:t>
            </w:r>
            <w:r w:rsidRPr="00FB018B">
              <w:rPr>
                <w:rFonts w:ascii="宋体" w:eastAsia="宋体" w:hAnsi="宋体" w:cs="Times New Roman"/>
                <w:szCs w:val="21"/>
              </w:rPr>
              <w:t>-1</w:t>
            </w:r>
          </w:p>
        </w:tc>
        <w:tc>
          <w:tcPr>
            <w:tcW w:w="2050" w:type="pct"/>
            <w:vAlign w:val="center"/>
          </w:tcPr>
          <w:p w14:paraId="74D6EE7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联合协议</w:t>
            </w:r>
          </w:p>
        </w:tc>
        <w:tc>
          <w:tcPr>
            <w:tcW w:w="2440" w:type="pct"/>
            <w:vAlign w:val="center"/>
          </w:tcPr>
          <w:p w14:paraId="7486FA0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p w14:paraId="7933FF84"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如为联合体，必须提供；否则无须提供。</w:t>
            </w:r>
          </w:p>
        </w:tc>
      </w:tr>
      <w:tr w:rsidR="00FB018B" w:rsidRPr="00FB018B" w14:paraId="056CE674" w14:textId="77777777" w:rsidTr="00FE1A9F">
        <w:trPr>
          <w:cantSplit/>
          <w:trHeight w:val="468"/>
          <w:jc w:val="center"/>
        </w:trPr>
        <w:tc>
          <w:tcPr>
            <w:tcW w:w="510" w:type="pct"/>
            <w:vAlign w:val="center"/>
          </w:tcPr>
          <w:p w14:paraId="20CA7A67" w14:textId="77777777" w:rsidR="00420528" w:rsidRPr="00FB018B" w:rsidRDefault="00420528" w:rsidP="00ED3E93">
            <w:pPr>
              <w:tabs>
                <w:tab w:val="left" w:pos="1080"/>
              </w:tabs>
              <w:snapToGrid w:val="0"/>
              <w:jc w:val="center"/>
              <w:rPr>
                <w:rFonts w:ascii="宋体" w:eastAsia="宋体" w:hAnsi="宋体" w:cs="Times New Roman"/>
                <w:b/>
                <w:szCs w:val="21"/>
              </w:rPr>
            </w:pPr>
            <w:r w:rsidRPr="00FB018B">
              <w:rPr>
                <w:rFonts w:ascii="宋体" w:eastAsia="宋体" w:hAnsi="宋体" w:cs="Times New Roman" w:hint="eastAsia"/>
                <w:szCs w:val="21"/>
              </w:rPr>
              <w:t>1-2</w:t>
            </w:r>
            <w:r w:rsidRPr="00FB018B">
              <w:rPr>
                <w:rFonts w:ascii="宋体" w:eastAsia="宋体" w:hAnsi="宋体" w:cs="Times New Roman"/>
                <w:szCs w:val="21"/>
              </w:rPr>
              <w:t>-2</w:t>
            </w:r>
          </w:p>
        </w:tc>
        <w:tc>
          <w:tcPr>
            <w:tcW w:w="2050" w:type="pct"/>
            <w:vAlign w:val="center"/>
          </w:tcPr>
          <w:p w14:paraId="12C6848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拟分包情况说明及分包意向协议</w:t>
            </w:r>
          </w:p>
        </w:tc>
        <w:tc>
          <w:tcPr>
            <w:tcW w:w="2440" w:type="pct"/>
            <w:vAlign w:val="center"/>
          </w:tcPr>
          <w:p w14:paraId="64D80BD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p w14:paraId="4F4AD8D3"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如拟进行分包，必须提供；否则无须提供。</w:t>
            </w:r>
          </w:p>
        </w:tc>
      </w:tr>
      <w:tr w:rsidR="00FB018B" w:rsidRPr="00FB018B" w14:paraId="09969C20" w14:textId="77777777" w:rsidTr="00FE1A9F">
        <w:trPr>
          <w:cantSplit/>
          <w:trHeight w:val="468"/>
          <w:jc w:val="center"/>
        </w:trPr>
        <w:tc>
          <w:tcPr>
            <w:tcW w:w="510" w:type="pct"/>
            <w:vAlign w:val="center"/>
          </w:tcPr>
          <w:p w14:paraId="3DD1B4C7"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1-3</w:t>
            </w:r>
          </w:p>
        </w:tc>
        <w:tc>
          <w:tcPr>
            <w:tcW w:w="2050" w:type="pct"/>
            <w:vAlign w:val="center"/>
          </w:tcPr>
          <w:p w14:paraId="3110F87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投标人如为企业法人，须提供企业法人营业执照；投标人如为事业单位或其他组织，须提供事业单位法人证书或登记证或组织机构代码证或其他有效证明文件</w:t>
            </w:r>
          </w:p>
        </w:tc>
        <w:tc>
          <w:tcPr>
            <w:tcW w:w="2440" w:type="pct"/>
            <w:vAlign w:val="center"/>
          </w:tcPr>
          <w:p w14:paraId="731862E3"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复印件并</w:t>
            </w:r>
            <w:r w:rsidRPr="00FB018B">
              <w:rPr>
                <w:rFonts w:ascii="宋体" w:eastAsia="宋体" w:hAnsi="宋体" w:cs="Times New Roman"/>
                <w:szCs w:val="21"/>
              </w:rPr>
              <w:t>加盖投标人公章</w:t>
            </w:r>
          </w:p>
        </w:tc>
      </w:tr>
      <w:tr w:rsidR="00FB018B" w:rsidRPr="00FB018B" w14:paraId="06986204" w14:textId="77777777" w:rsidTr="00FE1A9F">
        <w:trPr>
          <w:cantSplit/>
          <w:trHeight w:val="468"/>
          <w:jc w:val="center"/>
        </w:trPr>
        <w:tc>
          <w:tcPr>
            <w:tcW w:w="510" w:type="pct"/>
            <w:vAlign w:val="center"/>
          </w:tcPr>
          <w:p w14:paraId="71F01C43"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1-4</w:t>
            </w:r>
          </w:p>
        </w:tc>
        <w:tc>
          <w:tcPr>
            <w:tcW w:w="2050" w:type="pct"/>
            <w:vAlign w:val="center"/>
          </w:tcPr>
          <w:p w14:paraId="23792FBA"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税务登记证（或加载“统一社会信用代码”等信息的营业执照）；</w:t>
            </w:r>
          </w:p>
          <w:p w14:paraId="7B28AFEF" w14:textId="77777777" w:rsidR="00420528" w:rsidRPr="00FB018B" w:rsidRDefault="00420528" w:rsidP="0065124E">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并提供本项目开标日前</w:t>
            </w:r>
            <w:r w:rsidR="0065124E" w:rsidRPr="00FB018B">
              <w:rPr>
                <w:rFonts w:ascii="宋体" w:eastAsia="宋体" w:hAnsi="宋体" w:cs="Times New Roman" w:hint="eastAsia"/>
                <w:szCs w:val="21"/>
              </w:rPr>
              <w:t>6</w:t>
            </w:r>
            <w:r w:rsidRPr="00FB018B">
              <w:rPr>
                <w:rFonts w:ascii="宋体" w:eastAsia="宋体" w:hAnsi="宋体" w:cs="Times New Roman" w:hint="eastAsia"/>
                <w:szCs w:val="21"/>
              </w:rPr>
              <w:t>个月内任意</w:t>
            </w:r>
            <w:r w:rsidR="0065124E" w:rsidRPr="00FB018B">
              <w:rPr>
                <w:rFonts w:ascii="宋体" w:eastAsia="宋体" w:hAnsi="宋体" w:cs="Times New Roman" w:hint="eastAsia"/>
                <w:szCs w:val="21"/>
              </w:rPr>
              <w:t>1个月</w:t>
            </w:r>
            <w:r w:rsidRPr="00FB018B">
              <w:rPr>
                <w:rFonts w:ascii="宋体" w:eastAsia="宋体" w:hAnsi="宋体" w:cs="Times New Roman" w:hint="eastAsia"/>
                <w:szCs w:val="21"/>
              </w:rPr>
              <w:t>投标人税务缴纳有效票据凭证或其他有效证明材料，依法免税的，应提供依法免税的相关证明文件</w:t>
            </w:r>
          </w:p>
        </w:tc>
        <w:tc>
          <w:tcPr>
            <w:tcW w:w="2440" w:type="pct"/>
            <w:vAlign w:val="center"/>
          </w:tcPr>
          <w:p w14:paraId="62F25AF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复印件并</w:t>
            </w:r>
            <w:r w:rsidRPr="00FB018B">
              <w:rPr>
                <w:rFonts w:ascii="宋体" w:eastAsia="宋体" w:hAnsi="宋体" w:cs="Times New Roman"/>
                <w:szCs w:val="21"/>
              </w:rPr>
              <w:t>加盖投标人公章</w:t>
            </w:r>
          </w:p>
        </w:tc>
      </w:tr>
      <w:tr w:rsidR="00FB018B" w:rsidRPr="00FB018B" w14:paraId="36653021" w14:textId="77777777" w:rsidTr="00FE1A9F">
        <w:trPr>
          <w:cantSplit/>
          <w:trHeight w:val="468"/>
          <w:jc w:val="center"/>
        </w:trPr>
        <w:tc>
          <w:tcPr>
            <w:tcW w:w="510" w:type="pct"/>
            <w:vAlign w:val="center"/>
          </w:tcPr>
          <w:p w14:paraId="1EF4F458"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1-5</w:t>
            </w:r>
          </w:p>
        </w:tc>
        <w:tc>
          <w:tcPr>
            <w:tcW w:w="2050" w:type="pct"/>
            <w:vAlign w:val="center"/>
          </w:tcPr>
          <w:p w14:paraId="364E92FC"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社会保险登记证（或加载“统一社会信用代码”等信息的营业执照）；</w:t>
            </w:r>
          </w:p>
          <w:p w14:paraId="7F699E2B"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并提供本项目开标日</w:t>
            </w:r>
            <w:r w:rsidR="0065124E" w:rsidRPr="00FB018B">
              <w:rPr>
                <w:rFonts w:ascii="宋体" w:eastAsia="宋体" w:hAnsi="宋体" w:cs="Times New Roman" w:hint="eastAsia"/>
                <w:szCs w:val="21"/>
              </w:rPr>
              <w:t>前6个月内任意1个月</w:t>
            </w:r>
            <w:r w:rsidRPr="00FB018B">
              <w:rPr>
                <w:rFonts w:ascii="宋体" w:eastAsia="宋体" w:hAnsi="宋体" w:cs="Times New Roman" w:hint="eastAsia"/>
                <w:szCs w:val="21"/>
              </w:rPr>
              <w:t>投标人</w:t>
            </w:r>
            <w:r w:rsidRPr="00FB018B">
              <w:rPr>
                <w:rFonts w:ascii="宋体" w:eastAsia="宋体" w:hAnsi="宋体" w:cs="Times New Roman"/>
                <w:szCs w:val="21"/>
              </w:rPr>
              <w:t>社会保障资金缴纳</w:t>
            </w:r>
            <w:r w:rsidRPr="00FB018B">
              <w:rPr>
                <w:rFonts w:ascii="宋体" w:eastAsia="宋体" w:hAnsi="宋体" w:cs="Times New Roman" w:hint="eastAsia"/>
                <w:szCs w:val="21"/>
              </w:rPr>
              <w:t>有效票据凭证或其他有效证明材料，依法免缴的，应提供依法免缴的相关证明文件</w:t>
            </w:r>
          </w:p>
        </w:tc>
        <w:tc>
          <w:tcPr>
            <w:tcW w:w="2440" w:type="pct"/>
            <w:vAlign w:val="center"/>
          </w:tcPr>
          <w:p w14:paraId="11E5C28C"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复印件并</w:t>
            </w:r>
            <w:r w:rsidRPr="00FB018B">
              <w:rPr>
                <w:rFonts w:ascii="宋体" w:eastAsia="宋体" w:hAnsi="宋体" w:cs="Times New Roman"/>
                <w:szCs w:val="21"/>
              </w:rPr>
              <w:t>加盖投标人公章</w:t>
            </w:r>
          </w:p>
        </w:tc>
      </w:tr>
      <w:tr w:rsidR="00FB018B" w:rsidRPr="00FB018B" w14:paraId="770D4676" w14:textId="77777777" w:rsidTr="00FE1A9F">
        <w:trPr>
          <w:cantSplit/>
          <w:trHeight w:val="468"/>
          <w:jc w:val="center"/>
        </w:trPr>
        <w:tc>
          <w:tcPr>
            <w:tcW w:w="510" w:type="pct"/>
            <w:vAlign w:val="center"/>
          </w:tcPr>
          <w:p w14:paraId="62F42F76"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lastRenderedPageBreak/>
              <w:t>★</w:t>
            </w:r>
            <w:r w:rsidRPr="00FB018B">
              <w:rPr>
                <w:rFonts w:ascii="宋体" w:eastAsia="宋体" w:hAnsi="宋体" w:cs="Times New Roman" w:hint="eastAsia"/>
                <w:szCs w:val="21"/>
              </w:rPr>
              <w:t>1-6</w:t>
            </w:r>
          </w:p>
        </w:tc>
        <w:tc>
          <w:tcPr>
            <w:tcW w:w="2050" w:type="pct"/>
            <w:vAlign w:val="center"/>
          </w:tcPr>
          <w:p w14:paraId="4CCDBB07" w14:textId="77777777" w:rsidR="00420528" w:rsidRPr="00FB018B" w:rsidRDefault="00420528" w:rsidP="0065124E">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投标人的财务状况报告（投标人</w:t>
            </w:r>
            <w:r w:rsidRPr="00FB018B">
              <w:rPr>
                <w:rFonts w:ascii="宋体" w:eastAsia="宋体" w:hAnsi="宋体" w:cs="Times New Roman"/>
                <w:szCs w:val="21"/>
              </w:rPr>
              <w:t>经会计师事务所审计的</w:t>
            </w:r>
            <w:r w:rsidRPr="00FB018B">
              <w:rPr>
                <w:rFonts w:ascii="宋体" w:eastAsia="宋体" w:hAnsi="宋体" w:cs="Times New Roman" w:hint="eastAsia"/>
                <w:szCs w:val="21"/>
              </w:rPr>
              <w:t>按《投标人</w:t>
            </w:r>
            <w:r w:rsidRPr="00FB018B">
              <w:rPr>
                <w:rFonts w:ascii="宋体" w:eastAsia="宋体" w:hAnsi="宋体" w:cs="Times New Roman"/>
                <w:szCs w:val="21"/>
              </w:rPr>
              <w:t>须知资料表</w:t>
            </w:r>
            <w:r w:rsidRPr="00FB018B">
              <w:rPr>
                <w:rFonts w:ascii="宋体" w:eastAsia="宋体" w:hAnsi="宋体" w:cs="Times New Roman" w:hint="eastAsia"/>
                <w:szCs w:val="21"/>
              </w:rPr>
              <w:t>》</w:t>
            </w:r>
            <w:r w:rsidRPr="00FB018B">
              <w:rPr>
                <w:rFonts w:ascii="宋体" w:eastAsia="宋体" w:hAnsi="宋体" w:cs="Times New Roman"/>
                <w:szCs w:val="21"/>
              </w:rPr>
              <w:t>规定年度</w:t>
            </w:r>
            <w:r w:rsidRPr="00FB018B">
              <w:rPr>
                <w:rFonts w:ascii="宋体" w:eastAsia="宋体" w:hAnsi="宋体" w:cs="Times New Roman" w:hint="eastAsia"/>
                <w:szCs w:val="21"/>
              </w:rPr>
              <w:t>的</w:t>
            </w:r>
            <w:r w:rsidRPr="00FB018B">
              <w:rPr>
                <w:rFonts w:ascii="宋体" w:eastAsia="宋体" w:hAnsi="宋体" w:cs="Times New Roman"/>
                <w:szCs w:val="21"/>
              </w:rPr>
              <w:t>财务审计报告复印件</w:t>
            </w:r>
            <w:r w:rsidRPr="00FB018B">
              <w:rPr>
                <w:rFonts w:ascii="宋体" w:eastAsia="宋体" w:hAnsi="宋体" w:cs="Times New Roman" w:hint="eastAsia"/>
                <w:szCs w:val="21"/>
              </w:rPr>
              <w:t>，或开标日前</w:t>
            </w:r>
            <w:r w:rsidR="0065124E" w:rsidRPr="00FB018B">
              <w:rPr>
                <w:rFonts w:ascii="宋体" w:eastAsia="宋体" w:hAnsi="宋体" w:cs="Times New Roman" w:hint="eastAsia"/>
                <w:szCs w:val="21"/>
              </w:rPr>
              <w:t>3</w:t>
            </w:r>
            <w:r w:rsidRPr="00FB018B">
              <w:rPr>
                <w:rFonts w:ascii="宋体" w:eastAsia="宋体" w:hAnsi="宋体" w:cs="Times New Roman" w:hint="eastAsia"/>
                <w:szCs w:val="21"/>
              </w:rPr>
              <w:t>个月内银行出具的资信证明）</w:t>
            </w:r>
          </w:p>
        </w:tc>
        <w:tc>
          <w:tcPr>
            <w:tcW w:w="2440" w:type="pct"/>
            <w:vAlign w:val="center"/>
          </w:tcPr>
          <w:p w14:paraId="0B8CCA5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1、财务审计报告应当体现投标人（被审计单位）名称、会计师事务所（审计单位）名称、符合招标文件要求的审计年度并提供经审计的财务报表。未体现以上内容的视为无效。</w:t>
            </w:r>
          </w:p>
          <w:p w14:paraId="333C5549"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2、银行资信证明可提供原件，也可提供复印件。若银行开具的资信证明声明复印无效的，则投标人必须提供原件，否则视为无效。提供复印件的，必须提供银行资信证明所有内容页的齐全的复印件，含首页、声明页等，否则视为无效。</w:t>
            </w:r>
          </w:p>
          <w:p w14:paraId="2CA0A2E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3、银行出具的存款证明不能替代银行资信证明，存款证明无效。</w:t>
            </w:r>
          </w:p>
          <w:p w14:paraId="2995E8B6"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4、成立不到一年的公司须提交验资证明复印件并加盖投标人公章或银行资信证明。</w:t>
            </w:r>
          </w:p>
        </w:tc>
      </w:tr>
      <w:tr w:rsidR="00FB018B" w:rsidRPr="00FB018B" w14:paraId="03A81CAC" w14:textId="77777777" w:rsidTr="00FE1A9F">
        <w:trPr>
          <w:cantSplit/>
          <w:trHeight w:val="468"/>
          <w:jc w:val="center"/>
        </w:trPr>
        <w:tc>
          <w:tcPr>
            <w:tcW w:w="510" w:type="pct"/>
            <w:vAlign w:val="center"/>
          </w:tcPr>
          <w:p w14:paraId="53550D7C"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1-7</w:t>
            </w:r>
          </w:p>
        </w:tc>
        <w:tc>
          <w:tcPr>
            <w:tcW w:w="2050" w:type="pct"/>
            <w:vAlign w:val="center"/>
          </w:tcPr>
          <w:p w14:paraId="00F32831"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具备履行合同所必需的设备和专业技术能力的证明材料</w:t>
            </w:r>
          </w:p>
        </w:tc>
        <w:tc>
          <w:tcPr>
            <w:tcW w:w="2440" w:type="pct"/>
            <w:vAlign w:val="center"/>
          </w:tcPr>
          <w:p w14:paraId="0B59809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177FE518" w14:textId="77777777" w:rsidTr="00FE1A9F">
        <w:trPr>
          <w:cantSplit/>
          <w:trHeight w:val="468"/>
          <w:jc w:val="center"/>
        </w:trPr>
        <w:tc>
          <w:tcPr>
            <w:tcW w:w="510" w:type="pct"/>
            <w:vAlign w:val="center"/>
          </w:tcPr>
          <w:p w14:paraId="6360A758"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1-8</w:t>
            </w:r>
          </w:p>
        </w:tc>
        <w:tc>
          <w:tcPr>
            <w:tcW w:w="2050" w:type="pct"/>
            <w:vAlign w:val="center"/>
          </w:tcPr>
          <w:p w14:paraId="0E00CDA6"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投标人声明函</w:t>
            </w:r>
          </w:p>
        </w:tc>
        <w:tc>
          <w:tcPr>
            <w:tcW w:w="2440" w:type="pct"/>
            <w:vAlign w:val="center"/>
          </w:tcPr>
          <w:p w14:paraId="4FDE2009"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22444053" w14:textId="77777777" w:rsidTr="00FE1A9F">
        <w:trPr>
          <w:cantSplit/>
          <w:trHeight w:val="468"/>
          <w:jc w:val="center"/>
        </w:trPr>
        <w:tc>
          <w:tcPr>
            <w:tcW w:w="510" w:type="pct"/>
            <w:vAlign w:val="center"/>
          </w:tcPr>
          <w:p w14:paraId="20848BCF"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1-9</w:t>
            </w:r>
          </w:p>
        </w:tc>
        <w:tc>
          <w:tcPr>
            <w:tcW w:w="2050" w:type="pct"/>
            <w:vAlign w:val="center"/>
          </w:tcPr>
          <w:p w14:paraId="17F43F9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中小企业声明函</w:t>
            </w:r>
          </w:p>
        </w:tc>
        <w:tc>
          <w:tcPr>
            <w:tcW w:w="2440" w:type="pct"/>
            <w:vAlign w:val="center"/>
          </w:tcPr>
          <w:p w14:paraId="10396BD0"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b/>
                <w:szCs w:val="21"/>
              </w:rPr>
              <w:t>仅当本项目为“专门面向中小微企业采购的项目”时必须在本册提供</w:t>
            </w:r>
          </w:p>
          <w:p w14:paraId="05E9D51F"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1、监狱企业提供了由省级以上监狱管理局（北京市含教育矫治局）、戒毒管理局(含新疆生产建设兵团)出具的属于监狱企业的证明文件的，视同小型和微型企业。</w:t>
            </w:r>
          </w:p>
          <w:p w14:paraId="76A1AF78"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2、残疾人福利性单位按招标文件要求提供了《残疾人福利性单位声明函》（见附件）的，视同小型和微型企业。</w:t>
            </w:r>
          </w:p>
          <w:p w14:paraId="33D58B0D"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6C3EBDE9" w14:textId="77777777" w:rsidTr="00FE1A9F">
        <w:trPr>
          <w:cantSplit/>
          <w:trHeight w:val="468"/>
          <w:jc w:val="center"/>
        </w:trPr>
        <w:tc>
          <w:tcPr>
            <w:tcW w:w="510" w:type="pct"/>
            <w:vAlign w:val="center"/>
          </w:tcPr>
          <w:p w14:paraId="2F647862"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1-10</w:t>
            </w:r>
          </w:p>
        </w:tc>
        <w:tc>
          <w:tcPr>
            <w:tcW w:w="2050" w:type="pct"/>
            <w:vAlign w:val="center"/>
          </w:tcPr>
          <w:p w14:paraId="3C6B2556"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投标人信用记录查询结果</w:t>
            </w:r>
          </w:p>
        </w:tc>
        <w:tc>
          <w:tcPr>
            <w:tcW w:w="2440" w:type="pct"/>
            <w:vAlign w:val="center"/>
          </w:tcPr>
          <w:p w14:paraId="758436FF" w14:textId="77777777" w:rsidR="00420528" w:rsidRPr="00FB018B" w:rsidRDefault="00420528" w:rsidP="00ED3E93">
            <w:pPr>
              <w:tabs>
                <w:tab w:val="left" w:pos="1080"/>
              </w:tabs>
              <w:snapToGrid w:val="0"/>
              <w:jc w:val="left"/>
              <w:rPr>
                <w:rFonts w:ascii="宋体" w:eastAsia="宋体" w:hAnsi="宋体" w:cs="Times New Roman"/>
                <w:b/>
                <w:szCs w:val="21"/>
              </w:rPr>
            </w:pPr>
            <w:r w:rsidRPr="00FB018B">
              <w:rPr>
                <w:rFonts w:ascii="宋体" w:eastAsia="宋体" w:hAnsi="宋体" w:cs="Times New Roman" w:hint="eastAsia"/>
                <w:b/>
                <w:szCs w:val="21"/>
              </w:rPr>
              <w:t>无须投标人提供</w:t>
            </w:r>
          </w:p>
        </w:tc>
      </w:tr>
      <w:tr w:rsidR="00FB018B" w:rsidRPr="00FB018B" w14:paraId="7AF3DE67" w14:textId="77777777" w:rsidTr="00FE1A9F">
        <w:trPr>
          <w:cantSplit/>
          <w:trHeight w:val="468"/>
          <w:jc w:val="center"/>
        </w:trPr>
        <w:tc>
          <w:tcPr>
            <w:tcW w:w="510" w:type="pct"/>
            <w:vAlign w:val="center"/>
          </w:tcPr>
          <w:p w14:paraId="3E08756D" w14:textId="77777777" w:rsidR="00420528" w:rsidRPr="00FB018B" w:rsidRDefault="00420528" w:rsidP="00ED3E93">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b/>
                <w:szCs w:val="21"/>
              </w:rPr>
              <w:t>★</w:t>
            </w:r>
            <w:r w:rsidRPr="00FB018B">
              <w:rPr>
                <w:rFonts w:ascii="宋体" w:eastAsia="宋体" w:hAnsi="宋体" w:cs="Times New Roman" w:hint="eastAsia"/>
                <w:szCs w:val="21"/>
              </w:rPr>
              <w:t>1-11</w:t>
            </w:r>
          </w:p>
        </w:tc>
        <w:tc>
          <w:tcPr>
            <w:tcW w:w="2050" w:type="pct"/>
            <w:vAlign w:val="center"/>
          </w:tcPr>
          <w:p w14:paraId="658DB215" w14:textId="77777777" w:rsidR="00420528" w:rsidRPr="00FB018B" w:rsidRDefault="00420528" w:rsidP="00ED3E93">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具备法律、行政法规规定的其他条件或</w:t>
            </w:r>
            <w:r w:rsidRPr="00FB018B">
              <w:rPr>
                <w:rFonts w:ascii="宋体" w:eastAsia="宋体" w:hAnsi="宋体" w:cs="Times New Roman"/>
                <w:szCs w:val="21"/>
              </w:rPr>
              <w:t>招标文件</w:t>
            </w:r>
            <w:r w:rsidRPr="00FB018B">
              <w:rPr>
                <w:rFonts w:ascii="宋体" w:eastAsia="宋体" w:hAnsi="宋体" w:cs="Times New Roman" w:hint="eastAsia"/>
                <w:szCs w:val="21"/>
              </w:rPr>
              <w:t>“申请人的资格要求”</w:t>
            </w:r>
            <w:r w:rsidRPr="00FB018B">
              <w:rPr>
                <w:rFonts w:ascii="宋体" w:eastAsia="宋体" w:hAnsi="宋体" w:cs="Times New Roman"/>
                <w:szCs w:val="21"/>
              </w:rPr>
              <w:t>要求的其他证明文件</w:t>
            </w:r>
          </w:p>
        </w:tc>
        <w:tc>
          <w:tcPr>
            <w:tcW w:w="2440" w:type="pct"/>
            <w:vAlign w:val="center"/>
          </w:tcPr>
          <w:p w14:paraId="07F5C785" w14:textId="77777777" w:rsidR="00420528" w:rsidRPr="00FB018B" w:rsidRDefault="0065124E" w:rsidP="00FC2688">
            <w:pPr>
              <w:tabs>
                <w:tab w:val="left" w:pos="1080"/>
              </w:tabs>
              <w:snapToGrid w:val="0"/>
              <w:jc w:val="left"/>
              <w:rPr>
                <w:rFonts w:ascii="宋体" w:eastAsia="宋体" w:hAnsi="宋体" w:cs="Times New Roman"/>
                <w:szCs w:val="21"/>
              </w:rPr>
            </w:pPr>
            <w:r w:rsidRPr="00FB018B">
              <w:rPr>
                <w:rFonts w:ascii="宋体" w:eastAsia="宋体" w:hAnsi="宋体" w:hint="eastAsia"/>
                <w:szCs w:val="21"/>
              </w:rPr>
              <w:t>有效期内的《食品经营许可证》</w:t>
            </w:r>
            <w:r w:rsidRPr="00FB018B">
              <w:rPr>
                <w:rFonts w:ascii="宋体" w:eastAsia="宋体" w:hAnsi="宋体" w:hint="eastAsia"/>
                <w:szCs w:val="21"/>
                <w:lang w:val="zh-TW" w:eastAsia="zh-TW"/>
              </w:rPr>
              <w:t>（复印件加盖公章）</w:t>
            </w:r>
          </w:p>
        </w:tc>
      </w:tr>
    </w:tbl>
    <w:p w14:paraId="78A8123F" w14:textId="77777777" w:rsidR="00420528" w:rsidRPr="00FB018B" w:rsidRDefault="00882FCF" w:rsidP="00ED3E93">
      <w:pPr>
        <w:spacing w:line="360" w:lineRule="auto"/>
        <w:ind w:firstLineChars="200" w:firstLine="482"/>
        <w:rPr>
          <w:rFonts w:ascii="宋体" w:eastAsia="宋体" w:hAnsi="宋体"/>
          <w:b/>
          <w:sz w:val="24"/>
          <w:szCs w:val="24"/>
        </w:rPr>
      </w:pPr>
      <w:r w:rsidRPr="00FB018B">
        <w:rPr>
          <w:rFonts w:ascii="宋体" w:eastAsia="宋体" w:hAnsi="宋体" w:hint="eastAsia"/>
          <w:b/>
          <w:sz w:val="24"/>
          <w:szCs w:val="24"/>
        </w:rPr>
        <w:t>8.2.2</w:t>
      </w:r>
      <w:r w:rsidR="00420528" w:rsidRPr="00FB018B">
        <w:rPr>
          <w:rFonts w:ascii="宋体" w:eastAsia="宋体" w:hAnsi="宋体" w:hint="eastAsia"/>
          <w:b/>
          <w:sz w:val="24"/>
          <w:szCs w:val="24"/>
        </w:rPr>
        <w:t>商务技术文件分册：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401"/>
        <w:gridCol w:w="4048"/>
      </w:tblGrid>
      <w:tr w:rsidR="00FB018B" w:rsidRPr="00FB018B" w14:paraId="783A1D32" w14:textId="77777777" w:rsidTr="00FE1A9F">
        <w:trPr>
          <w:trHeight w:val="468"/>
          <w:tblHeader/>
        </w:trPr>
        <w:tc>
          <w:tcPr>
            <w:tcW w:w="510" w:type="pct"/>
            <w:vAlign w:val="center"/>
          </w:tcPr>
          <w:p w14:paraId="62D0EC67"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附件号</w:t>
            </w:r>
          </w:p>
        </w:tc>
        <w:tc>
          <w:tcPr>
            <w:tcW w:w="2050" w:type="pct"/>
            <w:vAlign w:val="center"/>
          </w:tcPr>
          <w:p w14:paraId="040A0C74"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内容</w:t>
            </w:r>
          </w:p>
        </w:tc>
        <w:tc>
          <w:tcPr>
            <w:tcW w:w="2440" w:type="pct"/>
            <w:vAlign w:val="center"/>
          </w:tcPr>
          <w:p w14:paraId="108C7A3D"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说明与要求</w:t>
            </w:r>
          </w:p>
        </w:tc>
      </w:tr>
      <w:tr w:rsidR="00FB018B" w:rsidRPr="00FB018B" w14:paraId="30253A85" w14:textId="77777777" w:rsidTr="00FE1A9F">
        <w:trPr>
          <w:trHeight w:val="468"/>
        </w:trPr>
        <w:tc>
          <w:tcPr>
            <w:tcW w:w="510" w:type="pct"/>
            <w:vAlign w:val="center"/>
          </w:tcPr>
          <w:p w14:paraId="687EF95A"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★2-1</w:t>
            </w:r>
          </w:p>
        </w:tc>
        <w:tc>
          <w:tcPr>
            <w:tcW w:w="2050" w:type="pct"/>
            <w:vAlign w:val="center"/>
          </w:tcPr>
          <w:p w14:paraId="6A30EB01"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szCs w:val="21"/>
              </w:rPr>
              <w:t>投标书</w:t>
            </w:r>
          </w:p>
        </w:tc>
        <w:tc>
          <w:tcPr>
            <w:tcW w:w="2440" w:type="pct"/>
            <w:vAlign w:val="center"/>
          </w:tcPr>
          <w:p w14:paraId="71B4621F"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0B7AC9B4" w14:textId="77777777" w:rsidTr="00FE1A9F">
        <w:trPr>
          <w:trHeight w:val="468"/>
        </w:trPr>
        <w:tc>
          <w:tcPr>
            <w:tcW w:w="510" w:type="pct"/>
            <w:tcBorders>
              <w:bottom w:val="single" w:sz="4" w:space="0" w:color="auto"/>
            </w:tcBorders>
            <w:vAlign w:val="center"/>
          </w:tcPr>
          <w:p w14:paraId="1F42D284"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★2-2</w:t>
            </w:r>
          </w:p>
        </w:tc>
        <w:tc>
          <w:tcPr>
            <w:tcW w:w="2050" w:type="pct"/>
            <w:tcBorders>
              <w:bottom w:val="single" w:sz="4" w:space="0" w:color="auto"/>
            </w:tcBorders>
            <w:vAlign w:val="center"/>
          </w:tcPr>
          <w:p w14:paraId="6192CF65"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szCs w:val="21"/>
              </w:rPr>
              <w:t>开标一览表</w:t>
            </w:r>
          </w:p>
        </w:tc>
        <w:tc>
          <w:tcPr>
            <w:tcW w:w="2440" w:type="pct"/>
            <w:tcBorders>
              <w:bottom w:val="single" w:sz="4" w:space="0" w:color="auto"/>
            </w:tcBorders>
            <w:vAlign w:val="center"/>
          </w:tcPr>
          <w:p w14:paraId="582B2D6E"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1F7F9026" w14:textId="77777777" w:rsidTr="00FE1A9F">
        <w:trPr>
          <w:trHeight w:val="468"/>
        </w:trPr>
        <w:tc>
          <w:tcPr>
            <w:tcW w:w="510" w:type="pct"/>
            <w:tcBorders>
              <w:top w:val="single" w:sz="4" w:space="0" w:color="auto"/>
              <w:left w:val="single" w:sz="4" w:space="0" w:color="auto"/>
              <w:bottom w:val="single" w:sz="4" w:space="0" w:color="auto"/>
              <w:right w:val="single" w:sz="4" w:space="0" w:color="auto"/>
            </w:tcBorders>
            <w:vAlign w:val="center"/>
          </w:tcPr>
          <w:p w14:paraId="0098B1B9" w14:textId="77777777" w:rsidR="00420528" w:rsidRPr="00FB018B" w:rsidRDefault="00882FCF"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w:t>
            </w:r>
            <w:r w:rsidR="00420528" w:rsidRPr="00FB018B">
              <w:rPr>
                <w:rFonts w:ascii="宋体" w:eastAsia="宋体" w:hAnsi="宋体" w:cs="Times New Roman" w:hint="eastAsia"/>
                <w:szCs w:val="21"/>
              </w:rPr>
              <w:t>2-3</w:t>
            </w:r>
          </w:p>
        </w:tc>
        <w:tc>
          <w:tcPr>
            <w:tcW w:w="2050" w:type="pct"/>
            <w:tcBorders>
              <w:top w:val="single" w:sz="4" w:space="0" w:color="auto"/>
              <w:left w:val="single" w:sz="4" w:space="0" w:color="auto"/>
              <w:bottom w:val="single" w:sz="4" w:space="0" w:color="auto"/>
              <w:right w:val="single" w:sz="4" w:space="0" w:color="auto"/>
            </w:tcBorders>
            <w:vAlign w:val="center"/>
          </w:tcPr>
          <w:p w14:paraId="7CE6A393"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szCs w:val="21"/>
              </w:rPr>
              <w:t>投标分项报价表</w:t>
            </w:r>
          </w:p>
        </w:tc>
        <w:tc>
          <w:tcPr>
            <w:tcW w:w="2440" w:type="pct"/>
            <w:tcBorders>
              <w:top w:val="single" w:sz="4" w:space="0" w:color="auto"/>
              <w:left w:val="single" w:sz="4" w:space="0" w:color="auto"/>
              <w:bottom w:val="single" w:sz="4" w:space="0" w:color="auto"/>
              <w:right w:val="single" w:sz="4" w:space="0" w:color="auto"/>
            </w:tcBorders>
            <w:vAlign w:val="center"/>
          </w:tcPr>
          <w:p w14:paraId="371E4666" w14:textId="77777777" w:rsidR="00420528" w:rsidRPr="00FB018B" w:rsidRDefault="00882FCF"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6FA032D5" w14:textId="77777777" w:rsidTr="00FE1A9F">
        <w:trPr>
          <w:trHeight w:val="468"/>
        </w:trPr>
        <w:tc>
          <w:tcPr>
            <w:tcW w:w="510" w:type="pct"/>
            <w:tcBorders>
              <w:top w:val="single" w:sz="4" w:space="0" w:color="auto"/>
            </w:tcBorders>
            <w:vAlign w:val="center"/>
          </w:tcPr>
          <w:p w14:paraId="7BC9B427"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★2-4</w:t>
            </w:r>
          </w:p>
        </w:tc>
        <w:tc>
          <w:tcPr>
            <w:tcW w:w="2050" w:type="pct"/>
            <w:tcBorders>
              <w:top w:val="single" w:sz="4" w:space="0" w:color="auto"/>
            </w:tcBorders>
            <w:vAlign w:val="center"/>
          </w:tcPr>
          <w:p w14:paraId="04113EC6"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szCs w:val="21"/>
              </w:rPr>
              <w:t>商务条款偏离表</w:t>
            </w:r>
          </w:p>
        </w:tc>
        <w:tc>
          <w:tcPr>
            <w:tcW w:w="2440" w:type="pct"/>
            <w:tcBorders>
              <w:top w:val="single" w:sz="4" w:space="0" w:color="auto"/>
            </w:tcBorders>
            <w:vAlign w:val="center"/>
          </w:tcPr>
          <w:p w14:paraId="24A1D61F"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3D31AF22" w14:textId="77777777" w:rsidTr="00FE1A9F">
        <w:trPr>
          <w:trHeight w:val="468"/>
        </w:trPr>
        <w:tc>
          <w:tcPr>
            <w:tcW w:w="510" w:type="pct"/>
            <w:vAlign w:val="center"/>
          </w:tcPr>
          <w:p w14:paraId="6FCB11D5"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★2-5</w:t>
            </w:r>
          </w:p>
        </w:tc>
        <w:tc>
          <w:tcPr>
            <w:tcW w:w="2050" w:type="pct"/>
            <w:vAlign w:val="center"/>
          </w:tcPr>
          <w:p w14:paraId="5C780D57"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szCs w:val="21"/>
              </w:rPr>
              <w:t>采购需求偏离表</w:t>
            </w:r>
          </w:p>
        </w:tc>
        <w:tc>
          <w:tcPr>
            <w:tcW w:w="2440" w:type="pct"/>
            <w:vAlign w:val="center"/>
          </w:tcPr>
          <w:p w14:paraId="04A4B147"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732D2A88" w14:textId="77777777" w:rsidTr="00FE1A9F">
        <w:trPr>
          <w:trHeight w:val="468"/>
        </w:trPr>
        <w:tc>
          <w:tcPr>
            <w:tcW w:w="510" w:type="pct"/>
            <w:vAlign w:val="center"/>
          </w:tcPr>
          <w:p w14:paraId="361889FD"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2-6</w:t>
            </w:r>
          </w:p>
        </w:tc>
        <w:tc>
          <w:tcPr>
            <w:tcW w:w="2050" w:type="pct"/>
            <w:vAlign w:val="center"/>
          </w:tcPr>
          <w:p w14:paraId="66727232"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业绩一览表</w:t>
            </w:r>
          </w:p>
        </w:tc>
        <w:tc>
          <w:tcPr>
            <w:tcW w:w="2440" w:type="pct"/>
            <w:vAlign w:val="center"/>
          </w:tcPr>
          <w:p w14:paraId="4F93C659"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7EBEDE64" w14:textId="77777777" w:rsidTr="00FE1A9F">
        <w:trPr>
          <w:trHeight w:val="468"/>
        </w:trPr>
        <w:tc>
          <w:tcPr>
            <w:tcW w:w="510" w:type="pct"/>
            <w:vAlign w:val="center"/>
          </w:tcPr>
          <w:p w14:paraId="26C59A52"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lastRenderedPageBreak/>
              <w:t>2-7</w:t>
            </w:r>
          </w:p>
        </w:tc>
        <w:tc>
          <w:tcPr>
            <w:tcW w:w="2050" w:type="pct"/>
            <w:vAlign w:val="center"/>
          </w:tcPr>
          <w:p w14:paraId="05BDF975"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项目技术服务方案及</w:t>
            </w:r>
            <w:r w:rsidRPr="00FB018B">
              <w:rPr>
                <w:rFonts w:ascii="宋体" w:eastAsia="宋体" w:hAnsi="宋体" w:cs="Times New Roman"/>
                <w:szCs w:val="21"/>
              </w:rPr>
              <w:t>服务承诺</w:t>
            </w:r>
          </w:p>
        </w:tc>
        <w:tc>
          <w:tcPr>
            <w:tcW w:w="2440" w:type="pct"/>
            <w:vAlign w:val="center"/>
          </w:tcPr>
          <w:p w14:paraId="6417C3C9"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根据本项目采购需求编制，包含内容见本须知第9条要求及本项目《评标标准》</w:t>
            </w:r>
          </w:p>
        </w:tc>
      </w:tr>
      <w:tr w:rsidR="00FB018B" w:rsidRPr="00FB018B" w14:paraId="6F239AC3" w14:textId="77777777" w:rsidTr="00FE1A9F">
        <w:trPr>
          <w:trHeight w:val="468"/>
        </w:trPr>
        <w:tc>
          <w:tcPr>
            <w:tcW w:w="510" w:type="pct"/>
            <w:vAlign w:val="center"/>
          </w:tcPr>
          <w:p w14:paraId="7B66A380"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2-8</w:t>
            </w:r>
          </w:p>
        </w:tc>
        <w:tc>
          <w:tcPr>
            <w:tcW w:w="2050" w:type="pct"/>
            <w:vAlign w:val="center"/>
          </w:tcPr>
          <w:p w14:paraId="2B9B6B66"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拟派往本项目实施团队情况</w:t>
            </w:r>
          </w:p>
        </w:tc>
        <w:tc>
          <w:tcPr>
            <w:tcW w:w="2440" w:type="pct"/>
            <w:vAlign w:val="center"/>
          </w:tcPr>
          <w:p w14:paraId="0473F250"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37FBEF5C" w14:textId="77777777" w:rsidTr="00FE1A9F">
        <w:trPr>
          <w:trHeight w:val="468"/>
        </w:trPr>
        <w:tc>
          <w:tcPr>
            <w:tcW w:w="510" w:type="pct"/>
            <w:vAlign w:val="center"/>
          </w:tcPr>
          <w:p w14:paraId="43F5116B"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2-9</w:t>
            </w:r>
          </w:p>
        </w:tc>
        <w:tc>
          <w:tcPr>
            <w:tcW w:w="2050" w:type="pct"/>
            <w:vAlign w:val="center"/>
          </w:tcPr>
          <w:p w14:paraId="2BAA02F9"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售后服务承诺</w:t>
            </w:r>
          </w:p>
        </w:tc>
        <w:tc>
          <w:tcPr>
            <w:tcW w:w="2440" w:type="pct"/>
            <w:vAlign w:val="center"/>
          </w:tcPr>
          <w:p w14:paraId="3440E0C7"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11F8D6C4" w14:textId="77777777" w:rsidTr="00FE1A9F">
        <w:trPr>
          <w:trHeight w:val="468"/>
        </w:trPr>
        <w:tc>
          <w:tcPr>
            <w:tcW w:w="510" w:type="pct"/>
            <w:vAlign w:val="center"/>
          </w:tcPr>
          <w:p w14:paraId="571A77AF"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2-10</w:t>
            </w:r>
          </w:p>
        </w:tc>
        <w:tc>
          <w:tcPr>
            <w:tcW w:w="2050" w:type="pct"/>
            <w:vAlign w:val="center"/>
          </w:tcPr>
          <w:p w14:paraId="2D6E578E"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招标文件要求提供/</w:t>
            </w:r>
            <w:r w:rsidRPr="00FB018B">
              <w:rPr>
                <w:rFonts w:ascii="宋体" w:eastAsia="宋体" w:hAnsi="宋体" w:cs="Times New Roman"/>
                <w:szCs w:val="21"/>
              </w:rPr>
              <w:t>投标人认为应附的其他材料</w:t>
            </w:r>
          </w:p>
        </w:tc>
        <w:tc>
          <w:tcPr>
            <w:tcW w:w="2440" w:type="pct"/>
            <w:vAlign w:val="center"/>
          </w:tcPr>
          <w:p w14:paraId="7D21BA66" w14:textId="53B7416A" w:rsidR="00420528" w:rsidRPr="00FB018B" w:rsidRDefault="00056057"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主要股东或出资人信息</w:t>
            </w:r>
          </w:p>
        </w:tc>
      </w:tr>
      <w:tr w:rsidR="00FB018B" w:rsidRPr="00FB018B" w14:paraId="19489217" w14:textId="77777777" w:rsidTr="00FE1A9F">
        <w:trPr>
          <w:trHeight w:val="468"/>
        </w:trPr>
        <w:tc>
          <w:tcPr>
            <w:tcW w:w="510" w:type="pct"/>
            <w:vAlign w:val="center"/>
          </w:tcPr>
          <w:p w14:paraId="1253CC7C"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2-11</w:t>
            </w:r>
          </w:p>
        </w:tc>
        <w:tc>
          <w:tcPr>
            <w:tcW w:w="2050" w:type="pct"/>
            <w:vAlign w:val="center"/>
          </w:tcPr>
          <w:p w14:paraId="33D87C20"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投标人退款、开票信息</w:t>
            </w:r>
          </w:p>
        </w:tc>
        <w:tc>
          <w:tcPr>
            <w:tcW w:w="2440" w:type="pct"/>
            <w:vAlign w:val="center"/>
          </w:tcPr>
          <w:p w14:paraId="131EB19E"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与《开标一览表》和投标保证金交款单据一并单独包装提交，投标文件中可不重复提供本表。若未能按要求提供或提供信息不准确而导致无法及时退还保证金，采购代理机构不承担逾期退还的相关责任。</w:t>
            </w:r>
          </w:p>
          <w:p w14:paraId="1B90B3A5"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r w:rsidR="00FB018B" w:rsidRPr="00FB018B" w14:paraId="410394E6" w14:textId="77777777" w:rsidTr="00FE1A9F">
        <w:trPr>
          <w:trHeight w:val="468"/>
        </w:trPr>
        <w:tc>
          <w:tcPr>
            <w:tcW w:w="510" w:type="pct"/>
            <w:vAlign w:val="center"/>
          </w:tcPr>
          <w:p w14:paraId="10194B55" w14:textId="77777777" w:rsidR="00420528" w:rsidRPr="00FB018B" w:rsidRDefault="00420528" w:rsidP="00420528">
            <w:pPr>
              <w:tabs>
                <w:tab w:val="left" w:pos="1080"/>
              </w:tabs>
              <w:snapToGrid w:val="0"/>
              <w:jc w:val="center"/>
              <w:rPr>
                <w:rFonts w:ascii="宋体" w:eastAsia="宋体" w:hAnsi="宋体" w:cs="Times New Roman"/>
                <w:szCs w:val="21"/>
              </w:rPr>
            </w:pPr>
            <w:r w:rsidRPr="00FB018B">
              <w:rPr>
                <w:rFonts w:ascii="宋体" w:eastAsia="宋体" w:hAnsi="宋体" w:cs="Times New Roman" w:hint="eastAsia"/>
                <w:szCs w:val="21"/>
              </w:rPr>
              <w:t>2-1</w:t>
            </w:r>
            <w:r w:rsidRPr="00FB018B">
              <w:rPr>
                <w:rFonts w:ascii="宋体" w:eastAsia="宋体" w:hAnsi="宋体" w:cs="Times New Roman"/>
                <w:szCs w:val="21"/>
              </w:rPr>
              <w:t>1</w:t>
            </w:r>
          </w:p>
        </w:tc>
        <w:tc>
          <w:tcPr>
            <w:tcW w:w="2050" w:type="pct"/>
            <w:vAlign w:val="center"/>
          </w:tcPr>
          <w:p w14:paraId="356BC097"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中小企业声明函</w:t>
            </w:r>
          </w:p>
        </w:tc>
        <w:tc>
          <w:tcPr>
            <w:tcW w:w="2440" w:type="pct"/>
            <w:vAlign w:val="center"/>
          </w:tcPr>
          <w:p w14:paraId="01C829FD"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b/>
                <w:szCs w:val="21"/>
              </w:rPr>
              <w:t>当本项目为“非专门面向中小微企业采购的项目”时在本册提供</w:t>
            </w:r>
          </w:p>
          <w:p w14:paraId="76FF8D2C"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1、监狱企业提供了由省级以上监狱管理局（北京市含教育矫治局）、戒毒管理局(含新疆生产建设兵团)出具的属于监狱企业的证明文件的，视同小型和微型企业。</w:t>
            </w:r>
          </w:p>
          <w:p w14:paraId="44D7CF04"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2、残疾人福利性单位按招标文件要求提供了《残疾人福利性单位声明函》（见附件）的，视同小型和微型企业。</w:t>
            </w:r>
          </w:p>
          <w:p w14:paraId="262DAAF1" w14:textId="77777777" w:rsidR="00420528" w:rsidRPr="00FB018B" w:rsidRDefault="00420528" w:rsidP="00420528">
            <w:pPr>
              <w:tabs>
                <w:tab w:val="left" w:pos="1080"/>
              </w:tabs>
              <w:snapToGrid w:val="0"/>
              <w:jc w:val="left"/>
              <w:rPr>
                <w:rFonts w:ascii="宋体" w:eastAsia="宋体" w:hAnsi="宋体" w:cs="Times New Roman"/>
                <w:szCs w:val="21"/>
              </w:rPr>
            </w:pPr>
            <w:r w:rsidRPr="00FB018B">
              <w:rPr>
                <w:rFonts w:ascii="宋体" w:eastAsia="宋体" w:hAnsi="宋体" w:cs="Times New Roman" w:hint="eastAsia"/>
                <w:szCs w:val="21"/>
              </w:rPr>
              <w:t>格式见附件</w:t>
            </w:r>
          </w:p>
        </w:tc>
      </w:tr>
    </w:tbl>
    <w:p w14:paraId="417421F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8.3</w:t>
      </w:r>
      <w:r w:rsidR="00420528" w:rsidRPr="00FB018B">
        <w:rPr>
          <w:rFonts w:ascii="宋体" w:eastAsia="宋体" w:hAnsi="宋体"/>
          <w:sz w:val="24"/>
          <w:szCs w:val="24"/>
        </w:rPr>
        <w:t>除上述</w:t>
      </w:r>
      <w:r w:rsidR="00420528" w:rsidRPr="00FB018B">
        <w:rPr>
          <w:rFonts w:ascii="宋体" w:eastAsia="宋体" w:hAnsi="宋体" w:hint="eastAsia"/>
          <w:sz w:val="24"/>
          <w:szCs w:val="24"/>
        </w:rPr>
        <w:t>8.2</w:t>
      </w:r>
      <w:r w:rsidR="00420528" w:rsidRPr="00FB018B">
        <w:rPr>
          <w:rFonts w:ascii="宋体" w:eastAsia="宋体" w:hAnsi="宋体"/>
          <w:sz w:val="24"/>
          <w:szCs w:val="24"/>
        </w:rPr>
        <w:t>条外，投标文件还应包括本须知第9条的所有文件。</w:t>
      </w:r>
    </w:p>
    <w:p w14:paraId="1F487FA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8.4</w:t>
      </w:r>
      <w:r w:rsidR="00420528" w:rsidRPr="00FB018B">
        <w:rPr>
          <w:rFonts w:ascii="宋体" w:eastAsia="宋体" w:hAnsi="宋体" w:hint="eastAsia"/>
          <w:sz w:val="24"/>
          <w:szCs w:val="24"/>
        </w:rPr>
        <w:t>对于招标文件中提供了格式的投标文件内容，属于实质性要求的格式文件严格按照招标文件提供的“投标文件格式”填写相关内容（注明“参考”格式的除外）。除明确允许投标人可以自行编写的外，投标人不得以“投标文件格式”规定之外的方式填写相关内容。对于招标文件未提供格式的投标文件内容，由投标人自行编写。</w:t>
      </w:r>
    </w:p>
    <w:p w14:paraId="3B5567C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8.5</w:t>
      </w:r>
      <w:r w:rsidR="00420528" w:rsidRPr="00FB018B">
        <w:rPr>
          <w:rFonts w:ascii="宋体" w:eastAsia="宋体" w:hAnsi="宋体" w:hint="eastAsia"/>
          <w:sz w:val="24"/>
          <w:szCs w:val="24"/>
        </w:rPr>
        <w:t>投标人如为联合体，联合体各方均应提供上述8.2.1条中的附件号为“1-3”至附件号为“1-9”号资格、资信证明文件，其余文件联合体中应至少一方出具。</w:t>
      </w:r>
    </w:p>
    <w:p w14:paraId="567C30A3"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301" w:name="_Toc516367023"/>
      <w:bookmarkStart w:id="302" w:name="_Toc265228367"/>
      <w:bookmarkStart w:id="303" w:name="_Toc264969219"/>
      <w:bookmarkStart w:id="304" w:name="_Toc127151529"/>
      <w:bookmarkStart w:id="305" w:name="_Toc164608798"/>
      <w:bookmarkStart w:id="306" w:name="_Toc164608643"/>
      <w:bookmarkStart w:id="307" w:name="_Toc164351623"/>
      <w:bookmarkStart w:id="308" w:name="_Toc164229370"/>
      <w:bookmarkStart w:id="309" w:name="_Toc164229224"/>
      <w:bookmarkStart w:id="310" w:name="_Toc151193917"/>
      <w:bookmarkStart w:id="311" w:name="_Toc151193843"/>
      <w:bookmarkStart w:id="312" w:name="_Toc151193771"/>
      <w:bookmarkStart w:id="313" w:name="_Toc151193699"/>
      <w:bookmarkStart w:id="314" w:name="_Toc151193627"/>
      <w:bookmarkStart w:id="315" w:name="_Toc151190156"/>
      <w:bookmarkStart w:id="316" w:name="_Toc150774734"/>
      <w:bookmarkStart w:id="317" w:name="_Toc150774629"/>
      <w:bookmarkStart w:id="318" w:name="_Toc150509280"/>
      <w:bookmarkStart w:id="319" w:name="_Toc195842894"/>
      <w:bookmarkStart w:id="320" w:name="_Toc150480767"/>
      <w:bookmarkStart w:id="321" w:name="_Toc149720822"/>
      <w:bookmarkStart w:id="322" w:name="_Toc142311031"/>
      <w:bookmarkStart w:id="323" w:name="_Toc127161443"/>
      <w:bookmarkStart w:id="324" w:name="_Toc127151730"/>
      <w:bookmarkStart w:id="325" w:name="_Toc520356153"/>
      <w:r w:rsidRPr="00FB018B">
        <w:rPr>
          <w:rFonts w:ascii="宋体" w:eastAsia="宋体" w:hAnsi="宋体" w:cstheme="minorBidi" w:hint="eastAsia"/>
          <w:sz w:val="24"/>
          <w:szCs w:val="24"/>
        </w:rPr>
        <w:t>9.</w:t>
      </w:r>
      <w:r w:rsidR="00420528" w:rsidRPr="00FB018B">
        <w:rPr>
          <w:rFonts w:ascii="宋体" w:eastAsia="宋体" w:hAnsi="宋体" w:cstheme="minorBidi"/>
          <w:sz w:val="24"/>
          <w:szCs w:val="24"/>
        </w:rPr>
        <w:t>证明货物</w:t>
      </w:r>
      <w:r w:rsidR="00420528" w:rsidRPr="00FB018B">
        <w:rPr>
          <w:rFonts w:ascii="宋体" w:eastAsia="宋体" w:hAnsi="宋体" w:cstheme="minorBidi" w:hint="eastAsia"/>
          <w:sz w:val="24"/>
          <w:szCs w:val="24"/>
        </w:rPr>
        <w:t>及服务</w:t>
      </w:r>
      <w:r w:rsidR="00420528" w:rsidRPr="00FB018B">
        <w:rPr>
          <w:rFonts w:ascii="宋体" w:eastAsia="宋体" w:hAnsi="宋体" w:cstheme="minorBidi"/>
          <w:sz w:val="24"/>
          <w:szCs w:val="24"/>
        </w:rPr>
        <w:t>的合格性和符合招标文件规定的文件</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7562BF2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9.1</w:t>
      </w:r>
      <w:r w:rsidR="00420528" w:rsidRPr="00FB018B">
        <w:rPr>
          <w:rFonts w:ascii="宋体" w:eastAsia="宋体" w:hAnsi="宋体" w:hint="eastAsia"/>
          <w:sz w:val="24"/>
          <w:szCs w:val="24"/>
        </w:rPr>
        <w:t>投标文件</w:t>
      </w:r>
      <w:r w:rsidR="00420528" w:rsidRPr="00FB018B">
        <w:rPr>
          <w:rFonts w:ascii="宋体" w:eastAsia="宋体" w:hAnsi="宋体"/>
          <w:sz w:val="24"/>
          <w:szCs w:val="24"/>
        </w:rPr>
        <w:t>中提供的所有货物及其有关服务的原产地，均应</w:t>
      </w:r>
      <w:r w:rsidR="00420528" w:rsidRPr="00FB018B">
        <w:rPr>
          <w:rFonts w:ascii="宋体" w:eastAsia="宋体" w:hAnsi="宋体" w:hint="eastAsia"/>
          <w:sz w:val="24"/>
          <w:szCs w:val="24"/>
        </w:rPr>
        <w:t>是</w:t>
      </w:r>
      <w:r w:rsidR="00420528" w:rsidRPr="00FB018B">
        <w:rPr>
          <w:rFonts w:ascii="宋体" w:eastAsia="宋体" w:hAnsi="宋体"/>
          <w:sz w:val="24"/>
          <w:szCs w:val="24"/>
        </w:rPr>
        <w:t>中华人民共和国国内或是与中华人民共和国有正常贸易往来的国家或地区。</w:t>
      </w:r>
    </w:p>
    <w:p w14:paraId="684BD7C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9.2</w:t>
      </w:r>
      <w:r w:rsidR="00420528" w:rsidRPr="00FB018B">
        <w:rPr>
          <w:rFonts w:ascii="宋体" w:eastAsia="宋体" w:hAnsi="宋体"/>
          <w:sz w:val="24"/>
          <w:szCs w:val="24"/>
        </w:rPr>
        <w:t>本项目是否</w:t>
      </w:r>
      <w:r w:rsidR="00420528" w:rsidRPr="00FB018B">
        <w:rPr>
          <w:rFonts w:ascii="宋体" w:eastAsia="宋体" w:hAnsi="宋体" w:hint="eastAsia"/>
          <w:sz w:val="24"/>
          <w:szCs w:val="24"/>
        </w:rPr>
        <w:t>接受</w:t>
      </w:r>
      <w:r w:rsidR="00420528" w:rsidRPr="00FB018B">
        <w:rPr>
          <w:rFonts w:ascii="宋体" w:eastAsia="宋体" w:hAnsi="宋体"/>
          <w:sz w:val="24"/>
          <w:szCs w:val="24"/>
        </w:rPr>
        <w:t>进口产品见《投标</w:t>
      </w:r>
      <w:r w:rsidR="00420528" w:rsidRPr="00FB018B">
        <w:rPr>
          <w:rFonts w:ascii="宋体" w:eastAsia="宋体" w:hAnsi="宋体" w:hint="eastAsia"/>
          <w:sz w:val="24"/>
          <w:szCs w:val="24"/>
        </w:rPr>
        <w:t>邀请</w:t>
      </w:r>
      <w:r w:rsidR="00420528" w:rsidRPr="00FB018B">
        <w:rPr>
          <w:rFonts w:ascii="宋体" w:eastAsia="宋体" w:hAnsi="宋体"/>
          <w:sz w:val="24"/>
          <w:szCs w:val="24"/>
        </w:rPr>
        <w:t>》。进口产品是指通过中国海关报关验放进入中国境内且产自关境外的产品，包括已经进入中国境内的进口产品</w:t>
      </w:r>
      <w:r w:rsidR="00420528" w:rsidRPr="00FB018B">
        <w:rPr>
          <w:rFonts w:ascii="宋体" w:eastAsia="宋体" w:hAnsi="宋体" w:hint="eastAsia"/>
          <w:sz w:val="24"/>
          <w:szCs w:val="24"/>
        </w:rPr>
        <w:t>（此处</w:t>
      </w:r>
      <w:r w:rsidR="00420528" w:rsidRPr="00FB018B">
        <w:rPr>
          <w:rFonts w:ascii="宋体" w:eastAsia="宋体" w:hAnsi="宋体"/>
          <w:sz w:val="24"/>
          <w:szCs w:val="24"/>
        </w:rPr>
        <w:t>所述产品是指通过制造、</w:t>
      </w:r>
      <w:r w:rsidR="00420528" w:rsidRPr="00FB018B">
        <w:rPr>
          <w:rFonts w:ascii="宋体" w:eastAsia="宋体" w:hAnsi="宋体" w:hint="eastAsia"/>
          <w:sz w:val="24"/>
          <w:szCs w:val="24"/>
        </w:rPr>
        <w:t>加工</w:t>
      </w:r>
      <w:r w:rsidR="00420528" w:rsidRPr="00FB018B">
        <w:rPr>
          <w:rFonts w:ascii="宋体" w:eastAsia="宋体" w:hAnsi="宋体"/>
          <w:sz w:val="24"/>
          <w:szCs w:val="24"/>
        </w:rPr>
        <w:t>或元部件装配，最终形成的产品）。关于进</w:t>
      </w:r>
      <w:r w:rsidR="00420528" w:rsidRPr="00FB018B">
        <w:rPr>
          <w:rFonts w:ascii="宋体" w:eastAsia="宋体" w:hAnsi="宋体"/>
          <w:sz w:val="24"/>
          <w:szCs w:val="24"/>
        </w:rPr>
        <w:lastRenderedPageBreak/>
        <w:t>口产品的相关规定依据《政府采购进口产品管理办法》（财库［2007］119号文）、《关于政府采购进口产品管理有关问题的通知》（财办库［2008］248号文）。</w:t>
      </w:r>
    </w:p>
    <w:p w14:paraId="40A2493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9.3</w:t>
      </w:r>
      <w:r w:rsidR="00420528" w:rsidRPr="00FB018B">
        <w:rPr>
          <w:rFonts w:ascii="宋体" w:eastAsia="宋体" w:hAnsi="宋体" w:hint="eastAsia"/>
          <w:sz w:val="24"/>
          <w:szCs w:val="24"/>
        </w:rPr>
        <w:t>经采购人同意，中标人可以依法在中标后将中标项目的非主体、非关键性工作采取分包方式履行合同。本项目的非主体、非关键性工作是否允许分包，详见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不允许分包的项目，中标人不得将合同项下非主体、非关键性工作分包给他人完成。政府采购合同分包履行的，中标人就采购项目和分包项目向采购人负责，分包供应商就分包项目承担责任。政府采购合同主体、关键性工作不能分包。</w:t>
      </w:r>
    </w:p>
    <w:p w14:paraId="2CDF548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9.4</w:t>
      </w:r>
      <w:r w:rsidR="00420528" w:rsidRPr="00FB018B">
        <w:rPr>
          <w:rFonts w:ascii="宋体" w:eastAsia="宋体" w:hAnsi="宋体"/>
          <w:sz w:val="24"/>
          <w:szCs w:val="24"/>
        </w:rPr>
        <w:t>投标人应提交证明文件，证明其拟供的合同项下的货物和服务的合格性符合招标文件规定。该证明文件是投标文件的一部分。</w:t>
      </w:r>
    </w:p>
    <w:p w14:paraId="0EBA12C4" w14:textId="77777777" w:rsidR="00420528" w:rsidRPr="00FB018B" w:rsidRDefault="00882FCF" w:rsidP="0070643C">
      <w:pPr>
        <w:spacing w:line="360" w:lineRule="auto"/>
        <w:ind w:firstLineChars="200" w:firstLine="480"/>
        <w:rPr>
          <w:rFonts w:ascii="宋体" w:eastAsia="宋体" w:hAnsi="宋体"/>
          <w:sz w:val="24"/>
          <w:szCs w:val="24"/>
        </w:rPr>
      </w:pPr>
      <w:bookmarkStart w:id="326" w:name="_Ref467306244"/>
      <w:r w:rsidRPr="00FB018B">
        <w:rPr>
          <w:rFonts w:ascii="宋体" w:eastAsia="宋体" w:hAnsi="宋体" w:hint="eastAsia"/>
          <w:sz w:val="24"/>
          <w:szCs w:val="24"/>
        </w:rPr>
        <w:t>9.5</w:t>
      </w:r>
      <w:r w:rsidR="00420528" w:rsidRPr="00FB018B">
        <w:rPr>
          <w:rFonts w:ascii="宋体" w:eastAsia="宋体" w:hAnsi="宋体"/>
          <w:sz w:val="24"/>
          <w:szCs w:val="24"/>
        </w:rPr>
        <w:t>上款所述的证明文件，可以是文字资料、图纸和数据，</w:t>
      </w:r>
      <w:bookmarkEnd w:id="326"/>
      <w:r w:rsidR="00420528" w:rsidRPr="00FB018B">
        <w:rPr>
          <w:rFonts w:ascii="宋体" w:eastAsia="宋体" w:hAnsi="宋体"/>
          <w:sz w:val="24"/>
          <w:szCs w:val="24"/>
        </w:rPr>
        <w:t>它包括：</w:t>
      </w:r>
    </w:p>
    <w:p w14:paraId="136E8F4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9.5.1</w:t>
      </w:r>
      <w:r w:rsidR="00420528" w:rsidRPr="00FB018B">
        <w:rPr>
          <w:rFonts w:ascii="宋体" w:eastAsia="宋体" w:hAnsi="宋体" w:hint="eastAsia"/>
          <w:sz w:val="24"/>
          <w:szCs w:val="24"/>
        </w:rPr>
        <w:t>投标人根据招标项目的特点及要求，提供相应的技术方案、实施方案、技术支持与售后服务方案、培训计划和招标文件中要求投标人响应的其他技术文件等。</w:t>
      </w:r>
    </w:p>
    <w:p w14:paraId="137B0809"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9.5.2</w:t>
      </w:r>
      <w:r w:rsidR="00420528" w:rsidRPr="00FB018B">
        <w:rPr>
          <w:rFonts w:ascii="宋体" w:eastAsia="宋体" w:hAnsi="宋体" w:hint="eastAsia"/>
          <w:sz w:val="24"/>
          <w:szCs w:val="24"/>
        </w:rPr>
        <w:t>对照招标文件技术规格，逐条说明所提供产品和服务已对招标文件的技术规格做出了实质性的响应，或申明与技术规格条文的偏差和例外。</w:t>
      </w:r>
    </w:p>
    <w:p w14:paraId="71EFFD0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9.5.3</w:t>
      </w:r>
      <w:r w:rsidR="00420528" w:rsidRPr="00FB018B">
        <w:rPr>
          <w:rFonts w:ascii="宋体" w:eastAsia="宋体" w:hAnsi="宋体" w:hint="eastAsia"/>
          <w:sz w:val="24"/>
          <w:szCs w:val="24"/>
        </w:rPr>
        <w:t>招标文件《评标标准》中涉及的证明文件。</w:t>
      </w:r>
    </w:p>
    <w:p w14:paraId="1ECC26B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9.5.4</w:t>
      </w:r>
      <w:r w:rsidR="00420528" w:rsidRPr="00FB018B">
        <w:rPr>
          <w:rFonts w:ascii="宋体" w:eastAsia="宋体" w:hAnsi="宋体" w:hint="eastAsia"/>
          <w:sz w:val="24"/>
          <w:szCs w:val="24"/>
        </w:rPr>
        <w:t>投标人认为应附的其他材料。</w:t>
      </w:r>
    </w:p>
    <w:p w14:paraId="18F5A3C8"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327" w:name="_Toc520356155"/>
      <w:bookmarkStart w:id="328" w:name="_Toc127151530"/>
      <w:bookmarkStart w:id="329" w:name="_Toc127151731"/>
      <w:bookmarkStart w:id="330" w:name="_Toc127161444"/>
      <w:bookmarkStart w:id="331" w:name="_Toc142311032"/>
      <w:bookmarkStart w:id="332" w:name="_Toc149720823"/>
      <w:bookmarkStart w:id="333" w:name="_Toc150480768"/>
      <w:bookmarkStart w:id="334" w:name="_Toc150509281"/>
      <w:bookmarkStart w:id="335" w:name="_Toc150774630"/>
      <w:bookmarkStart w:id="336" w:name="_Toc150774735"/>
      <w:bookmarkStart w:id="337" w:name="_Toc151190157"/>
      <w:bookmarkStart w:id="338" w:name="_Toc151193628"/>
      <w:bookmarkStart w:id="339" w:name="_Toc151193700"/>
      <w:bookmarkStart w:id="340" w:name="_Toc151193772"/>
      <w:bookmarkStart w:id="341" w:name="_Toc151193844"/>
      <w:bookmarkStart w:id="342" w:name="_Toc151193918"/>
      <w:bookmarkStart w:id="343" w:name="_Toc164229225"/>
      <w:bookmarkStart w:id="344" w:name="_Toc164229371"/>
      <w:bookmarkStart w:id="345" w:name="_Toc164351624"/>
      <w:bookmarkStart w:id="346" w:name="_Toc164608799"/>
      <w:bookmarkStart w:id="347" w:name="_Toc195842895"/>
      <w:bookmarkStart w:id="348" w:name="_Toc164608644"/>
      <w:r w:rsidRPr="00FB018B">
        <w:rPr>
          <w:rFonts w:ascii="宋体" w:eastAsia="宋体" w:hAnsi="宋体" w:cstheme="minorBidi" w:hint="eastAsia"/>
          <w:sz w:val="24"/>
          <w:szCs w:val="24"/>
        </w:rPr>
        <w:t>10.</w:t>
      </w:r>
      <w:r w:rsidR="00420528" w:rsidRPr="00FB018B">
        <w:rPr>
          <w:rFonts w:ascii="宋体" w:eastAsia="宋体" w:hAnsi="宋体" w:cstheme="minorBidi" w:hint="eastAsia"/>
          <w:sz w:val="24"/>
          <w:szCs w:val="24"/>
        </w:rPr>
        <w:t>投标报价</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2298E1B6"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10.1</w:t>
      </w:r>
      <w:r w:rsidR="00420528" w:rsidRPr="00FB018B">
        <w:rPr>
          <w:rFonts w:ascii="宋体" w:eastAsia="宋体" w:hAnsi="宋体"/>
          <w:sz w:val="24"/>
          <w:szCs w:val="24"/>
        </w:rPr>
        <w:t>所有投标均以人民币报价。投标人的投标报价应遵守《中华人民共和国价格法》。</w:t>
      </w:r>
    </w:p>
    <w:p w14:paraId="5E17C37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10.2</w:t>
      </w:r>
      <w:r w:rsidR="00420528" w:rsidRPr="00FB018B">
        <w:rPr>
          <w:rFonts w:ascii="宋体" w:eastAsia="宋体" w:hAnsi="宋体"/>
          <w:sz w:val="24"/>
          <w:szCs w:val="24"/>
        </w:rPr>
        <w:t>投标人应在</w:t>
      </w:r>
      <w:r w:rsidR="00420528" w:rsidRPr="00FB018B">
        <w:rPr>
          <w:rFonts w:ascii="宋体" w:eastAsia="宋体" w:hAnsi="宋体" w:hint="eastAsia"/>
          <w:sz w:val="24"/>
          <w:szCs w:val="24"/>
        </w:rPr>
        <w:t>《</w:t>
      </w:r>
      <w:r w:rsidR="00420528" w:rsidRPr="00FB018B">
        <w:rPr>
          <w:rFonts w:ascii="宋体" w:eastAsia="宋体" w:hAnsi="宋体"/>
          <w:sz w:val="24"/>
          <w:szCs w:val="24"/>
        </w:rPr>
        <w:t>投标分项报价表</w:t>
      </w:r>
      <w:r w:rsidR="00420528" w:rsidRPr="00FB018B">
        <w:rPr>
          <w:rFonts w:ascii="宋体" w:eastAsia="宋体" w:hAnsi="宋体" w:hint="eastAsia"/>
          <w:sz w:val="24"/>
          <w:szCs w:val="24"/>
        </w:rPr>
        <w:t>》</w:t>
      </w:r>
      <w:r w:rsidR="00420528" w:rsidRPr="00FB018B">
        <w:rPr>
          <w:rFonts w:ascii="宋体" w:eastAsia="宋体" w:hAnsi="宋体"/>
          <w:sz w:val="24"/>
          <w:szCs w:val="24"/>
        </w:rPr>
        <w:t>（</w:t>
      </w:r>
      <w:r w:rsidR="00420528" w:rsidRPr="00FB018B">
        <w:rPr>
          <w:rFonts w:ascii="宋体" w:eastAsia="宋体" w:hAnsi="宋体" w:hint="eastAsia"/>
          <w:sz w:val="24"/>
          <w:szCs w:val="24"/>
        </w:rPr>
        <w:t>格式见</w:t>
      </w:r>
      <w:r w:rsidR="00420528" w:rsidRPr="00FB018B">
        <w:rPr>
          <w:rFonts w:ascii="宋体" w:eastAsia="宋体" w:hAnsi="宋体"/>
          <w:sz w:val="24"/>
          <w:szCs w:val="24"/>
        </w:rPr>
        <w:t>附件）上标明投标货物及相关服务的单价（如适用）和总价，并由法定代表人或其授权代表签署。</w:t>
      </w:r>
    </w:p>
    <w:p w14:paraId="50B320A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10.3</w:t>
      </w:r>
      <w:r w:rsidR="00420528" w:rsidRPr="00FB018B">
        <w:rPr>
          <w:rFonts w:ascii="宋体" w:eastAsia="宋体" w:hAnsi="宋体" w:hint="eastAsia"/>
          <w:sz w:val="24"/>
          <w:szCs w:val="24"/>
        </w:rPr>
        <w:t>投标人的报价应包括为完成本项目所发生的一切费用和税费，招标人将不再支付报价以外的任何费用。投标人估算错误或漏项的风险一律由投标人自行承担。具体包括但不限于：</w:t>
      </w:r>
    </w:p>
    <w:p w14:paraId="02F8476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10.3.1</w:t>
      </w:r>
      <w:r w:rsidR="00420528" w:rsidRPr="00FB018B">
        <w:rPr>
          <w:rFonts w:ascii="宋体" w:eastAsia="宋体" w:hAnsi="宋体"/>
          <w:sz w:val="24"/>
          <w:szCs w:val="24"/>
        </w:rPr>
        <w:t>投标货物</w:t>
      </w:r>
      <w:r w:rsidR="00420528" w:rsidRPr="00FB018B">
        <w:rPr>
          <w:rFonts w:ascii="宋体" w:eastAsia="宋体" w:hAnsi="宋体" w:hint="eastAsia"/>
          <w:sz w:val="24"/>
          <w:szCs w:val="24"/>
        </w:rPr>
        <w:t>及</w:t>
      </w:r>
      <w:r w:rsidR="00420528" w:rsidRPr="00FB018B">
        <w:rPr>
          <w:rFonts w:ascii="宋体" w:eastAsia="宋体" w:hAnsi="宋体"/>
          <w:sz w:val="24"/>
          <w:szCs w:val="24"/>
        </w:rPr>
        <w:t>标准附件、备品备件、专用工具等的出厂价（包括已在中国国内的进口货物完税后的仓库交货价、展室交货价或货架交货价）</w:t>
      </w:r>
      <w:r w:rsidR="00420528" w:rsidRPr="00FB018B">
        <w:rPr>
          <w:rFonts w:ascii="宋体" w:eastAsia="宋体" w:hAnsi="宋体" w:hint="eastAsia"/>
          <w:sz w:val="24"/>
          <w:szCs w:val="24"/>
        </w:rPr>
        <w:t>和</w:t>
      </w:r>
      <w:r w:rsidR="00420528" w:rsidRPr="00FB018B">
        <w:rPr>
          <w:rFonts w:ascii="宋体" w:eastAsia="宋体" w:hAnsi="宋体"/>
          <w:sz w:val="24"/>
          <w:szCs w:val="24"/>
        </w:rPr>
        <w:t>运至最终目的地的运输费和保险费，投标货物安装、调试、检验、技术服务</w:t>
      </w:r>
      <w:r w:rsidR="00420528" w:rsidRPr="00FB018B">
        <w:rPr>
          <w:rFonts w:ascii="宋体" w:eastAsia="宋体" w:hAnsi="宋体" w:hint="eastAsia"/>
          <w:sz w:val="24"/>
          <w:szCs w:val="24"/>
        </w:rPr>
        <w:t>、</w:t>
      </w:r>
      <w:r w:rsidR="00420528" w:rsidRPr="00FB018B">
        <w:rPr>
          <w:rFonts w:ascii="宋体" w:eastAsia="宋体" w:hAnsi="宋体"/>
          <w:sz w:val="24"/>
          <w:szCs w:val="24"/>
        </w:rPr>
        <w:t>培训</w:t>
      </w:r>
      <w:r w:rsidR="00420528" w:rsidRPr="00FB018B">
        <w:rPr>
          <w:rFonts w:ascii="宋体" w:eastAsia="宋体" w:hAnsi="宋体" w:hint="eastAsia"/>
          <w:sz w:val="24"/>
          <w:szCs w:val="24"/>
        </w:rPr>
        <w:t>及</w:t>
      </w:r>
      <w:r w:rsidR="00420528" w:rsidRPr="00FB018B">
        <w:rPr>
          <w:rFonts w:ascii="宋体" w:eastAsia="宋体" w:hAnsi="宋体"/>
          <w:sz w:val="24"/>
          <w:szCs w:val="24"/>
        </w:rPr>
        <w:t>质量</w:t>
      </w:r>
      <w:r w:rsidR="00420528" w:rsidRPr="00FB018B">
        <w:rPr>
          <w:rFonts w:ascii="宋体" w:eastAsia="宋体" w:hAnsi="宋体"/>
          <w:sz w:val="24"/>
          <w:szCs w:val="24"/>
        </w:rPr>
        <w:lastRenderedPageBreak/>
        <w:t>保证等费用；</w:t>
      </w:r>
    </w:p>
    <w:p w14:paraId="09D86F7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10.3.2</w:t>
      </w:r>
      <w:r w:rsidR="00420528" w:rsidRPr="00FB018B">
        <w:rPr>
          <w:rFonts w:ascii="宋体" w:eastAsia="宋体" w:hAnsi="宋体"/>
          <w:sz w:val="24"/>
          <w:szCs w:val="24"/>
        </w:rPr>
        <w:t>按照</w:t>
      </w:r>
      <w:r w:rsidR="00420528" w:rsidRPr="00FB018B">
        <w:rPr>
          <w:rFonts w:ascii="宋体" w:eastAsia="宋体" w:hAnsi="宋体" w:hint="eastAsia"/>
          <w:sz w:val="24"/>
          <w:szCs w:val="24"/>
        </w:rPr>
        <w:t>招标</w:t>
      </w:r>
      <w:r w:rsidR="00420528" w:rsidRPr="00FB018B">
        <w:rPr>
          <w:rFonts w:ascii="宋体" w:eastAsia="宋体" w:hAnsi="宋体"/>
          <w:sz w:val="24"/>
          <w:szCs w:val="24"/>
        </w:rPr>
        <w:t>文件要求完成本项目的全部相关服务费用</w:t>
      </w:r>
      <w:r w:rsidR="00420528" w:rsidRPr="00FB018B">
        <w:rPr>
          <w:rFonts w:ascii="宋体" w:eastAsia="宋体" w:hAnsi="宋体" w:hint="eastAsia"/>
          <w:sz w:val="24"/>
          <w:szCs w:val="24"/>
        </w:rPr>
        <w:t>；</w:t>
      </w:r>
    </w:p>
    <w:p w14:paraId="4F383C4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10.3.3</w:t>
      </w:r>
      <w:r w:rsidR="00420528" w:rsidRPr="00FB018B">
        <w:rPr>
          <w:rFonts w:ascii="宋体" w:eastAsia="宋体" w:hAnsi="宋体" w:hint="eastAsia"/>
          <w:sz w:val="24"/>
          <w:szCs w:val="24"/>
        </w:rPr>
        <w:t>招标文件《采购需求书》中要求的其他采购内容产生的费用。</w:t>
      </w:r>
    </w:p>
    <w:p w14:paraId="3B6CAAA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10.4</w:t>
      </w:r>
      <w:r w:rsidR="00420528" w:rsidRPr="00FB018B">
        <w:rPr>
          <w:rFonts w:ascii="宋体" w:eastAsia="宋体" w:hAnsi="宋体" w:hint="eastAsia"/>
          <w:sz w:val="24"/>
          <w:szCs w:val="24"/>
        </w:rPr>
        <w:t>投标总价须包含招标文件全部内容，如分项报价表有缺漏视为已含在其他各项报价中，将不对投标总价进行调整。评标委员会有权要求投标人在评标现场合理的时间内对此进行书面确认，投标人不确认的，其投标无效。</w:t>
      </w:r>
    </w:p>
    <w:p w14:paraId="52DA93F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10.5</w:t>
      </w:r>
      <w:r w:rsidR="00420528" w:rsidRPr="00FB018B">
        <w:rPr>
          <w:rFonts w:ascii="宋体" w:eastAsia="宋体" w:hAnsi="宋体"/>
          <w:sz w:val="24"/>
          <w:szCs w:val="24"/>
        </w:rPr>
        <w:t>为了方便评标委员会对投标文件进行比较，投标人可在投标分项报价表上将投标价分成几部分，</w:t>
      </w:r>
      <w:r w:rsidR="00420528" w:rsidRPr="00FB018B">
        <w:rPr>
          <w:rFonts w:ascii="宋体" w:eastAsia="宋体" w:hAnsi="宋体" w:hint="eastAsia"/>
          <w:sz w:val="24"/>
          <w:szCs w:val="24"/>
        </w:rPr>
        <w:t>但</w:t>
      </w:r>
      <w:r w:rsidR="00420528" w:rsidRPr="00FB018B">
        <w:rPr>
          <w:rFonts w:ascii="宋体" w:eastAsia="宋体" w:hAnsi="宋体"/>
          <w:sz w:val="24"/>
          <w:szCs w:val="24"/>
        </w:rPr>
        <w:t>并不限制</w:t>
      </w:r>
      <w:r w:rsidR="00420528" w:rsidRPr="00FB018B">
        <w:rPr>
          <w:rFonts w:ascii="宋体" w:eastAsia="宋体" w:hAnsi="宋体" w:hint="eastAsia"/>
          <w:sz w:val="24"/>
          <w:szCs w:val="24"/>
        </w:rPr>
        <w:t>采购人</w:t>
      </w:r>
      <w:r w:rsidR="00420528" w:rsidRPr="00FB018B">
        <w:rPr>
          <w:rFonts w:ascii="宋体" w:eastAsia="宋体" w:hAnsi="宋体"/>
          <w:sz w:val="24"/>
          <w:szCs w:val="24"/>
        </w:rPr>
        <w:t>以上述任何条件订立合同的权利。</w:t>
      </w:r>
    </w:p>
    <w:p w14:paraId="266A59E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10.6</w:t>
      </w:r>
      <w:r w:rsidR="00420528" w:rsidRPr="00FB018B">
        <w:rPr>
          <w:rFonts w:ascii="宋体" w:eastAsia="宋体" w:hAnsi="宋体"/>
          <w:sz w:val="24"/>
          <w:szCs w:val="24"/>
        </w:rPr>
        <w:t>投标人所报的各分项投标单价在合同履行过程中是固定不变的，不得以任何理由予以变更。任何包含价格调整要求的投标，将被认为是非响应性投标</w:t>
      </w:r>
      <w:r w:rsidR="00420528" w:rsidRPr="00FB018B">
        <w:rPr>
          <w:rFonts w:ascii="宋体" w:eastAsia="宋体" w:hAnsi="宋体" w:hint="eastAsia"/>
          <w:sz w:val="24"/>
          <w:szCs w:val="24"/>
        </w:rPr>
        <w:t>，其投标无效</w:t>
      </w:r>
      <w:r w:rsidR="00420528" w:rsidRPr="00FB018B">
        <w:rPr>
          <w:rFonts w:ascii="宋体" w:eastAsia="宋体" w:hAnsi="宋体"/>
          <w:sz w:val="24"/>
          <w:szCs w:val="24"/>
        </w:rPr>
        <w:t>。</w:t>
      </w:r>
    </w:p>
    <w:p w14:paraId="59077BC2"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10.7</w:t>
      </w:r>
      <w:r w:rsidR="00420528" w:rsidRPr="00FB018B">
        <w:rPr>
          <w:rFonts w:ascii="宋体" w:eastAsia="宋体" w:hAnsi="宋体"/>
          <w:sz w:val="24"/>
          <w:szCs w:val="24"/>
        </w:rPr>
        <w:t>每种</w:t>
      </w:r>
      <w:r w:rsidR="00420528" w:rsidRPr="00FB018B">
        <w:rPr>
          <w:rFonts w:ascii="宋体" w:eastAsia="宋体" w:hAnsi="宋体" w:hint="eastAsia"/>
          <w:sz w:val="24"/>
          <w:szCs w:val="24"/>
        </w:rPr>
        <w:t>产品/服务</w:t>
      </w:r>
      <w:r w:rsidR="00420528" w:rsidRPr="00FB018B">
        <w:rPr>
          <w:rFonts w:ascii="宋体" w:eastAsia="宋体" w:hAnsi="宋体"/>
          <w:sz w:val="24"/>
          <w:szCs w:val="24"/>
        </w:rPr>
        <w:t>只能有一个投标报价</w:t>
      </w:r>
      <w:r w:rsidR="00420528" w:rsidRPr="00FB018B">
        <w:rPr>
          <w:rFonts w:ascii="宋体" w:eastAsia="宋体" w:hAnsi="宋体" w:hint="eastAsia"/>
          <w:sz w:val="24"/>
          <w:szCs w:val="24"/>
        </w:rPr>
        <w:t>，否则其投标无效</w:t>
      </w:r>
      <w:r w:rsidR="00420528" w:rsidRPr="00FB018B">
        <w:rPr>
          <w:rFonts w:ascii="宋体" w:eastAsia="宋体" w:hAnsi="宋体"/>
          <w:sz w:val="24"/>
          <w:szCs w:val="24"/>
        </w:rPr>
        <w:t>。</w:t>
      </w:r>
    </w:p>
    <w:p w14:paraId="0F23ABF4"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349" w:name="_Toc264969221"/>
      <w:bookmarkStart w:id="350" w:name="_Toc265228369"/>
      <w:bookmarkStart w:id="351" w:name="_Ref467306513"/>
      <w:bookmarkStart w:id="352" w:name="_Toc520356156"/>
      <w:bookmarkStart w:id="353" w:name="_Toc127151531"/>
      <w:bookmarkStart w:id="354" w:name="_Toc127151732"/>
      <w:bookmarkStart w:id="355" w:name="_Toc127161445"/>
      <w:bookmarkStart w:id="356" w:name="_Toc142311033"/>
      <w:bookmarkStart w:id="357" w:name="_Toc149720824"/>
      <w:bookmarkStart w:id="358" w:name="_Toc150480769"/>
      <w:bookmarkStart w:id="359" w:name="_Toc150509282"/>
      <w:bookmarkStart w:id="360" w:name="_Toc150774631"/>
      <w:bookmarkStart w:id="361" w:name="_Toc150774736"/>
      <w:bookmarkStart w:id="362" w:name="_Toc151190158"/>
      <w:bookmarkStart w:id="363" w:name="_Toc151193629"/>
      <w:bookmarkStart w:id="364" w:name="_Toc151193701"/>
      <w:bookmarkStart w:id="365" w:name="_Toc151193773"/>
      <w:bookmarkStart w:id="366" w:name="_Toc151193845"/>
      <w:bookmarkStart w:id="367" w:name="_Toc151193919"/>
      <w:bookmarkStart w:id="368" w:name="_Toc164229226"/>
      <w:bookmarkStart w:id="369" w:name="_Toc164229372"/>
      <w:bookmarkStart w:id="370" w:name="_Toc164351625"/>
      <w:bookmarkStart w:id="371" w:name="_Toc164608645"/>
      <w:bookmarkStart w:id="372" w:name="_Toc164608800"/>
      <w:bookmarkStart w:id="373" w:name="_Toc195842896"/>
      <w:bookmarkStart w:id="374" w:name="_Toc226309775"/>
      <w:bookmarkStart w:id="375" w:name="_Toc226337227"/>
      <w:bookmarkStart w:id="376" w:name="_Toc226965721"/>
      <w:bookmarkStart w:id="377" w:name="_Toc226965804"/>
      <w:bookmarkStart w:id="378" w:name="_Toc305158799"/>
      <w:bookmarkStart w:id="379" w:name="_Toc305158873"/>
      <w:r w:rsidRPr="00FB018B">
        <w:rPr>
          <w:rFonts w:ascii="宋体" w:eastAsia="宋体" w:hAnsi="宋体" w:cstheme="minorBidi" w:hint="eastAsia"/>
          <w:sz w:val="24"/>
          <w:szCs w:val="24"/>
        </w:rPr>
        <w:t>11.</w:t>
      </w:r>
      <w:r w:rsidR="00420528" w:rsidRPr="00FB018B">
        <w:rPr>
          <w:rFonts w:ascii="宋体" w:eastAsia="宋体" w:hAnsi="宋体" w:cstheme="minorBidi"/>
          <w:sz w:val="24"/>
          <w:szCs w:val="24"/>
        </w:rPr>
        <w:t>投标保证金</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6886763" w14:textId="77777777" w:rsidR="00420528" w:rsidRPr="00FB018B" w:rsidRDefault="00882FCF" w:rsidP="0070643C">
      <w:pPr>
        <w:spacing w:line="360" w:lineRule="auto"/>
        <w:ind w:firstLineChars="200" w:firstLine="480"/>
        <w:rPr>
          <w:rFonts w:ascii="宋体" w:eastAsia="宋体" w:hAnsi="宋体"/>
          <w:sz w:val="24"/>
          <w:szCs w:val="24"/>
        </w:rPr>
      </w:pPr>
      <w:bookmarkStart w:id="380" w:name="_Ref467306302"/>
      <w:r w:rsidRPr="00FB018B">
        <w:rPr>
          <w:rFonts w:ascii="宋体" w:eastAsia="宋体" w:hAnsi="宋体" w:hint="eastAsia"/>
          <w:sz w:val="24"/>
          <w:szCs w:val="24"/>
        </w:rPr>
        <w:t>11.1</w:t>
      </w:r>
      <w:r w:rsidR="00420528" w:rsidRPr="00FB018B">
        <w:rPr>
          <w:rFonts w:ascii="宋体" w:eastAsia="宋体" w:hAnsi="宋体"/>
          <w:sz w:val="24"/>
          <w:szCs w:val="24"/>
        </w:rPr>
        <w:t>投标人应</w:t>
      </w:r>
      <w:r w:rsidR="00420528" w:rsidRPr="00FB018B">
        <w:rPr>
          <w:rFonts w:ascii="宋体" w:eastAsia="宋体" w:hAnsi="宋体" w:hint="eastAsia"/>
          <w:sz w:val="24"/>
          <w:szCs w:val="24"/>
        </w:rPr>
        <w:t>按</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中规定的金额及要求提供</w:t>
      </w:r>
      <w:r w:rsidR="00420528" w:rsidRPr="00FB018B">
        <w:rPr>
          <w:rFonts w:ascii="宋体" w:eastAsia="宋体" w:hAnsi="宋体"/>
          <w:sz w:val="24"/>
          <w:szCs w:val="24"/>
        </w:rPr>
        <w:t>投标保证金</w:t>
      </w:r>
      <w:bookmarkEnd w:id="380"/>
      <w:r w:rsidR="00420528" w:rsidRPr="00FB018B">
        <w:rPr>
          <w:rFonts w:ascii="宋体" w:eastAsia="宋体" w:hAnsi="宋体"/>
          <w:sz w:val="24"/>
          <w:szCs w:val="24"/>
        </w:rPr>
        <w:t>，并作为其投标的一部分。</w:t>
      </w:r>
      <w:r w:rsidR="00420528" w:rsidRPr="00FB018B">
        <w:rPr>
          <w:rFonts w:ascii="宋体" w:eastAsia="宋体" w:hAnsi="宋体" w:hint="eastAsia"/>
          <w:sz w:val="24"/>
          <w:szCs w:val="24"/>
        </w:rPr>
        <w:t>投标人</w:t>
      </w:r>
      <w:r w:rsidR="00420528" w:rsidRPr="00FB018B">
        <w:rPr>
          <w:rFonts w:ascii="宋体" w:eastAsia="宋体" w:hAnsi="宋体"/>
          <w:sz w:val="24"/>
          <w:szCs w:val="24"/>
        </w:rPr>
        <w:t>自愿超额缴纳投标保证金的，</w:t>
      </w:r>
      <w:r w:rsidR="00420528" w:rsidRPr="00FB018B">
        <w:rPr>
          <w:rFonts w:ascii="宋体" w:eastAsia="宋体" w:hAnsi="宋体" w:hint="eastAsia"/>
          <w:sz w:val="24"/>
          <w:szCs w:val="24"/>
        </w:rPr>
        <w:t>投标</w:t>
      </w:r>
      <w:r w:rsidR="00420528" w:rsidRPr="00FB018B">
        <w:rPr>
          <w:rFonts w:ascii="宋体" w:eastAsia="宋体" w:hAnsi="宋体"/>
          <w:sz w:val="24"/>
          <w:szCs w:val="24"/>
        </w:rPr>
        <w:t>文件</w:t>
      </w:r>
      <w:r w:rsidR="00420528" w:rsidRPr="00FB018B">
        <w:rPr>
          <w:rFonts w:ascii="宋体" w:eastAsia="宋体" w:hAnsi="宋体" w:hint="eastAsia"/>
          <w:sz w:val="24"/>
          <w:szCs w:val="24"/>
        </w:rPr>
        <w:t>不做</w:t>
      </w:r>
      <w:r w:rsidR="00420528" w:rsidRPr="00FB018B">
        <w:rPr>
          <w:rFonts w:ascii="宋体" w:eastAsia="宋体" w:hAnsi="宋体"/>
          <w:sz w:val="24"/>
          <w:szCs w:val="24"/>
        </w:rPr>
        <w:t>无效处理。</w:t>
      </w:r>
    </w:p>
    <w:p w14:paraId="19F3203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11.2</w:t>
      </w:r>
      <w:r w:rsidR="00420528" w:rsidRPr="00FB018B">
        <w:rPr>
          <w:rFonts w:ascii="宋体" w:eastAsia="宋体" w:hAnsi="宋体"/>
          <w:sz w:val="24"/>
          <w:szCs w:val="24"/>
        </w:rPr>
        <w:t>投标保证金是为了保护采购人或采购代理机构免遭因投标人的行为蒙受损失而要求的。</w:t>
      </w:r>
      <w:r w:rsidR="00420528" w:rsidRPr="00FB018B">
        <w:rPr>
          <w:rFonts w:ascii="宋体" w:eastAsia="宋体" w:hAnsi="宋体" w:hint="eastAsia"/>
          <w:sz w:val="24"/>
          <w:szCs w:val="24"/>
        </w:rPr>
        <w:t>投标有效期内投标人撤销投标文件的，</w:t>
      </w:r>
      <w:r w:rsidR="00420528" w:rsidRPr="00FB018B">
        <w:rPr>
          <w:rFonts w:ascii="宋体" w:eastAsia="宋体" w:hAnsi="宋体"/>
          <w:sz w:val="24"/>
          <w:szCs w:val="24"/>
        </w:rPr>
        <w:t>采购人或采购代理机构</w:t>
      </w:r>
      <w:r w:rsidR="00420528" w:rsidRPr="00FB018B">
        <w:rPr>
          <w:rFonts w:ascii="宋体" w:eastAsia="宋体" w:hAnsi="宋体" w:hint="eastAsia"/>
          <w:sz w:val="24"/>
          <w:szCs w:val="24"/>
        </w:rPr>
        <w:t>有权不予退还</w:t>
      </w:r>
      <w:r w:rsidR="00420528" w:rsidRPr="00FB018B">
        <w:rPr>
          <w:rFonts w:ascii="宋体" w:eastAsia="宋体" w:hAnsi="宋体"/>
          <w:sz w:val="24"/>
          <w:szCs w:val="24"/>
        </w:rPr>
        <w:t>投标保证金</w:t>
      </w:r>
      <w:r w:rsidR="00420528" w:rsidRPr="00FB018B">
        <w:rPr>
          <w:rFonts w:ascii="宋体" w:eastAsia="宋体" w:hAnsi="宋体" w:hint="eastAsia"/>
          <w:sz w:val="24"/>
          <w:szCs w:val="24"/>
        </w:rPr>
        <w:t>。</w:t>
      </w:r>
    </w:p>
    <w:p w14:paraId="1F271933" w14:textId="77777777" w:rsidR="00420528" w:rsidRPr="00FB018B" w:rsidRDefault="00882FCF" w:rsidP="0070643C">
      <w:pPr>
        <w:spacing w:line="360" w:lineRule="auto"/>
        <w:ind w:firstLineChars="200" w:firstLine="480"/>
        <w:rPr>
          <w:rFonts w:ascii="宋体" w:eastAsia="宋体" w:hAnsi="宋体"/>
          <w:sz w:val="24"/>
          <w:szCs w:val="24"/>
        </w:rPr>
      </w:pPr>
      <w:bookmarkStart w:id="381" w:name="_Ref467306336"/>
      <w:r w:rsidRPr="00FB018B">
        <w:rPr>
          <w:rFonts w:ascii="宋体" w:eastAsia="宋体" w:hAnsi="宋体" w:hint="eastAsia"/>
          <w:sz w:val="24"/>
          <w:szCs w:val="24"/>
        </w:rPr>
        <w:t>11.3</w:t>
      </w:r>
      <w:r w:rsidR="00420528" w:rsidRPr="00FB018B">
        <w:rPr>
          <w:rFonts w:ascii="宋体" w:eastAsia="宋体" w:hAnsi="宋体"/>
          <w:sz w:val="24"/>
          <w:szCs w:val="24"/>
        </w:rPr>
        <w:t>投标保证金可采用</w:t>
      </w:r>
      <w:r w:rsidR="00420528" w:rsidRPr="00FB018B">
        <w:rPr>
          <w:rFonts w:ascii="宋体" w:eastAsia="宋体" w:hAnsi="宋体" w:hint="eastAsia"/>
          <w:sz w:val="24"/>
          <w:szCs w:val="24"/>
        </w:rPr>
        <w:t>的</w:t>
      </w:r>
      <w:r w:rsidR="00420528" w:rsidRPr="00FB018B">
        <w:rPr>
          <w:rFonts w:ascii="宋体" w:eastAsia="宋体" w:hAnsi="宋体"/>
          <w:sz w:val="24"/>
          <w:szCs w:val="24"/>
        </w:rPr>
        <w:t>形式</w:t>
      </w:r>
      <w:r w:rsidR="00420528" w:rsidRPr="00FB018B">
        <w:rPr>
          <w:rFonts w:ascii="宋体" w:eastAsia="宋体" w:hAnsi="宋体" w:hint="eastAsia"/>
          <w:sz w:val="24"/>
          <w:szCs w:val="24"/>
        </w:rPr>
        <w:t>：</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中建议的形式及政府采购法律法规接受</w:t>
      </w:r>
      <w:r w:rsidR="00420528" w:rsidRPr="00FB018B">
        <w:rPr>
          <w:rFonts w:ascii="宋体" w:eastAsia="宋体" w:hAnsi="宋体"/>
          <w:sz w:val="24"/>
          <w:szCs w:val="24"/>
        </w:rPr>
        <w:t>的</w:t>
      </w:r>
      <w:r w:rsidR="00420528" w:rsidRPr="00FB018B">
        <w:rPr>
          <w:rFonts w:ascii="宋体" w:eastAsia="宋体" w:hAnsi="宋体" w:hint="eastAsia"/>
          <w:sz w:val="24"/>
          <w:szCs w:val="24"/>
        </w:rPr>
        <w:t>其他非现金形式。</w:t>
      </w:r>
    </w:p>
    <w:bookmarkEnd w:id="381"/>
    <w:p w14:paraId="39FE76B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11.4</w:t>
      </w:r>
      <w:r w:rsidR="00420528" w:rsidRPr="00FB018B">
        <w:rPr>
          <w:rFonts w:ascii="宋体" w:eastAsia="宋体" w:hAnsi="宋体"/>
          <w:sz w:val="24"/>
          <w:szCs w:val="24"/>
        </w:rPr>
        <w:t>凡没有根据本须知11.1和第11.3条的规定随附投标保证金的投标，</w:t>
      </w:r>
      <w:r w:rsidR="00420528" w:rsidRPr="00FB018B">
        <w:rPr>
          <w:rFonts w:ascii="宋体" w:eastAsia="宋体" w:hAnsi="宋体" w:hint="eastAsia"/>
          <w:sz w:val="24"/>
          <w:szCs w:val="24"/>
        </w:rPr>
        <w:t>其投标无效</w:t>
      </w:r>
      <w:r w:rsidR="00420528" w:rsidRPr="00FB018B">
        <w:rPr>
          <w:rFonts w:ascii="宋体" w:eastAsia="宋体" w:hAnsi="宋体"/>
          <w:sz w:val="24"/>
          <w:szCs w:val="24"/>
        </w:rPr>
        <w:t>。联合体投标的，可以由联合体中的一方或者共同提交投标保证金，以一方名义提交投标保证金的，对联合体各方均具有约束力。</w:t>
      </w:r>
    </w:p>
    <w:p w14:paraId="721E403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11.5</w:t>
      </w:r>
      <w:r w:rsidR="00420528" w:rsidRPr="00FB018B">
        <w:rPr>
          <w:rFonts w:ascii="宋体" w:eastAsia="宋体" w:hAnsi="宋体" w:hint="eastAsia"/>
          <w:sz w:val="24"/>
          <w:szCs w:val="24"/>
        </w:rPr>
        <w:t>如发现由于投标人原因导致投标保证金无法入账，将被视为无效投标保证金</w:t>
      </w:r>
      <w:r w:rsidR="00420528" w:rsidRPr="00FB018B">
        <w:rPr>
          <w:rFonts w:ascii="宋体" w:eastAsia="宋体" w:hAnsi="宋体"/>
          <w:sz w:val="24"/>
          <w:szCs w:val="24"/>
        </w:rPr>
        <w:t>，</w:t>
      </w:r>
      <w:r w:rsidR="00420528" w:rsidRPr="00FB018B">
        <w:rPr>
          <w:rFonts w:ascii="宋体" w:eastAsia="宋体" w:hAnsi="宋体" w:hint="eastAsia"/>
          <w:sz w:val="24"/>
          <w:szCs w:val="24"/>
        </w:rPr>
        <w:t>其投标无效。</w:t>
      </w:r>
    </w:p>
    <w:p w14:paraId="0D92A57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11.6</w:t>
      </w:r>
      <w:r w:rsidR="00420528" w:rsidRPr="00FB018B">
        <w:rPr>
          <w:rFonts w:ascii="宋体" w:eastAsia="宋体" w:hAnsi="宋体"/>
          <w:sz w:val="24"/>
          <w:szCs w:val="24"/>
        </w:rPr>
        <w:t>投标保证金有效期同投标有效期。</w:t>
      </w:r>
    </w:p>
    <w:p w14:paraId="4DE1DF0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11.7</w:t>
      </w:r>
      <w:r w:rsidR="00420528" w:rsidRPr="00FB018B">
        <w:rPr>
          <w:rFonts w:ascii="宋体" w:eastAsia="宋体" w:hAnsi="宋体" w:hint="eastAsia"/>
          <w:sz w:val="24"/>
          <w:szCs w:val="24"/>
        </w:rPr>
        <w:t>投标人在投标截止时间前撤回已提交的投标文件的，自收到投标人书面撤回通知之日起5个工作日内退还已收取的投标保证金；</w:t>
      </w:r>
      <w:r w:rsidR="00420528" w:rsidRPr="00FB018B">
        <w:rPr>
          <w:rFonts w:ascii="宋体" w:eastAsia="宋体" w:hAnsi="宋体"/>
          <w:sz w:val="24"/>
          <w:szCs w:val="24"/>
        </w:rPr>
        <w:t>中标人的投标保证</w:t>
      </w:r>
      <w:r w:rsidR="00420528" w:rsidRPr="00FB018B">
        <w:rPr>
          <w:rFonts w:ascii="宋体" w:eastAsia="宋体" w:hAnsi="宋体"/>
          <w:sz w:val="24"/>
          <w:szCs w:val="24"/>
        </w:rPr>
        <w:lastRenderedPageBreak/>
        <w:t>金，</w:t>
      </w:r>
      <w:r w:rsidR="00420528" w:rsidRPr="00FB018B">
        <w:rPr>
          <w:rFonts w:ascii="宋体" w:eastAsia="宋体" w:hAnsi="宋体" w:hint="eastAsia"/>
          <w:sz w:val="24"/>
          <w:szCs w:val="24"/>
        </w:rPr>
        <w:t>自采购合同签订之日起5个工作日内退还中标人或者转为中标人的履约保证金，详见履约保证金有关条款的规定；</w:t>
      </w:r>
      <w:r w:rsidR="00420528" w:rsidRPr="00FB018B">
        <w:rPr>
          <w:rFonts w:ascii="宋体" w:eastAsia="宋体" w:hAnsi="宋体"/>
          <w:sz w:val="24"/>
          <w:szCs w:val="24"/>
        </w:rPr>
        <w:t>未中标投标人的投标保证金</w:t>
      </w:r>
      <w:r w:rsidR="00420528" w:rsidRPr="00FB018B">
        <w:rPr>
          <w:rFonts w:ascii="宋体" w:eastAsia="宋体" w:hAnsi="宋体" w:hint="eastAsia"/>
          <w:sz w:val="24"/>
          <w:szCs w:val="24"/>
        </w:rPr>
        <w:t>，自中标通知书发出之日起5个工作日内退还未中标人</w:t>
      </w:r>
      <w:r w:rsidR="00420528" w:rsidRPr="00FB018B">
        <w:rPr>
          <w:rFonts w:ascii="宋体" w:eastAsia="宋体" w:hAnsi="宋体"/>
          <w:sz w:val="24"/>
          <w:szCs w:val="24"/>
        </w:rPr>
        <w:t>。</w:t>
      </w:r>
    </w:p>
    <w:p w14:paraId="6D36F15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11.8</w:t>
      </w:r>
      <w:r w:rsidR="00420528" w:rsidRPr="00FB018B">
        <w:rPr>
          <w:rFonts w:ascii="宋体" w:eastAsia="宋体" w:hAnsi="宋体" w:hint="eastAsia"/>
          <w:sz w:val="24"/>
          <w:szCs w:val="24"/>
        </w:rPr>
        <w:t>若因投标人未按要求提供有关资料等自身原因导致投标保证金无法及时退还或发票开票延迟的，采购人或采购代理机构不承担相应责任。</w:t>
      </w:r>
    </w:p>
    <w:p w14:paraId="6FD5FEA8"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382" w:name="_Toc264969222"/>
      <w:bookmarkStart w:id="383" w:name="_Toc226965805"/>
      <w:bookmarkStart w:id="384" w:name="_Toc305158800"/>
      <w:bookmarkStart w:id="385" w:name="_Toc305158874"/>
      <w:bookmarkStart w:id="386" w:name="_Toc226337228"/>
      <w:bookmarkStart w:id="387" w:name="_Toc226309776"/>
      <w:bookmarkStart w:id="388" w:name="_Toc151193702"/>
      <w:bookmarkStart w:id="389" w:name="_Toc195842897"/>
      <w:bookmarkStart w:id="390" w:name="_Toc164608801"/>
      <w:bookmarkStart w:id="391" w:name="_Toc164608646"/>
      <w:bookmarkStart w:id="392" w:name="_Toc164351626"/>
      <w:bookmarkStart w:id="393" w:name="_Toc226965722"/>
      <w:bookmarkStart w:id="394" w:name="_Toc164229373"/>
      <w:bookmarkStart w:id="395" w:name="_Toc164229227"/>
      <w:bookmarkStart w:id="396" w:name="_Toc151193920"/>
      <w:bookmarkStart w:id="397" w:name="_Toc151193846"/>
      <w:bookmarkStart w:id="398" w:name="_Toc151193774"/>
      <w:bookmarkStart w:id="399" w:name="_Toc151193630"/>
      <w:bookmarkStart w:id="400" w:name="_Toc151190159"/>
      <w:bookmarkStart w:id="401" w:name="_Toc150774737"/>
      <w:bookmarkStart w:id="402" w:name="_Toc150774632"/>
      <w:bookmarkStart w:id="403" w:name="_Toc150509283"/>
      <w:bookmarkStart w:id="404" w:name="_Toc150480770"/>
      <w:bookmarkStart w:id="405" w:name="_Toc149720825"/>
      <w:bookmarkStart w:id="406" w:name="_Toc142311034"/>
      <w:bookmarkStart w:id="407" w:name="_Toc127161446"/>
      <w:bookmarkStart w:id="408" w:name="_Toc127151733"/>
      <w:bookmarkStart w:id="409" w:name="_Toc127151532"/>
      <w:bookmarkStart w:id="410" w:name="_Toc520356157"/>
      <w:bookmarkStart w:id="411" w:name="_Toc265228370"/>
      <w:r w:rsidRPr="00FB018B">
        <w:rPr>
          <w:rFonts w:ascii="宋体" w:eastAsia="宋体" w:hAnsi="宋体" w:cstheme="minorBidi" w:hint="eastAsia"/>
          <w:sz w:val="24"/>
          <w:szCs w:val="24"/>
        </w:rPr>
        <w:t>12.</w:t>
      </w:r>
      <w:r w:rsidR="00420528" w:rsidRPr="00FB018B">
        <w:rPr>
          <w:rFonts w:ascii="宋体" w:eastAsia="宋体" w:hAnsi="宋体" w:cstheme="minorBidi"/>
          <w:sz w:val="24"/>
          <w:szCs w:val="24"/>
        </w:rPr>
        <w:t>投标有效期</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7F9761B2"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12.1</w:t>
      </w:r>
      <w:r w:rsidR="00420528" w:rsidRPr="00FB018B">
        <w:rPr>
          <w:rFonts w:ascii="宋体" w:eastAsia="宋体" w:hAnsi="宋体"/>
          <w:sz w:val="24"/>
          <w:szCs w:val="24"/>
        </w:rPr>
        <w:t>投标应在</w:t>
      </w:r>
      <w:r w:rsidR="00420528" w:rsidRPr="00FB018B">
        <w:rPr>
          <w:rFonts w:ascii="宋体" w:eastAsia="宋体" w:hAnsi="宋体" w:hint="eastAsia"/>
          <w:sz w:val="24"/>
          <w:szCs w:val="24"/>
        </w:rPr>
        <w:t>本招标文件</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w:t>
      </w:r>
      <w:r w:rsidR="00420528" w:rsidRPr="00FB018B">
        <w:rPr>
          <w:rFonts w:ascii="宋体" w:eastAsia="宋体" w:hAnsi="宋体"/>
          <w:sz w:val="24"/>
          <w:szCs w:val="24"/>
        </w:rPr>
        <w:t>规定的投标有效期内保持有效，投标有效期不满足要求的，</w:t>
      </w:r>
      <w:r w:rsidR="00420528" w:rsidRPr="00FB018B">
        <w:rPr>
          <w:rFonts w:ascii="宋体" w:eastAsia="宋体" w:hAnsi="宋体" w:hint="eastAsia"/>
          <w:sz w:val="24"/>
          <w:szCs w:val="24"/>
        </w:rPr>
        <w:t>其投标无效</w:t>
      </w:r>
      <w:r w:rsidR="00420528" w:rsidRPr="00FB018B">
        <w:rPr>
          <w:rFonts w:ascii="宋体" w:eastAsia="宋体" w:hAnsi="宋体"/>
          <w:sz w:val="24"/>
          <w:szCs w:val="24"/>
        </w:rPr>
        <w:t>。</w:t>
      </w:r>
    </w:p>
    <w:p w14:paraId="6D8BF4C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12.2</w:t>
      </w:r>
      <w:r w:rsidR="00420528" w:rsidRPr="00FB018B">
        <w:rPr>
          <w:rFonts w:ascii="宋体" w:eastAsia="宋体" w:hAnsi="宋体"/>
          <w:sz w:val="24"/>
          <w:szCs w:val="24"/>
        </w:rPr>
        <w:t>采购人或采购代理机构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采购人或采购代理机构的这种要求，其投标保证金将不会被没收。上述要求和答复都应以书面形式提交。</w:t>
      </w:r>
    </w:p>
    <w:p w14:paraId="2D3B6884"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412" w:name="_Toc226965723"/>
      <w:bookmarkStart w:id="413" w:name="_Toc226965806"/>
      <w:bookmarkStart w:id="414" w:name="_Toc305158801"/>
      <w:bookmarkStart w:id="415" w:name="_Toc305158875"/>
      <w:bookmarkStart w:id="416" w:name="_Toc520356158"/>
      <w:bookmarkStart w:id="417" w:name="_Toc264969223"/>
      <w:bookmarkStart w:id="418" w:name="_Toc265228371"/>
      <w:bookmarkStart w:id="419" w:name="_Toc127151533"/>
      <w:bookmarkStart w:id="420" w:name="_Toc127151734"/>
      <w:bookmarkStart w:id="421" w:name="_Toc127161447"/>
      <w:bookmarkStart w:id="422" w:name="_Toc142311035"/>
      <w:bookmarkStart w:id="423" w:name="_Toc149720826"/>
      <w:bookmarkStart w:id="424" w:name="_Toc150480771"/>
      <w:bookmarkStart w:id="425" w:name="_Toc150509284"/>
      <w:bookmarkStart w:id="426" w:name="_Toc150774633"/>
      <w:bookmarkStart w:id="427" w:name="_Toc150774738"/>
      <w:bookmarkStart w:id="428" w:name="_Toc151190160"/>
      <w:bookmarkStart w:id="429" w:name="_Toc151193631"/>
      <w:bookmarkStart w:id="430" w:name="_Toc151193703"/>
      <w:bookmarkStart w:id="431" w:name="_Toc151193775"/>
      <w:bookmarkStart w:id="432" w:name="_Toc151193847"/>
      <w:bookmarkStart w:id="433" w:name="_Toc151193921"/>
      <w:bookmarkStart w:id="434" w:name="_Toc164229228"/>
      <w:bookmarkStart w:id="435" w:name="_Toc164229374"/>
      <w:bookmarkStart w:id="436" w:name="_Toc164351627"/>
      <w:bookmarkStart w:id="437" w:name="_Toc164608647"/>
      <w:bookmarkStart w:id="438" w:name="_Toc164608802"/>
      <w:bookmarkStart w:id="439" w:name="_Toc195842898"/>
      <w:bookmarkStart w:id="440" w:name="_Toc226309777"/>
      <w:bookmarkStart w:id="441" w:name="_Toc226337229"/>
      <w:r w:rsidRPr="00FB018B">
        <w:rPr>
          <w:rFonts w:ascii="宋体" w:eastAsia="宋体" w:hAnsi="宋体" w:cstheme="minorBidi" w:hint="eastAsia"/>
          <w:sz w:val="24"/>
          <w:szCs w:val="24"/>
        </w:rPr>
        <w:t>13.</w:t>
      </w:r>
      <w:r w:rsidR="00420528" w:rsidRPr="00FB018B">
        <w:rPr>
          <w:rFonts w:ascii="宋体" w:eastAsia="宋体" w:hAnsi="宋体" w:cstheme="minorBidi"/>
          <w:sz w:val="24"/>
          <w:szCs w:val="24"/>
        </w:rPr>
        <w:t>投标文件的签署</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00420528" w:rsidRPr="00FB018B">
        <w:rPr>
          <w:rFonts w:ascii="宋体" w:eastAsia="宋体" w:hAnsi="宋体" w:cstheme="minorBidi" w:hint="eastAsia"/>
          <w:sz w:val="24"/>
          <w:szCs w:val="24"/>
        </w:rPr>
        <w:t>、盖章及装订</w:t>
      </w:r>
    </w:p>
    <w:p w14:paraId="5B255629"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13.1</w:t>
      </w:r>
      <w:r w:rsidR="00420528" w:rsidRPr="00FB018B">
        <w:rPr>
          <w:rFonts w:ascii="宋体" w:eastAsia="宋体" w:hAnsi="宋体"/>
          <w:sz w:val="24"/>
          <w:szCs w:val="24"/>
        </w:rPr>
        <w:t>投标人应准备</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w:t>
      </w:r>
      <w:r w:rsidR="00420528" w:rsidRPr="00FB018B">
        <w:rPr>
          <w:rFonts w:ascii="宋体" w:eastAsia="宋体" w:hAnsi="宋体"/>
          <w:sz w:val="24"/>
          <w:szCs w:val="24"/>
        </w:rPr>
        <w:t>规定</w:t>
      </w:r>
      <w:r w:rsidR="00420528" w:rsidRPr="00FB018B">
        <w:rPr>
          <w:rFonts w:ascii="宋体" w:eastAsia="宋体" w:hAnsi="宋体" w:hint="eastAsia"/>
          <w:sz w:val="24"/>
          <w:szCs w:val="24"/>
        </w:rPr>
        <w:t>数量</w:t>
      </w:r>
      <w:r w:rsidR="00420528" w:rsidRPr="00FB018B">
        <w:rPr>
          <w:rFonts w:ascii="宋体" w:eastAsia="宋体" w:hAnsi="宋体"/>
          <w:sz w:val="24"/>
          <w:szCs w:val="24"/>
        </w:rPr>
        <w:t>的投标文件正本</w:t>
      </w:r>
      <w:r w:rsidR="00420528" w:rsidRPr="00FB018B">
        <w:rPr>
          <w:rFonts w:ascii="宋体" w:eastAsia="宋体" w:hAnsi="宋体" w:hint="eastAsia"/>
          <w:sz w:val="24"/>
          <w:szCs w:val="24"/>
        </w:rPr>
        <w:t>、</w:t>
      </w:r>
      <w:r w:rsidR="00420528" w:rsidRPr="00FB018B">
        <w:rPr>
          <w:rFonts w:ascii="宋体" w:eastAsia="宋体" w:hAnsi="宋体"/>
          <w:sz w:val="24"/>
          <w:szCs w:val="24"/>
        </w:rPr>
        <w:t>副本及电子文档。每份投标文件须清楚地标明“正本”、“副本”和“电子文档”的字样。若正本和副本不符，以正本为准</w:t>
      </w:r>
      <w:r w:rsidR="00420528" w:rsidRPr="00FB018B">
        <w:rPr>
          <w:rFonts w:ascii="宋体" w:eastAsia="宋体" w:hAnsi="宋体" w:hint="eastAsia"/>
          <w:sz w:val="24"/>
          <w:szCs w:val="24"/>
        </w:rPr>
        <w:t>；</w:t>
      </w:r>
      <w:r w:rsidR="00420528" w:rsidRPr="00FB018B">
        <w:rPr>
          <w:rFonts w:ascii="宋体" w:eastAsia="宋体" w:hAnsi="宋体"/>
          <w:sz w:val="24"/>
          <w:szCs w:val="24"/>
        </w:rPr>
        <w:t>电子版与纸制文件不符，以纸制文件为准。</w:t>
      </w:r>
    </w:p>
    <w:p w14:paraId="4267444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13.2</w:t>
      </w:r>
      <w:r w:rsidR="00420528" w:rsidRPr="00FB018B">
        <w:rPr>
          <w:rFonts w:ascii="宋体" w:eastAsia="宋体" w:hAnsi="宋体"/>
          <w:sz w:val="24"/>
          <w:szCs w:val="24"/>
        </w:rPr>
        <w:t>投标文件的正本需打印或用不</w:t>
      </w:r>
      <w:r w:rsidR="00420528" w:rsidRPr="00FB018B">
        <w:rPr>
          <w:rFonts w:ascii="宋体" w:eastAsia="宋体" w:hAnsi="宋体" w:hint="eastAsia"/>
          <w:sz w:val="24"/>
          <w:szCs w:val="24"/>
        </w:rPr>
        <w:t>褪</w:t>
      </w:r>
      <w:r w:rsidR="00420528" w:rsidRPr="00FB018B">
        <w:rPr>
          <w:rFonts w:ascii="宋体" w:eastAsia="宋体" w:hAnsi="宋体"/>
          <w:sz w:val="24"/>
          <w:szCs w:val="24"/>
        </w:rPr>
        <w:t>色墨水书写，并由投标人的法定代表人或经其正式授权的代表在投标文件上签字并加盖</w:t>
      </w:r>
      <w:r w:rsidR="00420528" w:rsidRPr="00FB018B">
        <w:rPr>
          <w:rFonts w:ascii="宋体" w:eastAsia="宋体" w:hAnsi="宋体" w:hint="eastAsia"/>
          <w:sz w:val="24"/>
          <w:szCs w:val="24"/>
        </w:rPr>
        <w:t>投标人</w:t>
      </w:r>
      <w:r w:rsidR="00420528" w:rsidRPr="00FB018B">
        <w:rPr>
          <w:rFonts w:ascii="宋体" w:eastAsia="宋体" w:hAnsi="宋体"/>
          <w:sz w:val="24"/>
          <w:szCs w:val="24"/>
        </w:rPr>
        <w:t>公章。投标文件的副本可采用正本的复印件。</w:t>
      </w:r>
    </w:p>
    <w:p w14:paraId="0EB41CE9"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13.3</w:t>
      </w:r>
      <w:r w:rsidR="00420528" w:rsidRPr="00FB018B">
        <w:rPr>
          <w:rFonts w:ascii="宋体" w:eastAsia="宋体" w:hAnsi="宋体" w:hint="eastAsia"/>
          <w:sz w:val="24"/>
          <w:szCs w:val="24"/>
        </w:rPr>
        <w:t>联合体投标的，对于要求盖章之处，除提供的格式中规定或本招标文件中要求联合体各方盖章的以外，其余均加盖联合体牵头单位公章即可。</w:t>
      </w:r>
    </w:p>
    <w:p w14:paraId="2EC5CF7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13.4</w:t>
      </w:r>
      <w:r w:rsidR="00420528" w:rsidRPr="00FB018B">
        <w:rPr>
          <w:rFonts w:ascii="宋体" w:eastAsia="宋体" w:hAnsi="宋体"/>
          <w:sz w:val="24"/>
          <w:szCs w:val="24"/>
        </w:rPr>
        <w:t>任何行间插字、涂改和增删，必须由投标人的法定代表人或其授权代表签字或</w:t>
      </w:r>
      <w:r w:rsidR="00420528" w:rsidRPr="00FB018B">
        <w:rPr>
          <w:rFonts w:ascii="宋体" w:eastAsia="宋体" w:hAnsi="宋体" w:hint="eastAsia"/>
          <w:sz w:val="24"/>
          <w:szCs w:val="24"/>
        </w:rPr>
        <w:t>加盖投标人公章</w:t>
      </w:r>
      <w:r w:rsidR="00420528" w:rsidRPr="00FB018B">
        <w:rPr>
          <w:rFonts w:ascii="宋体" w:eastAsia="宋体" w:hAnsi="宋体"/>
          <w:sz w:val="24"/>
          <w:szCs w:val="24"/>
        </w:rPr>
        <w:t>后才有效。投标文件因字迹潦草或表达不清所引起的后果由投标人负责。</w:t>
      </w:r>
    </w:p>
    <w:p w14:paraId="75B3EFC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13.5</w:t>
      </w:r>
      <w:r w:rsidR="00420528" w:rsidRPr="00FB018B">
        <w:rPr>
          <w:rFonts w:ascii="宋体" w:eastAsia="宋体" w:hAnsi="宋体" w:hint="eastAsia"/>
          <w:sz w:val="24"/>
          <w:szCs w:val="24"/>
        </w:rPr>
        <w:t>投标文件需牢固装订成册（凡用活页夹、文件夹、塑料方便式书脊</w:t>
      </w:r>
      <w:r w:rsidR="00420528" w:rsidRPr="00FB018B">
        <w:rPr>
          <w:rFonts w:ascii="宋体" w:eastAsia="宋体" w:hAnsi="宋体"/>
          <w:sz w:val="24"/>
          <w:szCs w:val="24"/>
        </w:rPr>
        <w:t>(</w:t>
      </w:r>
      <w:r w:rsidR="00420528" w:rsidRPr="00FB018B">
        <w:rPr>
          <w:rFonts w:ascii="宋体" w:eastAsia="宋体" w:hAnsi="宋体" w:hint="eastAsia"/>
          <w:sz w:val="24"/>
          <w:szCs w:val="24"/>
        </w:rPr>
        <w:t>插入式或穿孔式</w:t>
      </w:r>
      <w:r w:rsidR="00420528" w:rsidRPr="00FB018B">
        <w:rPr>
          <w:rFonts w:ascii="宋体" w:eastAsia="宋体" w:hAnsi="宋体"/>
          <w:sz w:val="24"/>
          <w:szCs w:val="24"/>
        </w:rPr>
        <w:t>)</w:t>
      </w:r>
      <w:r w:rsidR="00420528" w:rsidRPr="00FB018B">
        <w:rPr>
          <w:rFonts w:ascii="宋体" w:eastAsia="宋体" w:hAnsi="宋体" w:hint="eastAsia"/>
          <w:sz w:val="24"/>
          <w:szCs w:val="24"/>
        </w:rPr>
        <w:t>均不认为是牢固装订）、目录清楚、页码准确。</w:t>
      </w:r>
    </w:p>
    <w:p w14:paraId="13018074"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882FCF" w:rsidRPr="00FB018B">
        <w:rPr>
          <w:rFonts w:ascii="宋体" w:eastAsia="宋体" w:hAnsi="宋体" w:hint="eastAsia"/>
          <w:sz w:val="24"/>
          <w:szCs w:val="24"/>
        </w:rPr>
        <w:t>13.6</w:t>
      </w:r>
      <w:r w:rsidRPr="00FB018B">
        <w:rPr>
          <w:rFonts w:ascii="宋体" w:eastAsia="宋体" w:hAnsi="宋体" w:hint="eastAsia"/>
          <w:sz w:val="24"/>
          <w:szCs w:val="24"/>
        </w:rPr>
        <w:t>投标人在投标过程中相关文件的签订、履行、通知等事项的书面文</w:t>
      </w:r>
      <w:r w:rsidRPr="00FB018B">
        <w:rPr>
          <w:rFonts w:ascii="宋体" w:eastAsia="宋体" w:hAnsi="宋体" w:hint="eastAsia"/>
          <w:sz w:val="24"/>
          <w:szCs w:val="24"/>
        </w:rPr>
        <w:lastRenderedPageBreak/>
        <w:t>件中的单位盖章、印章、公章等处均仅指与投标人名称全称相一致的标准公章，如使用投标专用章或其它印章，须提供特别说明函，明确该投标专用章或其它印章作为直接参与投标时相关投标文件的签章、及业务合作伙伴参与投标时授权函的签章，其效力等同于公章</w:t>
      </w:r>
      <w:r w:rsidR="00882FCF" w:rsidRPr="00FB018B">
        <w:rPr>
          <w:rFonts w:ascii="宋体" w:eastAsia="宋体" w:hAnsi="宋体" w:hint="eastAsia"/>
          <w:sz w:val="24"/>
          <w:szCs w:val="24"/>
        </w:rPr>
        <w:t>（该特别说明函须同时加盖投标人公章和投标人投标专用章或其它印章）</w:t>
      </w:r>
      <w:r w:rsidRPr="00FB018B">
        <w:rPr>
          <w:rFonts w:ascii="宋体" w:eastAsia="宋体" w:hAnsi="宋体" w:hint="eastAsia"/>
          <w:sz w:val="24"/>
          <w:szCs w:val="24"/>
        </w:rPr>
        <w:t>。</w:t>
      </w:r>
    </w:p>
    <w:p w14:paraId="3BA9A49A" w14:textId="77777777" w:rsidR="00420528" w:rsidRPr="00FB018B" w:rsidRDefault="00420528"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442" w:name="_Toc150509285"/>
      <w:bookmarkStart w:id="443" w:name="_Toc265228372"/>
      <w:bookmarkStart w:id="444" w:name="_Toc150774739"/>
      <w:bookmarkStart w:id="445" w:name="_Toc151190161"/>
      <w:bookmarkStart w:id="446" w:name="_Toc151193632"/>
      <w:bookmarkStart w:id="447" w:name="_Toc151193704"/>
      <w:bookmarkStart w:id="448" w:name="_Toc151193776"/>
      <w:bookmarkStart w:id="449" w:name="_Toc226965807"/>
      <w:bookmarkStart w:id="450" w:name="_Toc151193848"/>
      <w:bookmarkStart w:id="451" w:name="_Toc151193922"/>
      <w:bookmarkStart w:id="452" w:name="_Toc195842899"/>
      <w:bookmarkStart w:id="453" w:name="_Toc226309778"/>
      <w:bookmarkStart w:id="454" w:name="_Toc226337230"/>
      <w:bookmarkStart w:id="455" w:name="_Toc226965724"/>
      <w:bookmarkStart w:id="456" w:name="_Toc520356159"/>
      <w:bookmarkStart w:id="457" w:name="_Toc305158802"/>
      <w:bookmarkStart w:id="458" w:name="_Toc305158876"/>
      <w:bookmarkStart w:id="459" w:name="_Toc150480772"/>
      <w:bookmarkStart w:id="460" w:name="_Toc127151534"/>
      <w:bookmarkStart w:id="461" w:name="_Toc142311036"/>
      <w:bookmarkStart w:id="462" w:name="_Toc264969224"/>
      <w:bookmarkStart w:id="463" w:name="_Toc150774634"/>
      <w:bookmarkStart w:id="464" w:name="_Toc80886811"/>
      <w:r w:rsidRPr="00FB018B">
        <w:rPr>
          <w:rFonts w:ascii="宋体" w:eastAsia="宋体" w:hAnsi="宋体" w:cs="Times New Roman"/>
          <w:b/>
          <w:kern w:val="0"/>
          <w:sz w:val="28"/>
          <w:szCs w:val="20"/>
        </w:rPr>
        <w:t>四</w:t>
      </w:r>
      <w:r w:rsidR="00882FCF" w:rsidRPr="00FB018B">
        <w:rPr>
          <w:rFonts w:ascii="宋体" w:eastAsia="宋体" w:hAnsi="宋体" w:cs="Times New Roman"/>
          <w:b/>
          <w:kern w:val="0"/>
          <w:sz w:val="28"/>
          <w:szCs w:val="20"/>
        </w:rPr>
        <w:t>、</w:t>
      </w:r>
      <w:r w:rsidRPr="00FB018B">
        <w:rPr>
          <w:rFonts w:ascii="宋体" w:eastAsia="宋体" w:hAnsi="宋体" w:cs="Times New Roman"/>
          <w:b/>
          <w:kern w:val="0"/>
          <w:sz w:val="28"/>
          <w:szCs w:val="20"/>
        </w:rPr>
        <w:t>投标文件的递交</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761C8634"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465" w:name="_Toc226965725"/>
      <w:bookmarkStart w:id="466" w:name="_Toc226965808"/>
      <w:bookmarkStart w:id="467" w:name="_Toc305158803"/>
      <w:bookmarkStart w:id="468" w:name="_Toc305158877"/>
      <w:bookmarkStart w:id="469" w:name="_Toc264969225"/>
      <w:bookmarkStart w:id="470" w:name="_Toc265228373"/>
      <w:bookmarkStart w:id="471" w:name="_Toc520356160"/>
      <w:bookmarkStart w:id="472" w:name="_Toc127151535"/>
      <w:bookmarkStart w:id="473" w:name="_Toc127151736"/>
      <w:bookmarkStart w:id="474" w:name="_Toc127161449"/>
      <w:bookmarkStart w:id="475" w:name="_Toc142311037"/>
      <w:bookmarkStart w:id="476" w:name="_Toc149720828"/>
      <w:bookmarkStart w:id="477" w:name="_Toc150480773"/>
      <w:bookmarkStart w:id="478" w:name="_Toc150509286"/>
      <w:bookmarkStart w:id="479" w:name="_Toc150774635"/>
      <w:bookmarkStart w:id="480" w:name="_Toc150774740"/>
      <w:bookmarkStart w:id="481" w:name="_Toc151190162"/>
      <w:bookmarkStart w:id="482" w:name="_Toc151193633"/>
      <w:bookmarkStart w:id="483" w:name="_Toc151193705"/>
      <w:bookmarkStart w:id="484" w:name="_Toc151193777"/>
      <w:bookmarkStart w:id="485" w:name="_Toc151193849"/>
      <w:bookmarkStart w:id="486" w:name="_Toc151193923"/>
      <w:bookmarkStart w:id="487" w:name="_Toc164229230"/>
      <w:bookmarkStart w:id="488" w:name="_Toc164229376"/>
      <w:bookmarkStart w:id="489" w:name="_Toc164351629"/>
      <w:bookmarkStart w:id="490" w:name="_Toc164608649"/>
      <w:bookmarkStart w:id="491" w:name="_Toc164608804"/>
      <w:bookmarkStart w:id="492" w:name="_Toc195842900"/>
      <w:bookmarkStart w:id="493" w:name="_Toc226309779"/>
      <w:bookmarkStart w:id="494" w:name="_Toc226337231"/>
      <w:r w:rsidRPr="00FB018B">
        <w:rPr>
          <w:rFonts w:ascii="宋体" w:eastAsia="宋体" w:hAnsi="宋体" w:cstheme="minorBidi" w:hint="eastAsia"/>
          <w:sz w:val="24"/>
          <w:szCs w:val="24"/>
        </w:rPr>
        <w:t>14.</w:t>
      </w:r>
      <w:r w:rsidR="00420528" w:rsidRPr="00FB018B">
        <w:rPr>
          <w:rFonts w:ascii="宋体" w:eastAsia="宋体" w:hAnsi="宋体" w:cstheme="minorBidi"/>
          <w:sz w:val="24"/>
          <w:szCs w:val="24"/>
        </w:rPr>
        <w:t>投标文件的</w:t>
      </w:r>
      <w:r w:rsidR="00420528" w:rsidRPr="00FB018B">
        <w:rPr>
          <w:rFonts w:ascii="宋体" w:eastAsia="宋体" w:hAnsi="宋体" w:cstheme="minorBidi" w:hint="eastAsia"/>
          <w:sz w:val="24"/>
          <w:szCs w:val="24"/>
        </w:rPr>
        <w:t>包装、标记和</w:t>
      </w:r>
      <w:r w:rsidR="00420528" w:rsidRPr="00FB018B">
        <w:rPr>
          <w:rFonts w:ascii="宋体" w:eastAsia="宋体" w:hAnsi="宋体" w:cstheme="minorBidi"/>
          <w:sz w:val="24"/>
          <w:szCs w:val="24"/>
        </w:rPr>
        <w:t>密封</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3F55661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14.1</w:t>
      </w:r>
      <w:r w:rsidR="00420528" w:rsidRPr="00FB018B">
        <w:rPr>
          <w:rFonts w:ascii="宋体" w:eastAsia="宋体" w:hAnsi="宋体"/>
          <w:sz w:val="24"/>
          <w:szCs w:val="24"/>
        </w:rPr>
        <w:t>投标时，投标人</w:t>
      </w:r>
      <w:r w:rsidR="00420528" w:rsidRPr="00FB018B">
        <w:rPr>
          <w:rFonts w:ascii="宋体" w:eastAsia="宋体" w:hAnsi="宋体" w:hint="eastAsia"/>
          <w:sz w:val="24"/>
          <w:szCs w:val="24"/>
        </w:rPr>
        <w:t>需</w:t>
      </w:r>
      <w:r w:rsidR="00420528" w:rsidRPr="00FB018B">
        <w:rPr>
          <w:rFonts w:ascii="宋体" w:eastAsia="宋体" w:hAnsi="宋体"/>
          <w:sz w:val="24"/>
          <w:szCs w:val="24"/>
        </w:rPr>
        <w:t>将投标文件</w:t>
      </w:r>
      <w:r w:rsidR="00420528" w:rsidRPr="00FB018B">
        <w:rPr>
          <w:rFonts w:ascii="宋体" w:eastAsia="宋体" w:hAnsi="宋体" w:hint="eastAsia"/>
          <w:sz w:val="24"/>
          <w:szCs w:val="24"/>
        </w:rPr>
        <w:t>分以下几部分进行包装、标记及提交：</w:t>
      </w:r>
    </w:p>
    <w:p w14:paraId="4A394050"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（1）</w:t>
      </w:r>
      <w:r w:rsidRPr="00FB018B">
        <w:rPr>
          <w:rFonts w:ascii="宋体" w:eastAsia="宋体" w:hAnsi="宋体" w:hint="eastAsia"/>
          <w:sz w:val="24"/>
          <w:szCs w:val="24"/>
        </w:rPr>
        <w:t>投标文件《资格、资信证明文件分册》：将该</w:t>
      </w:r>
      <w:r w:rsidRPr="00FB018B">
        <w:rPr>
          <w:rFonts w:ascii="宋体" w:eastAsia="宋体" w:hAnsi="宋体"/>
          <w:sz w:val="24"/>
          <w:szCs w:val="24"/>
        </w:rPr>
        <w:t>正本</w:t>
      </w:r>
      <w:r w:rsidRPr="00FB018B">
        <w:rPr>
          <w:rFonts w:ascii="宋体" w:eastAsia="宋体" w:hAnsi="宋体" w:hint="eastAsia"/>
          <w:sz w:val="24"/>
          <w:szCs w:val="24"/>
        </w:rPr>
        <w:t>、</w:t>
      </w:r>
      <w:r w:rsidRPr="00FB018B">
        <w:rPr>
          <w:rFonts w:ascii="宋体" w:eastAsia="宋体" w:hAnsi="宋体"/>
          <w:sz w:val="24"/>
          <w:szCs w:val="24"/>
        </w:rPr>
        <w:t>所有的副本包装</w:t>
      </w:r>
      <w:r w:rsidRPr="00FB018B">
        <w:rPr>
          <w:rFonts w:ascii="宋体" w:eastAsia="宋体" w:hAnsi="宋体" w:hint="eastAsia"/>
          <w:sz w:val="24"/>
          <w:szCs w:val="24"/>
        </w:rPr>
        <w:t>在标记为“</w:t>
      </w:r>
      <w:r w:rsidRPr="00FB018B">
        <w:rPr>
          <w:rFonts w:ascii="宋体" w:eastAsia="宋体" w:hAnsi="宋体" w:hint="eastAsia"/>
          <w:b/>
          <w:sz w:val="24"/>
          <w:szCs w:val="24"/>
        </w:rPr>
        <w:t>投标文件《资格、资信证明文件分册》正本、副本</w:t>
      </w:r>
      <w:r w:rsidRPr="00FB018B">
        <w:rPr>
          <w:rFonts w:ascii="宋体" w:eastAsia="宋体" w:hAnsi="宋体" w:hint="eastAsia"/>
          <w:sz w:val="24"/>
          <w:szCs w:val="24"/>
        </w:rPr>
        <w:t>”的包装袋/箱</w:t>
      </w:r>
      <w:r w:rsidRPr="00FB018B">
        <w:rPr>
          <w:rFonts w:ascii="宋体" w:eastAsia="宋体" w:hAnsi="宋体"/>
          <w:sz w:val="24"/>
          <w:szCs w:val="24"/>
        </w:rPr>
        <w:t>中</w:t>
      </w:r>
      <w:r w:rsidRPr="00FB018B">
        <w:rPr>
          <w:rFonts w:ascii="宋体" w:eastAsia="宋体" w:hAnsi="宋体" w:hint="eastAsia"/>
          <w:sz w:val="24"/>
          <w:szCs w:val="24"/>
        </w:rPr>
        <w:t>进行提交；</w:t>
      </w:r>
    </w:p>
    <w:p w14:paraId="1165285D"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Pr="00FB018B">
        <w:rPr>
          <w:rFonts w:ascii="宋体" w:eastAsia="宋体" w:hAnsi="宋体" w:hint="eastAsia"/>
          <w:sz w:val="24"/>
          <w:szCs w:val="24"/>
        </w:rPr>
        <w:t>2</w:t>
      </w:r>
      <w:r w:rsidRPr="00FB018B">
        <w:rPr>
          <w:rFonts w:ascii="宋体" w:eastAsia="宋体" w:hAnsi="宋体"/>
          <w:sz w:val="24"/>
          <w:szCs w:val="24"/>
        </w:rPr>
        <w:t>）</w:t>
      </w:r>
      <w:r w:rsidRPr="00FB018B">
        <w:rPr>
          <w:rFonts w:ascii="宋体" w:eastAsia="宋体" w:hAnsi="宋体" w:hint="eastAsia"/>
          <w:sz w:val="24"/>
          <w:szCs w:val="24"/>
        </w:rPr>
        <w:t>投标文件《商务技术文件分册》：将该</w:t>
      </w:r>
      <w:r w:rsidRPr="00FB018B">
        <w:rPr>
          <w:rFonts w:ascii="宋体" w:eastAsia="宋体" w:hAnsi="宋体"/>
          <w:sz w:val="24"/>
          <w:szCs w:val="24"/>
        </w:rPr>
        <w:t>正本</w:t>
      </w:r>
      <w:r w:rsidRPr="00FB018B">
        <w:rPr>
          <w:rFonts w:ascii="宋体" w:eastAsia="宋体" w:hAnsi="宋体" w:hint="eastAsia"/>
          <w:sz w:val="24"/>
          <w:szCs w:val="24"/>
        </w:rPr>
        <w:t>、</w:t>
      </w:r>
      <w:r w:rsidRPr="00FB018B">
        <w:rPr>
          <w:rFonts w:ascii="宋体" w:eastAsia="宋体" w:hAnsi="宋体"/>
          <w:sz w:val="24"/>
          <w:szCs w:val="24"/>
        </w:rPr>
        <w:t>所有的副本包装</w:t>
      </w:r>
      <w:r w:rsidRPr="00FB018B">
        <w:rPr>
          <w:rFonts w:ascii="宋体" w:eastAsia="宋体" w:hAnsi="宋体" w:hint="eastAsia"/>
          <w:sz w:val="24"/>
          <w:szCs w:val="24"/>
        </w:rPr>
        <w:t>在标记为“</w:t>
      </w:r>
      <w:r w:rsidRPr="00FB018B">
        <w:rPr>
          <w:rFonts w:ascii="宋体" w:eastAsia="宋体" w:hAnsi="宋体" w:hint="eastAsia"/>
          <w:b/>
          <w:sz w:val="24"/>
          <w:szCs w:val="24"/>
        </w:rPr>
        <w:t>投标文件《商务技术文件分册》正本、副本</w:t>
      </w:r>
      <w:r w:rsidRPr="00FB018B">
        <w:rPr>
          <w:rFonts w:ascii="宋体" w:eastAsia="宋体" w:hAnsi="宋体" w:hint="eastAsia"/>
          <w:sz w:val="24"/>
          <w:szCs w:val="24"/>
        </w:rPr>
        <w:t>”的包装袋/箱</w:t>
      </w:r>
      <w:r w:rsidRPr="00FB018B">
        <w:rPr>
          <w:rFonts w:ascii="宋体" w:eastAsia="宋体" w:hAnsi="宋体"/>
          <w:sz w:val="24"/>
          <w:szCs w:val="24"/>
        </w:rPr>
        <w:t>中</w:t>
      </w:r>
      <w:r w:rsidRPr="00FB018B">
        <w:rPr>
          <w:rFonts w:ascii="宋体" w:eastAsia="宋体" w:hAnsi="宋体" w:hint="eastAsia"/>
          <w:sz w:val="24"/>
          <w:szCs w:val="24"/>
        </w:rPr>
        <w:t>进行提交，并尽量减少包装袋/箱的使用数量；</w:t>
      </w:r>
    </w:p>
    <w:p w14:paraId="70CA2F74"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Pr="00FB018B">
        <w:rPr>
          <w:rFonts w:ascii="宋体" w:eastAsia="宋体" w:hAnsi="宋体" w:hint="eastAsia"/>
          <w:sz w:val="24"/>
          <w:szCs w:val="24"/>
        </w:rPr>
        <w:t>3</w:t>
      </w:r>
      <w:r w:rsidRPr="00FB018B">
        <w:rPr>
          <w:rFonts w:ascii="宋体" w:eastAsia="宋体" w:hAnsi="宋体"/>
          <w:sz w:val="24"/>
          <w:szCs w:val="24"/>
        </w:rPr>
        <w:t>）</w:t>
      </w:r>
      <w:r w:rsidRPr="00FB018B">
        <w:rPr>
          <w:rFonts w:ascii="宋体" w:eastAsia="宋体" w:hAnsi="宋体" w:hint="eastAsia"/>
          <w:sz w:val="24"/>
          <w:szCs w:val="24"/>
        </w:rPr>
        <w:t>投标文件电子文档：将投标文件</w:t>
      </w:r>
      <w:r w:rsidRPr="00FB018B">
        <w:rPr>
          <w:rFonts w:ascii="宋体" w:eastAsia="宋体" w:hAnsi="宋体"/>
          <w:sz w:val="24"/>
          <w:szCs w:val="24"/>
        </w:rPr>
        <w:t>电子文档</w:t>
      </w:r>
      <w:r w:rsidRPr="00FB018B">
        <w:rPr>
          <w:rFonts w:ascii="宋体" w:eastAsia="宋体" w:hAnsi="宋体" w:hint="eastAsia"/>
          <w:sz w:val="24"/>
          <w:szCs w:val="24"/>
        </w:rPr>
        <w:t>单独包装在标记为“</w:t>
      </w:r>
      <w:r w:rsidRPr="00FB018B">
        <w:rPr>
          <w:rFonts w:ascii="宋体" w:eastAsia="宋体" w:hAnsi="宋体" w:hint="eastAsia"/>
          <w:b/>
          <w:sz w:val="24"/>
          <w:szCs w:val="24"/>
        </w:rPr>
        <w:t>投标文件电子文档</w:t>
      </w:r>
      <w:r w:rsidRPr="00FB018B">
        <w:rPr>
          <w:rFonts w:ascii="宋体" w:eastAsia="宋体" w:hAnsi="宋体" w:hint="eastAsia"/>
          <w:sz w:val="24"/>
          <w:szCs w:val="24"/>
        </w:rPr>
        <w:t>”的包装袋中；若招标文件要求提交其他电子介质文档（如视频演示电子文档等），则该文档与投标文件电子文档一并封装在同一包装袋中）；</w:t>
      </w:r>
    </w:p>
    <w:p w14:paraId="178B73C6"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Pr="00FB018B">
        <w:rPr>
          <w:rFonts w:ascii="宋体" w:eastAsia="宋体" w:hAnsi="宋体" w:hint="eastAsia"/>
          <w:sz w:val="24"/>
          <w:szCs w:val="24"/>
        </w:rPr>
        <w:t>4</w:t>
      </w:r>
      <w:r w:rsidRPr="00FB018B">
        <w:rPr>
          <w:rFonts w:ascii="宋体" w:eastAsia="宋体" w:hAnsi="宋体"/>
          <w:sz w:val="24"/>
          <w:szCs w:val="24"/>
        </w:rPr>
        <w:t>）开标一览表</w:t>
      </w:r>
      <w:r w:rsidRPr="00FB018B">
        <w:rPr>
          <w:rFonts w:ascii="宋体" w:eastAsia="宋体" w:hAnsi="宋体" w:hint="eastAsia"/>
          <w:sz w:val="24"/>
          <w:szCs w:val="24"/>
        </w:rPr>
        <w:t>及投标保证金：</w:t>
      </w:r>
      <w:r w:rsidRPr="00FB018B">
        <w:rPr>
          <w:rFonts w:ascii="宋体" w:eastAsia="宋体" w:hAnsi="宋体"/>
          <w:sz w:val="24"/>
          <w:szCs w:val="24"/>
        </w:rPr>
        <w:t>为方便开标唱标，</w:t>
      </w:r>
      <w:r w:rsidRPr="00FB018B">
        <w:rPr>
          <w:rFonts w:ascii="宋体" w:eastAsia="宋体" w:hAnsi="宋体" w:hint="eastAsia"/>
          <w:sz w:val="24"/>
          <w:szCs w:val="24"/>
        </w:rPr>
        <w:t>除投标文件中的</w:t>
      </w:r>
      <w:r w:rsidRPr="00FB018B">
        <w:rPr>
          <w:rFonts w:ascii="宋体" w:eastAsia="宋体" w:hAnsi="宋体"/>
          <w:sz w:val="24"/>
          <w:szCs w:val="24"/>
        </w:rPr>
        <w:t>《开标一览表》</w:t>
      </w:r>
      <w:r w:rsidRPr="00FB018B">
        <w:rPr>
          <w:rFonts w:ascii="宋体" w:eastAsia="宋体" w:hAnsi="宋体" w:hint="eastAsia"/>
          <w:sz w:val="24"/>
          <w:szCs w:val="24"/>
        </w:rPr>
        <w:t>及投标保证金交款单据以外，</w:t>
      </w:r>
      <w:r w:rsidRPr="00FB018B">
        <w:rPr>
          <w:rFonts w:ascii="宋体" w:eastAsia="宋体" w:hAnsi="宋体"/>
          <w:sz w:val="24"/>
          <w:szCs w:val="24"/>
        </w:rPr>
        <w:t>投标人</w:t>
      </w:r>
      <w:r w:rsidRPr="00FB018B">
        <w:rPr>
          <w:rFonts w:ascii="宋体" w:eastAsia="宋体" w:hAnsi="宋体" w:hint="eastAsia"/>
          <w:sz w:val="24"/>
          <w:szCs w:val="24"/>
        </w:rPr>
        <w:t>还需另行准备一份相同的</w:t>
      </w:r>
      <w:r w:rsidRPr="00FB018B">
        <w:rPr>
          <w:rFonts w:ascii="宋体" w:eastAsia="宋体" w:hAnsi="宋体"/>
          <w:sz w:val="24"/>
          <w:szCs w:val="24"/>
        </w:rPr>
        <w:t>《开标一览表》</w:t>
      </w:r>
      <w:r w:rsidRPr="00FB018B">
        <w:rPr>
          <w:rFonts w:ascii="宋体" w:eastAsia="宋体" w:hAnsi="宋体" w:hint="eastAsia"/>
          <w:sz w:val="24"/>
          <w:szCs w:val="24"/>
        </w:rPr>
        <w:t>，并与投标保证金交款单据及《投标人退款、开票信息》一并</w:t>
      </w:r>
      <w:r w:rsidRPr="00FB018B">
        <w:rPr>
          <w:rFonts w:ascii="宋体" w:eastAsia="宋体" w:hAnsi="宋体"/>
          <w:sz w:val="24"/>
          <w:szCs w:val="24"/>
        </w:rPr>
        <w:t>包装</w:t>
      </w:r>
      <w:r w:rsidRPr="00FB018B">
        <w:rPr>
          <w:rFonts w:ascii="宋体" w:eastAsia="宋体" w:hAnsi="宋体" w:hint="eastAsia"/>
          <w:sz w:val="24"/>
          <w:szCs w:val="24"/>
        </w:rPr>
        <w:t>单独提交</w:t>
      </w:r>
      <w:r w:rsidRPr="00FB018B">
        <w:rPr>
          <w:rFonts w:ascii="宋体" w:eastAsia="宋体" w:hAnsi="宋体"/>
          <w:sz w:val="24"/>
          <w:szCs w:val="24"/>
        </w:rPr>
        <w:t>，在信封上标明“</w:t>
      </w:r>
      <w:r w:rsidRPr="00FB018B">
        <w:rPr>
          <w:rFonts w:ascii="宋体" w:eastAsia="宋体" w:hAnsi="宋体"/>
          <w:b/>
          <w:sz w:val="24"/>
          <w:szCs w:val="24"/>
        </w:rPr>
        <w:t>开标一览表</w:t>
      </w:r>
      <w:r w:rsidRPr="00FB018B">
        <w:rPr>
          <w:rFonts w:ascii="宋体" w:eastAsia="宋体" w:hAnsi="宋体" w:hint="eastAsia"/>
          <w:b/>
          <w:sz w:val="24"/>
          <w:szCs w:val="24"/>
        </w:rPr>
        <w:t>及投标保证金</w:t>
      </w:r>
      <w:r w:rsidRPr="00FB018B">
        <w:rPr>
          <w:rFonts w:ascii="宋体" w:eastAsia="宋体" w:hAnsi="宋体"/>
          <w:sz w:val="24"/>
          <w:szCs w:val="24"/>
        </w:rPr>
        <w:t>”字样</w:t>
      </w:r>
      <w:r w:rsidRPr="00FB018B">
        <w:rPr>
          <w:rFonts w:ascii="宋体" w:eastAsia="宋体" w:hAnsi="宋体" w:hint="eastAsia"/>
          <w:sz w:val="24"/>
          <w:szCs w:val="24"/>
        </w:rPr>
        <w:t>。</w:t>
      </w:r>
    </w:p>
    <w:p w14:paraId="5BE5258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14.2</w:t>
      </w:r>
      <w:r w:rsidR="00420528" w:rsidRPr="00FB018B">
        <w:rPr>
          <w:rFonts w:ascii="宋体" w:eastAsia="宋体" w:hAnsi="宋体"/>
          <w:sz w:val="24"/>
          <w:szCs w:val="24"/>
        </w:rPr>
        <w:t>所有</w:t>
      </w:r>
      <w:r w:rsidR="00420528" w:rsidRPr="00FB018B">
        <w:rPr>
          <w:rFonts w:ascii="宋体" w:eastAsia="宋体" w:hAnsi="宋体" w:hint="eastAsia"/>
          <w:sz w:val="24"/>
          <w:szCs w:val="24"/>
        </w:rPr>
        <w:t>包装袋/箱</w:t>
      </w:r>
      <w:r w:rsidR="00420528" w:rsidRPr="00FB018B">
        <w:rPr>
          <w:rFonts w:ascii="宋体" w:eastAsia="宋体" w:hAnsi="宋体"/>
          <w:sz w:val="24"/>
          <w:szCs w:val="24"/>
        </w:rPr>
        <w:t>上均</w:t>
      </w:r>
      <w:r w:rsidR="00420528" w:rsidRPr="00FB018B">
        <w:rPr>
          <w:rFonts w:ascii="宋体" w:eastAsia="宋体" w:hAnsi="宋体" w:hint="eastAsia"/>
          <w:sz w:val="24"/>
          <w:szCs w:val="24"/>
        </w:rPr>
        <w:t>需</w:t>
      </w:r>
      <w:r w:rsidR="00420528" w:rsidRPr="00FB018B">
        <w:rPr>
          <w:rFonts w:ascii="宋体" w:eastAsia="宋体" w:hAnsi="宋体"/>
          <w:sz w:val="24"/>
          <w:szCs w:val="24"/>
        </w:rPr>
        <w:t>：</w:t>
      </w:r>
    </w:p>
    <w:p w14:paraId="00DCB702"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（1）清楚标明递交至投标邀请中指明的地址；</w:t>
      </w:r>
    </w:p>
    <w:p w14:paraId="2E6585D8"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（2）注明投标邀请中指明的项目名称、项目编号和“在</w:t>
      </w:r>
      <w:r w:rsidRPr="00FB018B">
        <w:rPr>
          <w:rFonts w:ascii="宋体" w:eastAsia="宋体" w:hAnsi="宋体"/>
          <w:sz w:val="24"/>
          <w:szCs w:val="24"/>
          <w:u w:val="single"/>
        </w:rPr>
        <w:t>（开标日期、时间）</w:t>
      </w:r>
      <w:r w:rsidRPr="00FB018B">
        <w:rPr>
          <w:rFonts w:ascii="宋体" w:eastAsia="宋体" w:hAnsi="宋体"/>
          <w:sz w:val="24"/>
          <w:szCs w:val="24"/>
        </w:rPr>
        <w:t>之前不得启封”的字样；</w:t>
      </w:r>
    </w:p>
    <w:p w14:paraId="07CC7934"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（3）写明投标人名称和地址</w:t>
      </w:r>
      <w:r w:rsidRPr="00FB018B">
        <w:rPr>
          <w:rFonts w:ascii="宋体" w:eastAsia="宋体" w:hAnsi="宋体" w:hint="eastAsia"/>
          <w:sz w:val="24"/>
          <w:szCs w:val="24"/>
        </w:rPr>
        <w:t>，并</w:t>
      </w:r>
      <w:r w:rsidRPr="00FB018B">
        <w:rPr>
          <w:rFonts w:ascii="宋体" w:eastAsia="宋体" w:hAnsi="宋体"/>
          <w:sz w:val="24"/>
          <w:szCs w:val="24"/>
        </w:rPr>
        <w:t>在</w:t>
      </w:r>
      <w:r w:rsidRPr="00FB018B">
        <w:rPr>
          <w:rFonts w:ascii="宋体" w:eastAsia="宋体" w:hAnsi="宋体" w:hint="eastAsia"/>
          <w:sz w:val="24"/>
          <w:szCs w:val="24"/>
        </w:rPr>
        <w:t>包装袋/箱</w:t>
      </w:r>
      <w:r w:rsidRPr="00FB018B">
        <w:rPr>
          <w:rFonts w:ascii="宋体" w:eastAsia="宋体" w:hAnsi="宋体"/>
          <w:sz w:val="24"/>
          <w:szCs w:val="24"/>
        </w:rPr>
        <w:t>的封装处加盖投标人公章或密封章。</w:t>
      </w:r>
    </w:p>
    <w:p w14:paraId="4A5274A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14.3</w:t>
      </w:r>
      <w:r w:rsidR="00420528" w:rsidRPr="00FB018B">
        <w:rPr>
          <w:rFonts w:ascii="宋体" w:eastAsia="宋体" w:hAnsi="宋体"/>
          <w:sz w:val="24"/>
          <w:szCs w:val="24"/>
        </w:rPr>
        <w:t>如果投标人未按上述要求包装及加写标记，采购人或采购代理机构对投标文件的误投或过早启封概不负责。</w:t>
      </w:r>
    </w:p>
    <w:p w14:paraId="5852FC8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14.4</w:t>
      </w:r>
      <w:r w:rsidR="00420528" w:rsidRPr="00FB018B">
        <w:rPr>
          <w:rFonts w:ascii="宋体" w:eastAsia="宋体" w:hAnsi="宋体" w:hint="eastAsia"/>
          <w:sz w:val="24"/>
          <w:szCs w:val="24"/>
        </w:rPr>
        <w:t>未密封的投标文件，采购人、采购代理机构予以拒收。</w:t>
      </w:r>
    </w:p>
    <w:p w14:paraId="02AFC4B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14.5</w:t>
      </w:r>
      <w:r w:rsidR="00420528" w:rsidRPr="00FB018B">
        <w:rPr>
          <w:rFonts w:ascii="宋体" w:eastAsia="宋体" w:hAnsi="宋体"/>
          <w:sz w:val="24"/>
          <w:szCs w:val="24"/>
        </w:rPr>
        <w:t>采购人拒绝接受以电报、电话、传真、电子邮件形式递交的</w:t>
      </w:r>
      <w:r w:rsidR="00420528" w:rsidRPr="00FB018B">
        <w:rPr>
          <w:rFonts w:ascii="宋体" w:eastAsia="宋体" w:hAnsi="宋体" w:hint="eastAsia"/>
          <w:sz w:val="24"/>
          <w:szCs w:val="24"/>
        </w:rPr>
        <w:t>投标</w:t>
      </w:r>
      <w:r w:rsidR="00420528" w:rsidRPr="00FB018B">
        <w:rPr>
          <w:rFonts w:ascii="宋体" w:eastAsia="宋体" w:hAnsi="宋体"/>
          <w:sz w:val="24"/>
          <w:szCs w:val="24"/>
        </w:rPr>
        <w:t>文件。</w:t>
      </w:r>
    </w:p>
    <w:p w14:paraId="2C1AF80D"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495" w:name="_Toc226965726"/>
      <w:bookmarkStart w:id="496" w:name="_Toc226965809"/>
      <w:bookmarkStart w:id="497" w:name="_Toc305158804"/>
      <w:bookmarkStart w:id="498" w:name="_Toc305158878"/>
      <w:bookmarkStart w:id="499" w:name="_Toc264969226"/>
      <w:bookmarkStart w:id="500" w:name="_Toc149720829"/>
      <w:bookmarkStart w:id="501" w:name="_Toc142311038"/>
      <w:bookmarkStart w:id="502" w:name="_Toc127161450"/>
      <w:bookmarkStart w:id="503" w:name="_Toc127151737"/>
      <w:bookmarkStart w:id="504" w:name="_Toc127151536"/>
      <w:bookmarkStart w:id="505" w:name="_Toc151193850"/>
      <w:bookmarkStart w:id="506" w:name="_Toc520356161"/>
      <w:bookmarkStart w:id="507" w:name="_Toc265228374"/>
      <w:bookmarkStart w:id="508" w:name="_Toc150480774"/>
      <w:bookmarkStart w:id="509" w:name="_Toc150509287"/>
      <w:bookmarkStart w:id="510" w:name="_Toc150774636"/>
      <w:bookmarkStart w:id="511" w:name="_Toc150774741"/>
      <w:bookmarkStart w:id="512" w:name="_Toc151190163"/>
      <w:bookmarkStart w:id="513" w:name="_Toc151193634"/>
      <w:bookmarkStart w:id="514" w:name="_Toc151193706"/>
      <w:bookmarkStart w:id="515" w:name="_Toc151193778"/>
      <w:bookmarkStart w:id="516" w:name="_Toc151193924"/>
      <w:bookmarkStart w:id="517" w:name="_Toc164229231"/>
      <w:bookmarkStart w:id="518" w:name="_Toc164229377"/>
      <w:bookmarkStart w:id="519" w:name="_Toc164351630"/>
      <w:bookmarkStart w:id="520" w:name="_Toc164608650"/>
      <w:bookmarkStart w:id="521" w:name="_Toc164608805"/>
      <w:bookmarkStart w:id="522" w:name="_Toc195842901"/>
      <w:bookmarkStart w:id="523" w:name="_Toc226309780"/>
      <w:bookmarkStart w:id="524" w:name="_Toc226337232"/>
      <w:r w:rsidRPr="00FB018B">
        <w:rPr>
          <w:rFonts w:ascii="宋体" w:eastAsia="宋体" w:hAnsi="宋体" w:cstheme="minorBidi" w:hint="eastAsia"/>
          <w:sz w:val="24"/>
          <w:szCs w:val="24"/>
        </w:rPr>
        <w:t>15.</w:t>
      </w:r>
      <w:r w:rsidR="00420528" w:rsidRPr="00FB018B">
        <w:rPr>
          <w:rFonts w:ascii="宋体" w:eastAsia="宋体" w:hAnsi="宋体" w:cstheme="minorBidi"/>
          <w:sz w:val="24"/>
          <w:szCs w:val="24"/>
        </w:rPr>
        <w:t>投标截止期</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21AAD47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15.1</w:t>
      </w:r>
      <w:r w:rsidR="00420528" w:rsidRPr="00FB018B">
        <w:rPr>
          <w:rFonts w:ascii="宋体" w:eastAsia="宋体" w:hAnsi="宋体"/>
          <w:sz w:val="24"/>
          <w:szCs w:val="24"/>
        </w:rPr>
        <w:t>投标人应在</w:t>
      </w:r>
      <w:r w:rsidR="00420528" w:rsidRPr="00FB018B">
        <w:rPr>
          <w:rFonts w:ascii="宋体" w:eastAsia="宋体" w:hAnsi="宋体" w:hint="eastAsia"/>
          <w:sz w:val="24"/>
          <w:szCs w:val="24"/>
        </w:rPr>
        <w:t>招标文件要求提交投标文件的</w:t>
      </w:r>
      <w:r w:rsidR="00420528" w:rsidRPr="00FB018B">
        <w:rPr>
          <w:rFonts w:ascii="宋体" w:eastAsia="宋体" w:hAnsi="宋体"/>
          <w:sz w:val="24"/>
          <w:szCs w:val="24"/>
        </w:rPr>
        <w:t>截止时间</w:t>
      </w:r>
      <w:r w:rsidR="00420528" w:rsidRPr="00FB018B">
        <w:rPr>
          <w:rFonts w:ascii="宋体" w:eastAsia="宋体" w:hAnsi="宋体" w:hint="eastAsia"/>
          <w:sz w:val="24"/>
          <w:szCs w:val="24"/>
        </w:rPr>
        <w:t>前</w:t>
      </w:r>
      <w:r w:rsidR="00420528" w:rsidRPr="00FB018B">
        <w:rPr>
          <w:rFonts w:ascii="宋体" w:eastAsia="宋体" w:hAnsi="宋体"/>
          <w:sz w:val="24"/>
          <w:szCs w:val="24"/>
        </w:rPr>
        <w:t>，将投标文件</w:t>
      </w:r>
      <w:r w:rsidR="00420528" w:rsidRPr="00FB018B">
        <w:rPr>
          <w:rFonts w:ascii="宋体" w:eastAsia="宋体" w:hAnsi="宋体" w:hint="eastAsia"/>
          <w:sz w:val="24"/>
          <w:szCs w:val="24"/>
        </w:rPr>
        <w:t>密封送达</w:t>
      </w:r>
      <w:r w:rsidR="00420528" w:rsidRPr="00FB018B">
        <w:rPr>
          <w:rFonts w:ascii="宋体" w:eastAsia="宋体" w:hAnsi="宋体"/>
          <w:sz w:val="24"/>
          <w:szCs w:val="24"/>
        </w:rPr>
        <w:t>采购人或采购代理机构，</w:t>
      </w:r>
      <w:r w:rsidR="00420528" w:rsidRPr="00FB018B">
        <w:rPr>
          <w:rFonts w:ascii="宋体" w:eastAsia="宋体" w:hAnsi="宋体" w:hint="eastAsia"/>
          <w:sz w:val="24"/>
          <w:szCs w:val="24"/>
        </w:rPr>
        <w:t>送达</w:t>
      </w:r>
      <w:r w:rsidR="00420528" w:rsidRPr="00FB018B">
        <w:rPr>
          <w:rFonts w:ascii="宋体" w:eastAsia="宋体" w:hAnsi="宋体"/>
          <w:sz w:val="24"/>
          <w:szCs w:val="24"/>
        </w:rPr>
        <w:t>地点应是</w:t>
      </w:r>
      <w:r w:rsidR="00420528" w:rsidRPr="00FB018B">
        <w:rPr>
          <w:rFonts w:ascii="宋体" w:eastAsia="宋体" w:hAnsi="宋体" w:hint="eastAsia"/>
          <w:sz w:val="24"/>
          <w:szCs w:val="24"/>
        </w:rPr>
        <w:t>招标文件</w:t>
      </w:r>
      <w:r w:rsidR="00420528" w:rsidRPr="00FB018B">
        <w:rPr>
          <w:rFonts w:ascii="宋体" w:eastAsia="宋体" w:hAnsi="宋体"/>
          <w:sz w:val="24"/>
          <w:szCs w:val="24"/>
        </w:rPr>
        <w:t>中规定的地址。</w:t>
      </w:r>
    </w:p>
    <w:p w14:paraId="31A54CC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15.2</w:t>
      </w:r>
      <w:r w:rsidR="00420528" w:rsidRPr="00FB018B">
        <w:rPr>
          <w:rFonts w:ascii="宋体" w:eastAsia="宋体" w:hAnsi="宋体"/>
          <w:sz w:val="24"/>
          <w:szCs w:val="24"/>
        </w:rPr>
        <w:t>采购人或采购代理机构有权按本须知的规定，通过修改招标文件延长投标截止期。在此情况下，采购人或采购代理机构和投标人受投标截止期制约的所有权利和义务均应延长至新的截止期。</w:t>
      </w:r>
    </w:p>
    <w:p w14:paraId="2D7FDBB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15.3</w:t>
      </w:r>
      <w:r w:rsidR="00420528" w:rsidRPr="00FB018B">
        <w:rPr>
          <w:rFonts w:ascii="宋体" w:eastAsia="宋体" w:hAnsi="宋体" w:hint="eastAsia"/>
          <w:sz w:val="24"/>
          <w:szCs w:val="24"/>
        </w:rPr>
        <w:t>逾期送达的投标文件，采购人、采购代理机构予以拒收。</w:t>
      </w:r>
    </w:p>
    <w:p w14:paraId="1D1DD341"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525" w:name="_Toc164229378"/>
      <w:bookmarkStart w:id="526" w:name="_Toc164351631"/>
      <w:bookmarkStart w:id="527" w:name="_Toc164608651"/>
      <w:bookmarkStart w:id="528" w:name="_Toc164608806"/>
      <w:bookmarkStart w:id="529" w:name="_Toc195842902"/>
      <w:bookmarkStart w:id="530" w:name="_Toc226309781"/>
      <w:bookmarkStart w:id="531" w:name="_Toc226337233"/>
      <w:bookmarkStart w:id="532" w:name="_Toc226965727"/>
      <w:bookmarkStart w:id="533" w:name="_Toc226965810"/>
      <w:bookmarkStart w:id="534" w:name="_Toc305158805"/>
      <w:bookmarkStart w:id="535" w:name="_Toc305158879"/>
      <w:bookmarkStart w:id="536" w:name="_Toc142311039"/>
      <w:bookmarkStart w:id="537" w:name="_Toc264969227"/>
      <w:bookmarkStart w:id="538" w:name="_Toc265228375"/>
      <w:bookmarkStart w:id="539" w:name="_Toc520356162"/>
      <w:bookmarkStart w:id="540" w:name="_Toc127151537"/>
      <w:bookmarkStart w:id="541" w:name="_Toc127151738"/>
      <w:bookmarkStart w:id="542" w:name="_Toc127161451"/>
      <w:bookmarkStart w:id="543" w:name="_Toc149720830"/>
      <w:bookmarkStart w:id="544" w:name="_Toc150480775"/>
      <w:bookmarkStart w:id="545" w:name="_Toc150509288"/>
      <w:bookmarkStart w:id="546" w:name="_Toc150774637"/>
      <w:bookmarkStart w:id="547" w:name="_Toc150774742"/>
      <w:bookmarkStart w:id="548" w:name="_Toc151190164"/>
      <w:bookmarkStart w:id="549" w:name="_Toc151193635"/>
      <w:bookmarkStart w:id="550" w:name="_Toc151193707"/>
      <w:bookmarkStart w:id="551" w:name="_Toc151193779"/>
      <w:bookmarkStart w:id="552" w:name="_Toc151193851"/>
      <w:bookmarkStart w:id="553" w:name="_Toc151193925"/>
      <w:bookmarkStart w:id="554" w:name="_Toc164229232"/>
      <w:r w:rsidRPr="00FB018B">
        <w:rPr>
          <w:rFonts w:ascii="宋体" w:eastAsia="宋体" w:hAnsi="宋体" w:cstheme="minorBidi" w:hint="eastAsia"/>
          <w:sz w:val="24"/>
          <w:szCs w:val="24"/>
        </w:rPr>
        <w:t>16.</w:t>
      </w:r>
      <w:r w:rsidR="00420528" w:rsidRPr="00FB018B">
        <w:rPr>
          <w:rFonts w:ascii="宋体" w:eastAsia="宋体" w:hAnsi="宋体" w:cstheme="minorBidi"/>
          <w:sz w:val="24"/>
          <w:szCs w:val="24"/>
        </w:rPr>
        <w:t>投标文件的修改</w:t>
      </w:r>
      <w:r w:rsidR="00420528" w:rsidRPr="00FB018B">
        <w:rPr>
          <w:rFonts w:ascii="宋体" w:eastAsia="宋体" w:hAnsi="宋体" w:cstheme="minorBidi" w:hint="eastAsia"/>
          <w:sz w:val="24"/>
          <w:szCs w:val="24"/>
        </w:rPr>
        <w:t>、</w:t>
      </w:r>
      <w:r w:rsidR="00420528" w:rsidRPr="00FB018B">
        <w:rPr>
          <w:rFonts w:ascii="宋体" w:eastAsia="宋体" w:hAnsi="宋体" w:cstheme="minorBidi"/>
          <w:sz w:val="24"/>
          <w:szCs w:val="24"/>
        </w:rPr>
        <w:t>撤回</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C3E262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16.1</w:t>
      </w:r>
      <w:r w:rsidR="00420528" w:rsidRPr="00FB018B">
        <w:rPr>
          <w:rFonts w:ascii="宋体" w:eastAsia="宋体" w:hAnsi="宋体" w:hint="eastAsia"/>
          <w:sz w:val="24"/>
          <w:szCs w:val="24"/>
        </w:rPr>
        <w:t>投标截止时间前，投标人可以对所递交的投标文件进行补充、修改或者撤回，并书面通知采购人或者采购代理机构。</w:t>
      </w:r>
    </w:p>
    <w:p w14:paraId="174B63B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16.2</w:t>
      </w:r>
      <w:r w:rsidR="00420528" w:rsidRPr="00FB018B">
        <w:rPr>
          <w:rFonts w:ascii="宋体" w:eastAsia="宋体" w:hAnsi="宋体"/>
          <w:sz w:val="24"/>
          <w:szCs w:val="24"/>
        </w:rPr>
        <w:t>投标人对投标文件的</w:t>
      </w:r>
      <w:r w:rsidR="00420528" w:rsidRPr="00FB018B">
        <w:rPr>
          <w:rFonts w:ascii="宋体" w:eastAsia="宋体" w:hAnsi="宋体" w:hint="eastAsia"/>
          <w:sz w:val="24"/>
          <w:szCs w:val="24"/>
        </w:rPr>
        <w:t>补充、修改的内容应当按照招标文件要求签署、盖章、密封后，作为投标文件的组成部分</w:t>
      </w:r>
      <w:r w:rsidR="00420528" w:rsidRPr="00FB018B">
        <w:rPr>
          <w:rFonts w:ascii="宋体" w:eastAsia="宋体" w:hAnsi="宋体"/>
          <w:sz w:val="24"/>
          <w:szCs w:val="24"/>
        </w:rPr>
        <w:t>。</w:t>
      </w:r>
    </w:p>
    <w:p w14:paraId="423D3561"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16.3</w:t>
      </w:r>
      <w:r w:rsidR="00420528" w:rsidRPr="00FB018B">
        <w:rPr>
          <w:rFonts w:ascii="宋体" w:eastAsia="宋体" w:hAnsi="宋体"/>
          <w:sz w:val="24"/>
          <w:szCs w:val="24"/>
        </w:rPr>
        <w:t>投标截止</w:t>
      </w:r>
      <w:r w:rsidR="00420528" w:rsidRPr="00FB018B">
        <w:rPr>
          <w:rFonts w:ascii="宋体" w:eastAsia="宋体" w:hAnsi="宋体" w:hint="eastAsia"/>
          <w:sz w:val="24"/>
          <w:szCs w:val="24"/>
        </w:rPr>
        <w:t>时间</w:t>
      </w:r>
      <w:r w:rsidR="00420528" w:rsidRPr="00FB018B">
        <w:rPr>
          <w:rFonts w:ascii="宋体" w:eastAsia="宋体" w:hAnsi="宋体"/>
          <w:sz w:val="24"/>
          <w:szCs w:val="24"/>
        </w:rPr>
        <w:t>之后，投标人不得对其投标文件做任何修改</w:t>
      </w:r>
      <w:r w:rsidR="00420528" w:rsidRPr="00FB018B">
        <w:rPr>
          <w:rFonts w:ascii="宋体" w:eastAsia="宋体" w:hAnsi="宋体" w:hint="eastAsia"/>
          <w:sz w:val="24"/>
          <w:szCs w:val="24"/>
        </w:rPr>
        <w:t>。开标后，投标文件不予退回。</w:t>
      </w:r>
    </w:p>
    <w:p w14:paraId="4135922B" w14:textId="77777777" w:rsidR="00420528" w:rsidRPr="00FB018B" w:rsidRDefault="00420528"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555" w:name="_Toc520356163"/>
      <w:bookmarkStart w:id="556" w:name="_Toc265228376"/>
      <w:bookmarkStart w:id="557" w:name="_Toc264969228"/>
      <w:bookmarkStart w:id="558" w:name="_Toc151190165"/>
      <w:bookmarkStart w:id="559" w:name="_Toc151193636"/>
      <w:bookmarkStart w:id="560" w:name="_Toc151193708"/>
      <w:bookmarkStart w:id="561" w:name="_Toc151193780"/>
      <w:bookmarkStart w:id="562" w:name="_Toc150774743"/>
      <w:bookmarkStart w:id="563" w:name="_Toc151193926"/>
      <w:bookmarkStart w:id="564" w:name="_Toc195842903"/>
      <w:bookmarkStart w:id="565" w:name="_Toc226309782"/>
      <w:bookmarkStart w:id="566" w:name="_Toc150774638"/>
      <w:bookmarkStart w:id="567" w:name="_Toc226337234"/>
      <w:bookmarkStart w:id="568" w:name="_Toc226965728"/>
      <w:bookmarkStart w:id="569" w:name="_Toc226965811"/>
      <w:bookmarkStart w:id="570" w:name="_Toc305158806"/>
      <w:bookmarkStart w:id="571" w:name="_Toc305158880"/>
      <w:bookmarkStart w:id="572" w:name="_Toc150509289"/>
      <w:bookmarkStart w:id="573" w:name="_Toc150480776"/>
      <w:bookmarkStart w:id="574" w:name="_Toc142311040"/>
      <w:bookmarkStart w:id="575" w:name="_Toc127151538"/>
      <w:bookmarkStart w:id="576" w:name="_Toc151193852"/>
      <w:bookmarkStart w:id="577" w:name="_Toc80886812"/>
      <w:r w:rsidRPr="00FB018B">
        <w:rPr>
          <w:rFonts w:ascii="宋体" w:eastAsia="宋体" w:hAnsi="宋体" w:cs="Times New Roman"/>
          <w:b/>
          <w:kern w:val="0"/>
          <w:sz w:val="28"/>
          <w:szCs w:val="20"/>
        </w:rPr>
        <w:t>五</w:t>
      </w:r>
      <w:r w:rsidR="00882FCF" w:rsidRPr="00FB018B">
        <w:rPr>
          <w:rFonts w:ascii="宋体" w:eastAsia="宋体" w:hAnsi="宋体" w:cs="Times New Roman"/>
          <w:b/>
          <w:kern w:val="0"/>
          <w:sz w:val="28"/>
          <w:szCs w:val="20"/>
        </w:rPr>
        <w:t>、</w:t>
      </w:r>
      <w:r w:rsidRPr="00FB018B">
        <w:rPr>
          <w:rFonts w:ascii="宋体" w:eastAsia="宋体" w:hAnsi="宋体" w:cs="Times New Roman"/>
          <w:b/>
          <w:kern w:val="0"/>
          <w:sz w:val="28"/>
          <w:szCs w:val="20"/>
        </w:rPr>
        <w:t>开标及评标</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3F3563D9"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578" w:name="_Toc264969229"/>
      <w:bookmarkStart w:id="579" w:name="_Toc265228377"/>
      <w:bookmarkStart w:id="580" w:name="_Toc520356164"/>
      <w:bookmarkStart w:id="581" w:name="_Toc127151539"/>
      <w:bookmarkStart w:id="582" w:name="_Toc127151740"/>
      <w:bookmarkStart w:id="583" w:name="_Toc127161453"/>
      <w:bookmarkStart w:id="584" w:name="_Toc142311041"/>
      <w:bookmarkStart w:id="585" w:name="_Toc149720832"/>
      <w:bookmarkStart w:id="586" w:name="_Toc150480777"/>
      <w:bookmarkStart w:id="587" w:name="_Toc150509290"/>
      <w:bookmarkStart w:id="588" w:name="_Toc150774639"/>
      <w:bookmarkStart w:id="589" w:name="_Toc151190166"/>
      <w:bookmarkStart w:id="590" w:name="_Toc151193637"/>
      <w:bookmarkStart w:id="591" w:name="_Toc151193709"/>
      <w:bookmarkStart w:id="592" w:name="_Toc151193781"/>
      <w:bookmarkStart w:id="593" w:name="_Toc151193853"/>
      <w:bookmarkStart w:id="594" w:name="_Toc151193927"/>
      <w:bookmarkStart w:id="595" w:name="_Toc164229234"/>
      <w:bookmarkStart w:id="596" w:name="_Toc164229380"/>
      <w:bookmarkStart w:id="597" w:name="_Toc164351633"/>
      <w:bookmarkStart w:id="598" w:name="_Toc164608653"/>
      <w:bookmarkStart w:id="599" w:name="_Toc164608808"/>
      <w:bookmarkStart w:id="600" w:name="_Toc195842904"/>
      <w:bookmarkStart w:id="601" w:name="_Toc226309783"/>
      <w:bookmarkStart w:id="602" w:name="_Toc226337235"/>
      <w:bookmarkStart w:id="603" w:name="_Toc226965729"/>
      <w:bookmarkStart w:id="604" w:name="_Toc226965812"/>
      <w:bookmarkStart w:id="605" w:name="_Toc305158807"/>
      <w:bookmarkStart w:id="606" w:name="_Toc305158881"/>
      <w:bookmarkStart w:id="607" w:name="_Toc150774744"/>
      <w:r w:rsidRPr="00FB018B">
        <w:rPr>
          <w:rFonts w:ascii="宋体" w:eastAsia="宋体" w:hAnsi="宋体" w:cstheme="minorBidi" w:hint="eastAsia"/>
          <w:sz w:val="24"/>
          <w:szCs w:val="24"/>
        </w:rPr>
        <w:t>17.</w:t>
      </w:r>
      <w:r w:rsidR="00420528" w:rsidRPr="00FB018B">
        <w:rPr>
          <w:rFonts w:ascii="宋体" w:eastAsia="宋体" w:hAnsi="宋体" w:cstheme="minorBidi"/>
          <w:sz w:val="24"/>
          <w:szCs w:val="24"/>
        </w:rPr>
        <w:t>开标</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E4448B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17.1</w:t>
      </w:r>
      <w:r w:rsidR="00420528" w:rsidRPr="00FB018B">
        <w:rPr>
          <w:rFonts w:ascii="宋体" w:eastAsia="宋体" w:hAnsi="宋体"/>
          <w:sz w:val="24"/>
          <w:szCs w:val="24"/>
        </w:rPr>
        <w:t>采购人或采购代理机构</w:t>
      </w:r>
      <w:r w:rsidR="00420528" w:rsidRPr="00FB018B">
        <w:rPr>
          <w:rFonts w:ascii="宋体" w:eastAsia="宋体" w:hAnsi="宋体" w:hint="eastAsia"/>
          <w:sz w:val="24"/>
          <w:szCs w:val="24"/>
        </w:rPr>
        <w:t>将</w:t>
      </w:r>
      <w:r w:rsidR="00420528" w:rsidRPr="00FB018B">
        <w:rPr>
          <w:rFonts w:ascii="宋体" w:eastAsia="宋体" w:hAnsi="宋体"/>
          <w:sz w:val="24"/>
          <w:szCs w:val="24"/>
        </w:rPr>
        <w:t>按</w:t>
      </w:r>
      <w:r w:rsidR="00420528" w:rsidRPr="00FB018B">
        <w:rPr>
          <w:rFonts w:ascii="宋体" w:eastAsia="宋体" w:hAnsi="宋体" w:hint="eastAsia"/>
          <w:sz w:val="24"/>
          <w:szCs w:val="24"/>
        </w:rPr>
        <w:t>招标文件</w:t>
      </w:r>
      <w:r w:rsidR="00420528" w:rsidRPr="00FB018B">
        <w:rPr>
          <w:rFonts w:ascii="宋体" w:eastAsia="宋体" w:hAnsi="宋体"/>
          <w:sz w:val="24"/>
          <w:szCs w:val="24"/>
        </w:rPr>
        <w:t>的规定，在投标截止时间的同一时间和</w:t>
      </w:r>
      <w:r w:rsidR="00420528" w:rsidRPr="00FB018B">
        <w:rPr>
          <w:rFonts w:ascii="宋体" w:eastAsia="宋体" w:hAnsi="宋体" w:hint="eastAsia"/>
          <w:sz w:val="24"/>
          <w:szCs w:val="24"/>
        </w:rPr>
        <w:t>招标文件</w:t>
      </w:r>
      <w:r w:rsidR="00420528" w:rsidRPr="00FB018B">
        <w:rPr>
          <w:rFonts w:ascii="宋体" w:eastAsia="宋体" w:hAnsi="宋体"/>
          <w:sz w:val="24"/>
          <w:szCs w:val="24"/>
        </w:rPr>
        <w:t>预先确定的地点组织公开开标。开标时邀请所有投标人代表参加</w:t>
      </w:r>
      <w:r w:rsidR="00420528" w:rsidRPr="00FB018B">
        <w:rPr>
          <w:rFonts w:ascii="宋体" w:eastAsia="宋体" w:hAnsi="宋体" w:hint="eastAsia"/>
          <w:sz w:val="24"/>
          <w:szCs w:val="24"/>
        </w:rPr>
        <w:t>，</w:t>
      </w:r>
      <w:r w:rsidR="00420528" w:rsidRPr="00FB018B">
        <w:rPr>
          <w:rFonts w:ascii="宋体" w:eastAsia="宋体" w:hAnsi="宋体"/>
          <w:sz w:val="24"/>
          <w:szCs w:val="24"/>
        </w:rPr>
        <w:t>参加开标的代表应签名报到以证明其出席。</w:t>
      </w:r>
    </w:p>
    <w:p w14:paraId="1CA62F8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17.2</w:t>
      </w:r>
      <w:r w:rsidR="00420528" w:rsidRPr="00FB018B">
        <w:rPr>
          <w:rFonts w:ascii="宋体" w:eastAsia="宋体" w:hAnsi="宋体"/>
          <w:sz w:val="24"/>
          <w:szCs w:val="24"/>
        </w:rPr>
        <w:t>开标时，由投标人或其推选的代表检查投标文件的密封情况</w:t>
      </w:r>
      <w:r w:rsidR="00420528" w:rsidRPr="00FB018B">
        <w:rPr>
          <w:rFonts w:ascii="宋体" w:eastAsia="宋体" w:hAnsi="宋体" w:hint="eastAsia"/>
          <w:sz w:val="24"/>
          <w:szCs w:val="24"/>
        </w:rPr>
        <w:t>；</w:t>
      </w:r>
      <w:r w:rsidR="00420528" w:rsidRPr="00FB018B">
        <w:rPr>
          <w:rFonts w:ascii="宋体" w:eastAsia="宋体" w:hAnsi="宋体"/>
          <w:sz w:val="24"/>
          <w:szCs w:val="24"/>
        </w:rPr>
        <w:t>经确认无误后，由采购人或采购代理机构</w:t>
      </w:r>
      <w:r w:rsidR="00420528" w:rsidRPr="00FB018B">
        <w:rPr>
          <w:rFonts w:ascii="宋体" w:eastAsia="宋体" w:hAnsi="宋体" w:hint="eastAsia"/>
          <w:sz w:val="24"/>
          <w:szCs w:val="24"/>
        </w:rPr>
        <w:t>工作人员</w:t>
      </w:r>
      <w:r w:rsidR="00420528" w:rsidRPr="00FB018B">
        <w:rPr>
          <w:rFonts w:ascii="宋体" w:eastAsia="宋体" w:hAnsi="宋体"/>
          <w:sz w:val="24"/>
          <w:szCs w:val="24"/>
        </w:rPr>
        <w:t>当众</w:t>
      </w:r>
      <w:r w:rsidR="00420528" w:rsidRPr="00FB018B">
        <w:rPr>
          <w:rFonts w:ascii="宋体" w:eastAsia="宋体" w:hAnsi="宋体" w:hint="eastAsia"/>
          <w:sz w:val="24"/>
          <w:szCs w:val="24"/>
        </w:rPr>
        <w:t>拆封，宣布投标人名称、投标价格、</w:t>
      </w:r>
      <w:r w:rsidR="00420528" w:rsidRPr="00FB018B">
        <w:rPr>
          <w:rFonts w:ascii="宋体" w:eastAsia="宋体" w:hAnsi="宋体"/>
          <w:sz w:val="24"/>
          <w:szCs w:val="24"/>
        </w:rPr>
        <w:t>是否提交了投标保证金</w:t>
      </w:r>
      <w:r w:rsidR="00420528" w:rsidRPr="00FB018B">
        <w:rPr>
          <w:rFonts w:ascii="宋体" w:eastAsia="宋体" w:hAnsi="宋体" w:hint="eastAsia"/>
          <w:sz w:val="24"/>
          <w:szCs w:val="24"/>
        </w:rPr>
        <w:t>及招标文件规定的需要宣布的其他内容</w:t>
      </w:r>
      <w:r w:rsidR="00420528" w:rsidRPr="00FB018B">
        <w:rPr>
          <w:rFonts w:ascii="宋体" w:eastAsia="宋体" w:hAnsi="宋体"/>
          <w:sz w:val="24"/>
          <w:szCs w:val="24"/>
        </w:rPr>
        <w:t>。</w:t>
      </w:r>
    </w:p>
    <w:p w14:paraId="2E7A3DE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17.3</w:t>
      </w:r>
      <w:r w:rsidR="00420528" w:rsidRPr="00FB018B">
        <w:rPr>
          <w:rFonts w:ascii="宋体" w:eastAsia="宋体" w:hAnsi="宋体" w:hint="eastAsia"/>
          <w:sz w:val="24"/>
          <w:szCs w:val="24"/>
        </w:rPr>
        <w:t>开标过程将由采购人或者采购代理机构负责记录，由参加开标的各投标人代表和相关工作人员签字确认后随采购文件一并存档</w:t>
      </w:r>
      <w:bookmarkStart w:id="608" w:name="_Toc520356165"/>
      <w:r w:rsidR="00420528" w:rsidRPr="00FB018B">
        <w:rPr>
          <w:rFonts w:ascii="宋体" w:eastAsia="宋体" w:hAnsi="宋体"/>
          <w:sz w:val="24"/>
          <w:szCs w:val="24"/>
        </w:rPr>
        <w:t>。</w:t>
      </w:r>
      <w:r w:rsidR="00420528" w:rsidRPr="00FB018B">
        <w:rPr>
          <w:rFonts w:ascii="宋体" w:eastAsia="宋体" w:hAnsi="宋体" w:hint="eastAsia"/>
          <w:sz w:val="24"/>
          <w:szCs w:val="24"/>
        </w:rPr>
        <w:t>投标人未参加开标的，视同认可开标结果。</w:t>
      </w:r>
    </w:p>
    <w:p w14:paraId="22A5F4C1"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18.</w:t>
      </w:r>
      <w:r w:rsidR="00420528" w:rsidRPr="00FB018B">
        <w:rPr>
          <w:rFonts w:ascii="宋体" w:eastAsia="宋体" w:hAnsi="宋体" w:cstheme="minorBidi" w:hint="eastAsia"/>
          <w:sz w:val="24"/>
          <w:szCs w:val="24"/>
        </w:rPr>
        <w:t>投标人的资格审查</w:t>
      </w:r>
    </w:p>
    <w:p w14:paraId="53AB532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18.1</w:t>
      </w:r>
      <w:r w:rsidR="00420528" w:rsidRPr="00FB018B">
        <w:rPr>
          <w:rFonts w:ascii="宋体" w:eastAsia="宋体" w:hAnsi="宋体" w:hint="eastAsia"/>
          <w:sz w:val="24"/>
          <w:szCs w:val="24"/>
        </w:rPr>
        <w:t>开标结束后，采购人或者采购代理机构将依法对投标人的资格进行审</w:t>
      </w:r>
      <w:r w:rsidR="00420528" w:rsidRPr="00FB018B">
        <w:rPr>
          <w:rFonts w:ascii="宋体" w:eastAsia="宋体" w:hAnsi="宋体" w:hint="eastAsia"/>
          <w:sz w:val="24"/>
          <w:szCs w:val="24"/>
        </w:rPr>
        <w:lastRenderedPageBreak/>
        <w:t>查。</w:t>
      </w:r>
    </w:p>
    <w:p w14:paraId="6EA2AEA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18.2</w:t>
      </w:r>
      <w:r w:rsidR="00420528" w:rsidRPr="00FB018B">
        <w:rPr>
          <w:rFonts w:ascii="宋体" w:eastAsia="宋体" w:hAnsi="宋体" w:hint="eastAsia"/>
          <w:sz w:val="24"/>
          <w:szCs w:val="24"/>
        </w:rPr>
        <w:t>投标人资格、资信证明文件（内容见本须知8.2.1）有任何一项不符合招标文件要求</w:t>
      </w:r>
      <w:r w:rsidR="00420528" w:rsidRPr="00FB018B">
        <w:rPr>
          <w:rFonts w:ascii="宋体" w:eastAsia="宋体" w:hAnsi="宋体"/>
          <w:sz w:val="24"/>
          <w:szCs w:val="24"/>
        </w:rPr>
        <w:t>的</w:t>
      </w:r>
      <w:r w:rsidR="00420528" w:rsidRPr="00FB018B">
        <w:rPr>
          <w:rFonts w:ascii="宋体" w:eastAsia="宋体" w:hAnsi="宋体" w:hint="eastAsia"/>
          <w:sz w:val="24"/>
          <w:szCs w:val="24"/>
        </w:rPr>
        <w:t>，资格审查不合格，其投标无效。</w:t>
      </w:r>
    </w:p>
    <w:p w14:paraId="721222B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18.3</w:t>
      </w:r>
      <w:r w:rsidR="00420528" w:rsidRPr="00FB018B">
        <w:rPr>
          <w:rFonts w:ascii="宋体" w:eastAsia="宋体" w:hAnsi="宋体" w:hint="eastAsia"/>
          <w:sz w:val="24"/>
          <w:szCs w:val="24"/>
        </w:rPr>
        <w:t>资格审查合格的投标人不足3家的，不进行评标</w:t>
      </w:r>
      <w:r w:rsidR="00420528" w:rsidRPr="00FB018B">
        <w:rPr>
          <w:rFonts w:ascii="宋体" w:eastAsia="宋体" w:hAnsi="宋体"/>
          <w:sz w:val="24"/>
          <w:szCs w:val="24"/>
        </w:rPr>
        <w:t>。</w:t>
      </w:r>
    </w:p>
    <w:p w14:paraId="3CC9AFCD"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18.4</w:t>
      </w:r>
      <w:r w:rsidR="00420528" w:rsidRPr="00FB018B">
        <w:rPr>
          <w:rFonts w:ascii="宋体" w:eastAsia="宋体" w:hAnsi="宋体" w:hint="eastAsia"/>
          <w:sz w:val="24"/>
          <w:szCs w:val="24"/>
        </w:rPr>
        <w:t>预留份额的采购项目或者采购包，通过发布公告方式邀请供应商后，符合资格条件的中小企业数量不足3家的，应当中止采购活动，视同未预留份额的采购项目或者采购包，按照有关规定重新组织采购活动。</w:t>
      </w:r>
    </w:p>
    <w:p w14:paraId="206A1AAD"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609" w:name="_Toc264969230"/>
      <w:bookmarkStart w:id="610" w:name="_Toc265228378"/>
      <w:bookmarkStart w:id="611" w:name="_Toc127151540"/>
      <w:bookmarkStart w:id="612" w:name="_Toc127151741"/>
      <w:bookmarkStart w:id="613" w:name="_Toc127161454"/>
      <w:bookmarkStart w:id="614" w:name="_Toc142311042"/>
      <w:bookmarkStart w:id="615" w:name="_Toc149720833"/>
      <w:bookmarkStart w:id="616" w:name="_Toc150480778"/>
      <w:bookmarkStart w:id="617" w:name="_Toc150509291"/>
      <w:bookmarkStart w:id="618" w:name="_Toc150774640"/>
      <w:bookmarkStart w:id="619" w:name="_Toc150774745"/>
      <w:bookmarkStart w:id="620" w:name="_Toc151190167"/>
      <w:bookmarkStart w:id="621" w:name="_Toc151193638"/>
      <w:bookmarkStart w:id="622" w:name="_Toc151193710"/>
      <w:bookmarkStart w:id="623" w:name="_Toc151193782"/>
      <w:bookmarkStart w:id="624" w:name="_Toc151193854"/>
      <w:bookmarkStart w:id="625" w:name="_Toc151193928"/>
      <w:bookmarkStart w:id="626" w:name="_Toc164229235"/>
      <w:bookmarkStart w:id="627" w:name="_Toc164229381"/>
      <w:bookmarkStart w:id="628" w:name="_Toc164351634"/>
      <w:bookmarkStart w:id="629" w:name="_Toc164608654"/>
      <w:bookmarkStart w:id="630" w:name="_Toc164608809"/>
      <w:bookmarkStart w:id="631" w:name="_Toc195842905"/>
      <w:bookmarkStart w:id="632" w:name="_Toc226309784"/>
      <w:bookmarkStart w:id="633" w:name="_Toc226337236"/>
      <w:bookmarkStart w:id="634" w:name="_Toc226965730"/>
      <w:bookmarkStart w:id="635" w:name="_Toc226965813"/>
      <w:bookmarkStart w:id="636" w:name="_Toc305158808"/>
      <w:bookmarkStart w:id="637" w:name="_Toc305158882"/>
      <w:bookmarkEnd w:id="608"/>
      <w:r w:rsidRPr="00FB018B">
        <w:rPr>
          <w:rFonts w:ascii="宋体" w:eastAsia="宋体" w:hAnsi="宋体" w:cstheme="minorBidi" w:hint="eastAsia"/>
          <w:sz w:val="24"/>
          <w:szCs w:val="24"/>
        </w:rPr>
        <w:t>19.</w:t>
      </w:r>
      <w:r w:rsidR="00420528" w:rsidRPr="00FB018B">
        <w:rPr>
          <w:rFonts w:ascii="宋体" w:eastAsia="宋体" w:hAnsi="宋体" w:cstheme="minorBidi"/>
          <w:sz w:val="24"/>
          <w:szCs w:val="24"/>
        </w:rPr>
        <w:t>组建评标委员会</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18E121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19.1</w:t>
      </w:r>
      <w:r w:rsidR="00420528" w:rsidRPr="00FB018B">
        <w:rPr>
          <w:rFonts w:ascii="宋体" w:eastAsia="宋体" w:hAnsi="宋体"/>
          <w:sz w:val="24"/>
          <w:szCs w:val="24"/>
        </w:rPr>
        <w:t>评标委员会根据</w:t>
      </w:r>
      <w:r w:rsidR="00420528" w:rsidRPr="00FB018B">
        <w:rPr>
          <w:rFonts w:ascii="宋体" w:eastAsia="宋体" w:hAnsi="宋体" w:hint="eastAsia"/>
          <w:sz w:val="24"/>
          <w:szCs w:val="24"/>
        </w:rPr>
        <w:t>政府采购有关规定和本次</w:t>
      </w:r>
      <w:r w:rsidR="00420528" w:rsidRPr="00FB018B">
        <w:rPr>
          <w:rFonts w:ascii="宋体" w:eastAsia="宋体" w:hAnsi="宋体"/>
          <w:sz w:val="24"/>
          <w:szCs w:val="24"/>
        </w:rPr>
        <w:t>招标采购</w:t>
      </w:r>
      <w:r w:rsidR="00420528" w:rsidRPr="00FB018B">
        <w:rPr>
          <w:rFonts w:ascii="宋体" w:eastAsia="宋体" w:hAnsi="宋体" w:hint="eastAsia"/>
          <w:sz w:val="24"/>
          <w:szCs w:val="24"/>
        </w:rPr>
        <w:t>项目</w:t>
      </w:r>
      <w:r w:rsidR="00420528" w:rsidRPr="00FB018B">
        <w:rPr>
          <w:rFonts w:ascii="宋体" w:eastAsia="宋体" w:hAnsi="宋体"/>
          <w:sz w:val="24"/>
          <w:szCs w:val="24"/>
        </w:rPr>
        <w:t>的特点进行组建，</w:t>
      </w:r>
      <w:r w:rsidR="00420528" w:rsidRPr="00FB018B">
        <w:rPr>
          <w:rFonts w:ascii="宋体" w:eastAsia="宋体" w:hAnsi="宋体" w:hint="eastAsia"/>
          <w:sz w:val="24"/>
          <w:szCs w:val="24"/>
        </w:rPr>
        <w:t>并负责具体评标事务</w:t>
      </w:r>
      <w:r w:rsidR="00420528" w:rsidRPr="00FB018B">
        <w:rPr>
          <w:rFonts w:ascii="宋体" w:eastAsia="宋体" w:hAnsi="宋体"/>
          <w:sz w:val="24"/>
          <w:szCs w:val="24"/>
        </w:rPr>
        <w:t>。</w:t>
      </w:r>
      <w:bookmarkStart w:id="638" w:name="_Toc520356166"/>
    </w:p>
    <w:p w14:paraId="62592C36"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19.2</w:t>
      </w:r>
      <w:r w:rsidR="00420528" w:rsidRPr="00FB018B">
        <w:rPr>
          <w:rFonts w:ascii="宋体" w:eastAsia="宋体" w:hAnsi="宋体" w:hint="eastAsia"/>
          <w:sz w:val="24"/>
          <w:szCs w:val="24"/>
        </w:rPr>
        <w:t>评审专家须符合财库〔2016〕125号《财政部关于在政府采购活动中查询及使用信用记录有关问题的通知》的规定。依法自行选定评审专家的，采购人和采购代理机构将查询有关信用记录，不得选定具有行贿、受贿、欺诈等不良信用记录的人员。</w:t>
      </w:r>
    </w:p>
    <w:p w14:paraId="1201F95F"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639" w:name="_Toc264969231"/>
      <w:bookmarkStart w:id="640" w:name="_Toc265228379"/>
      <w:bookmarkStart w:id="641" w:name="_Toc127151541"/>
      <w:bookmarkStart w:id="642" w:name="_Toc127151742"/>
      <w:bookmarkStart w:id="643" w:name="_Toc127161455"/>
      <w:bookmarkStart w:id="644" w:name="_Toc142311043"/>
      <w:bookmarkStart w:id="645" w:name="_Toc149720834"/>
      <w:bookmarkStart w:id="646" w:name="_Toc150480779"/>
      <w:bookmarkStart w:id="647" w:name="_Toc150509292"/>
      <w:bookmarkStart w:id="648" w:name="_Toc150774641"/>
      <w:bookmarkStart w:id="649" w:name="_Toc150774746"/>
      <w:bookmarkStart w:id="650" w:name="_Toc151190168"/>
      <w:bookmarkStart w:id="651" w:name="_Toc151193639"/>
      <w:bookmarkStart w:id="652" w:name="_Toc151193711"/>
      <w:bookmarkStart w:id="653" w:name="_Toc151193783"/>
      <w:bookmarkStart w:id="654" w:name="_Toc151193855"/>
      <w:bookmarkStart w:id="655" w:name="_Toc151193929"/>
      <w:bookmarkStart w:id="656" w:name="_Toc164229236"/>
      <w:bookmarkStart w:id="657" w:name="_Toc164229382"/>
      <w:bookmarkStart w:id="658" w:name="_Toc164351635"/>
      <w:bookmarkStart w:id="659" w:name="_Toc164608655"/>
      <w:bookmarkStart w:id="660" w:name="_Toc164608810"/>
      <w:bookmarkStart w:id="661" w:name="_Toc195842906"/>
      <w:bookmarkStart w:id="662" w:name="_Toc226309785"/>
      <w:bookmarkStart w:id="663" w:name="_Toc226337237"/>
      <w:bookmarkStart w:id="664" w:name="_Toc226965731"/>
      <w:bookmarkStart w:id="665" w:name="_Toc226965814"/>
      <w:bookmarkStart w:id="666" w:name="_Toc305158809"/>
      <w:bookmarkStart w:id="667" w:name="_Toc305158883"/>
      <w:r w:rsidRPr="00FB018B">
        <w:rPr>
          <w:rFonts w:ascii="宋体" w:eastAsia="宋体" w:hAnsi="宋体" w:cstheme="minorBidi" w:hint="eastAsia"/>
          <w:sz w:val="24"/>
          <w:szCs w:val="24"/>
        </w:rPr>
        <w:t>20.</w:t>
      </w:r>
      <w:r w:rsidR="00420528" w:rsidRPr="00FB018B">
        <w:rPr>
          <w:rFonts w:ascii="宋体" w:eastAsia="宋体" w:hAnsi="宋体" w:cstheme="minorBidi"/>
          <w:sz w:val="24"/>
          <w:szCs w:val="24"/>
        </w:rPr>
        <w:t>投标文件的</w:t>
      </w:r>
      <w:r w:rsidR="00420528" w:rsidRPr="00FB018B">
        <w:rPr>
          <w:rFonts w:ascii="宋体" w:eastAsia="宋体" w:hAnsi="宋体" w:cstheme="minorBidi" w:hint="eastAsia"/>
          <w:sz w:val="24"/>
          <w:szCs w:val="24"/>
        </w:rPr>
        <w:t>符合性审查</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70C87E9C"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20.1</w:t>
      </w:r>
      <w:r w:rsidR="00420528" w:rsidRPr="00FB018B">
        <w:rPr>
          <w:rFonts w:ascii="宋体" w:eastAsia="宋体" w:hAnsi="宋体"/>
          <w:sz w:val="24"/>
          <w:szCs w:val="24"/>
        </w:rPr>
        <w:t>评标委员会</w:t>
      </w:r>
      <w:r w:rsidR="00420528" w:rsidRPr="00FB018B">
        <w:rPr>
          <w:rFonts w:ascii="宋体" w:eastAsia="宋体" w:hAnsi="宋体" w:hint="eastAsia"/>
          <w:sz w:val="24"/>
          <w:szCs w:val="24"/>
        </w:rPr>
        <w:t>依据招标文件的规定，对资格审查合格的投标人，从投标文件是否符合招标文件的商务、技术等实质性要求进行审查，以确定其是否满足招标文件的实质性要求。</w:t>
      </w:r>
      <w:r w:rsidR="00420528" w:rsidRPr="00FB018B">
        <w:rPr>
          <w:rFonts w:ascii="宋体" w:eastAsia="宋体" w:hAnsi="宋体"/>
          <w:sz w:val="24"/>
          <w:szCs w:val="24"/>
        </w:rPr>
        <w:t>评标委员会决定投标的响应性只根据投标文件本身的内容，而不寻求外部的证据。</w:t>
      </w:r>
    </w:p>
    <w:p w14:paraId="56AE235A" w14:textId="77777777" w:rsidR="00420528" w:rsidRPr="00FB018B" w:rsidRDefault="00882FCF" w:rsidP="0070643C">
      <w:pPr>
        <w:spacing w:line="360" w:lineRule="auto"/>
        <w:ind w:firstLineChars="200" w:firstLine="480"/>
        <w:rPr>
          <w:rFonts w:ascii="宋体" w:eastAsia="宋体" w:hAnsi="宋体"/>
          <w:sz w:val="24"/>
          <w:szCs w:val="24"/>
        </w:rPr>
      </w:pPr>
      <w:bookmarkStart w:id="668" w:name="_Toc520356167"/>
      <w:r w:rsidRPr="00FB018B">
        <w:rPr>
          <w:rFonts w:ascii="宋体" w:eastAsia="宋体" w:hAnsi="宋体" w:hint="eastAsia"/>
          <w:sz w:val="24"/>
          <w:szCs w:val="24"/>
        </w:rPr>
        <w:t>20.2</w:t>
      </w:r>
      <w:r w:rsidR="00420528" w:rsidRPr="00FB018B">
        <w:rPr>
          <w:rFonts w:ascii="宋体" w:eastAsia="宋体" w:hAnsi="宋体"/>
          <w:sz w:val="24"/>
          <w:szCs w:val="24"/>
        </w:rPr>
        <w:t>对于投标文件中不构成实质性偏差的不正规、不一致或不规则，评标委员会可以接受，但这种接受不能损坏或影响任何投标人的相对排序。</w:t>
      </w:r>
    </w:p>
    <w:p w14:paraId="718F171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20.3</w:t>
      </w:r>
      <w:r w:rsidR="00420528" w:rsidRPr="00FB018B">
        <w:rPr>
          <w:rFonts w:ascii="宋体" w:eastAsia="宋体" w:hAnsi="宋体"/>
          <w:sz w:val="24"/>
          <w:szCs w:val="24"/>
        </w:rPr>
        <w:t>实质上没有响应招标文件要求的投标</w:t>
      </w:r>
      <w:r w:rsidR="00420528" w:rsidRPr="00FB018B">
        <w:rPr>
          <w:rFonts w:ascii="宋体" w:eastAsia="宋体" w:hAnsi="宋体" w:hint="eastAsia"/>
          <w:sz w:val="24"/>
          <w:szCs w:val="24"/>
        </w:rPr>
        <w:t>无效</w:t>
      </w:r>
      <w:r w:rsidR="00420528" w:rsidRPr="00FB018B">
        <w:rPr>
          <w:rFonts w:ascii="宋体" w:eastAsia="宋体" w:hAnsi="宋体"/>
          <w:sz w:val="24"/>
          <w:szCs w:val="24"/>
        </w:rPr>
        <w:t>。投标人不得通过修正或撤销不符合要求的偏离从而使其投标成为实质上响应的投标。如发现下列情况之一的，其投标</w:t>
      </w:r>
      <w:r w:rsidR="00420528" w:rsidRPr="00FB018B">
        <w:rPr>
          <w:rFonts w:ascii="宋体" w:eastAsia="宋体" w:hAnsi="宋体" w:hint="eastAsia"/>
          <w:sz w:val="24"/>
          <w:szCs w:val="24"/>
        </w:rPr>
        <w:t>无效</w:t>
      </w:r>
      <w:r w:rsidR="00420528" w:rsidRPr="00FB018B">
        <w:rPr>
          <w:rFonts w:ascii="宋体" w:eastAsia="宋体" w:hAnsi="宋体"/>
          <w:sz w:val="24"/>
          <w:szCs w:val="24"/>
        </w:rPr>
        <w:t>：</w:t>
      </w:r>
    </w:p>
    <w:p w14:paraId="197701E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Pr="00FB018B">
        <w:rPr>
          <w:rFonts w:ascii="宋体" w:eastAsia="宋体" w:hAnsi="宋体" w:hint="eastAsia"/>
          <w:sz w:val="24"/>
          <w:szCs w:val="24"/>
        </w:rPr>
        <w:t>1</w:t>
      </w:r>
      <w:r w:rsidRPr="00FB018B">
        <w:rPr>
          <w:rFonts w:ascii="宋体" w:eastAsia="宋体" w:hAnsi="宋体"/>
          <w:sz w:val="24"/>
          <w:szCs w:val="24"/>
        </w:rPr>
        <w:t>）</w:t>
      </w:r>
      <w:r w:rsidR="00420528" w:rsidRPr="00FB018B">
        <w:rPr>
          <w:rFonts w:ascii="宋体" w:eastAsia="宋体" w:hAnsi="宋体"/>
          <w:sz w:val="24"/>
          <w:szCs w:val="24"/>
        </w:rPr>
        <w:t>投标</w:t>
      </w:r>
      <w:r w:rsidR="00420528" w:rsidRPr="00FB018B">
        <w:rPr>
          <w:rFonts w:ascii="宋体" w:eastAsia="宋体" w:hAnsi="宋体" w:hint="eastAsia"/>
          <w:sz w:val="24"/>
          <w:szCs w:val="24"/>
        </w:rPr>
        <w:t>总</w:t>
      </w:r>
      <w:r w:rsidR="00420528" w:rsidRPr="00FB018B">
        <w:rPr>
          <w:rFonts w:ascii="宋体" w:eastAsia="宋体" w:hAnsi="宋体"/>
          <w:sz w:val="24"/>
          <w:szCs w:val="24"/>
        </w:rPr>
        <w:t>价超</w:t>
      </w:r>
      <w:r w:rsidR="00420528" w:rsidRPr="00FB018B">
        <w:rPr>
          <w:rFonts w:ascii="宋体" w:eastAsia="宋体" w:hAnsi="宋体" w:hint="eastAsia"/>
          <w:sz w:val="24"/>
          <w:szCs w:val="24"/>
        </w:rPr>
        <w:t>过项目预算金额（分包</w:t>
      </w:r>
      <w:r w:rsidR="00420528" w:rsidRPr="00FB018B">
        <w:rPr>
          <w:rFonts w:ascii="宋体" w:eastAsia="宋体" w:hAnsi="宋体"/>
          <w:sz w:val="24"/>
          <w:szCs w:val="24"/>
        </w:rPr>
        <w:t>控制</w:t>
      </w:r>
      <w:r w:rsidR="00420528" w:rsidRPr="00FB018B">
        <w:rPr>
          <w:rFonts w:ascii="宋体" w:eastAsia="宋体" w:hAnsi="宋体" w:hint="eastAsia"/>
          <w:sz w:val="24"/>
          <w:szCs w:val="24"/>
        </w:rPr>
        <w:t>金额）或者最高限价的</w:t>
      </w:r>
      <w:r w:rsidR="00420528" w:rsidRPr="00FB018B">
        <w:rPr>
          <w:rFonts w:ascii="宋体" w:eastAsia="宋体" w:hAnsi="宋体"/>
          <w:sz w:val="24"/>
          <w:szCs w:val="24"/>
        </w:rPr>
        <w:t xml:space="preserve">； </w:t>
      </w:r>
    </w:p>
    <w:p w14:paraId="05904499"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Pr="00FB018B">
        <w:rPr>
          <w:rFonts w:ascii="宋体" w:eastAsia="宋体" w:hAnsi="宋体" w:hint="eastAsia"/>
          <w:sz w:val="24"/>
          <w:szCs w:val="24"/>
        </w:rPr>
        <w:t>2</w:t>
      </w:r>
      <w:r w:rsidRPr="00FB018B">
        <w:rPr>
          <w:rFonts w:ascii="宋体" w:eastAsia="宋体" w:hAnsi="宋体"/>
          <w:sz w:val="24"/>
          <w:szCs w:val="24"/>
        </w:rPr>
        <w:t>）</w:t>
      </w:r>
      <w:r w:rsidR="00420528" w:rsidRPr="00FB018B">
        <w:rPr>
          <w:rFonts w:ascii="宋体" w:eastAsia="宋体" w:hAnsi="宋体"/>
          <w:sz w:val="24"/>
          <w:szCs w:val="24"/>
        </w:rPr>
        <w:t>未按</w:t>
      </w:r>
      <w:r w:rsidR="00420528" w:rsidRPr="00FB018B">
        <w:rPr>
          <w:rFonts w:ascii="宋体" w:eastAsia="宋体" w:hAnsi="宋体" w:hint="eastAsia"/>
          <w:sz w:val="24"/>
          <w:szCs w:val="24"/>
        </w:rPr>
        <w:t>照</w:t>
      </w:r>
      <w:r w:rsidR="00420528" w:rsidRPr="00FB018B">
        <w:rPr>
          <w:rFonts w:ascii="宋体" w:eastAsia="宋体" w:hAnsi="宋体"/>
          <w:sz w:val="24"/>
          <w:szCs w:val="24"/>
        </w:rPr>
        <w:t>招标文件</w:t>
      </w:r>
      <w:r w:rsidR="00420528" w:rsidRPr="00FB018B">
        <w:rPr>
          <w:rFonts w:ascii="宋体" w:eastAsia="宋体" w:hAnsi="宋体" w:hint="eastAsia"/>
          <w:sz w:val="24"/>
          <w:szCs w:val="24"/>
        </w:rPr>
        <w:t>的规定提</w:t>
      </w:r>
      <w:r w:rsidR="00420528" w:rsidRPr="00FB018B">
        <w:rPr>
          <w:rFonts w:ascii="宋体" w:eastAsia="宋体" w:hAnsi="宋体"/>
          <w:sz w:val="24"/>
          <w:szCs w:val="24"/>
        </w:rPr>
        <w:t>交投标保证金的；</w:t>
      </w:r>
    </w:p>
    <w:p w14:paraId="0AA460FA"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w:t>
      </w:r>
      <w:r w:rsidR="00420528" w:rsidRPr="00FB018B">
        <w:rPr>
          <w:rFonts w:ascii="宋体" w:eastAsia="宋体" w:hAnsi="宋体" w:hint="eastAsia"/>
          <w:sz w:val="24"/>
          <w:szCs w:val="24"/>
        </w:rPr>
        <w:t>投标文件</w:t>
      </w:r>
      <w:r w:rsidR="00420528" w:rsidRPr="00FB018B">
        <w:rPr>
          <w:rFonts w:ascii="宋体" w:eastAsia="宋体" w:hAnsi="宋体"/>
          <w:sz w:val="24"/>
          <w:szCs w:val="24"/>
        </w:rPr>
        <w:t>投标有效期不足的；</w:t>
      </w:r>
    </w:p>
    <w:p w14:paraId="5F28FD8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00420528" w:rsidRPr="00FB018B">
        <w:rPr>
          <w:rFonts w:ascii="宋体" w:eastAsia="宋体" w:hAnsi="宋体" w:hint="eastAsia"/>
          <w:sz w:val="24"/>
          <w:szCs w:val="24"/>
        </w:rPr>
        <w:t>投标文件《商务</w:t>
      </w:r>
      <w:r w:rsidR="00420528" w:rsidRPr="00FB018B">
        <w:rPr>
          <w:rFonts w:ascii="宋体" w:eastAsia="宋体" w:hAnsi="宋体"/>
          <w:sz w:val="24"/>
          <w:szCs w:val="24"/>
        </w:rPr>
        <w:t>技术文件分册</w:t>
      </w:r>
      <w:r w:rsidR="00420528" w:rsidRPr="00FB018B">
        <w:rPr>
          <w:rFonts w:ascii="宋体" w:eastAsia="宋体" w:hAnsi="宋体" w:hint="eastAsia"/>
          <w:sz w:val="24"/>
          <w:szCs w:val="24"/>
        </w:rPr>
        <w:t>》</w:t>
      </w:r>
      <w:r w:rsidR="00420528" w:rsidRPr="00FB018B">
        <w:rPr>
          <w:rFonts w:ascii="宋体" w:eastAsia="宋体" w:hAnsi="宋体"/>
          <w:sz w:val="24"/>
          <w:szCs w:val="24"/>
        </w:rPr>
        <w:t>未按照招标文件</w:t>
      </w:r>
      <w:r w:rsidR="00420528" w:rsidRPr="00FB018B">
        <w:rPr>
          <w:rFonts w:ascii="宋体" w:eastAsia="宋体" w:hAnsi="宋体" w:hint="eastAsia"/>
          <w:sz w:val="24"/>
          <w:szCs w:val="24"/>
        </w:rPr>
        <w:t>《投标人</w:t>
      </w:r>
      <w:r w:rsidR="00420528" w:rsidRPr="00FB018B">
        <w:rPr>
          <w:rFonts w:ascii="宋体" w:eastAsia="宋体" w:hAnsi="宋体"/>
          <w:sz w:val="24"/>
          <w:szCs w:val="24"/>
        </w:rPr>
        <w:t>须知</w:t>
      </w:r>
      <w:r w:rsidR="00420528" w:rsidRPr="00FB018B">
        <w:rPr>
          <w:rFonts w:ascii="宋体" w:eastAsia="宋体" w:hAnsi="宋体" w:hint="eastAsia"/>
          <w:sz w:val="24"/>
          <w:szCs w:val="24"/>
        </w:rPr>
        <w:t>》8.2.2</w:t>
      </w:r>
      <w:r w:rsidR="00420528" w:rsidRPr="00FB018B">
        <w:rPr>
          <w:rFonts w:ascii="宋体" w:eastAsia="宋体" w:hAnsi="宋体"/>
          <w:sz w:val="24"/>
          <w:szCs w:val="24"/>
        </w:rPr>
        <w:t>加注</w:t>
      </w:r>
      <w:r w:rsidR="00420528" w:rsidRPr="00FB018B">
        <w:rPr>
          <w:rFonts w:ascii="宋体" w:eastAsia="宋体" w:hAnsi="宋体" w:hint="eastAsia"/>
          <w:sz w:val="24"/>
          <w:szCs w:val="24"/>
        </w:rPr>
        <w:t>★号的</w:t>
      </w:r>
      <w:r w:rsidR="00420528" w:rsidRPr="00FB018B">
        <w:rPr>
          <w:rFonts w:ascii="宋体" w:eastAsia="宋体" w:hAnsi="宋体"/>
          <w:sz w:val="24"/>
          <w:szCs w:val="24"/>
        </w:rPr>
        <w:t>附件内容要求签署、盖章的；</w:t>
      </w:r>
    </w:p>
    <w:p w14:paraId="42942D4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（5）</w:t>
      </w:r>
      <w:r w:rsidR="00420528" w:rsidRPr="00FB018B">
        <w:rPr>
          <w:rFonts w:ascii="宋体" w:eastAsia="宋体" w:hAnsi="宋体" w:hint="eastAsia"/>
          <w:sz w:val="24"/>
          <w:szCs w:val="24"/>
        </w:rPr>
        <w:t>投标文件</w:t>
      </w:r>
      <w:r w:rsidR="00420528" w:rsidRPr="00FB018B">
        <w:rPr>
          <w:rFonts w:ascii="宋体" w:eastAsia="宋体" w:hAnsi="宋体"/>
          <w:sz w:val="24"/>
          <w:szCs w:val="24"/>
        </w:rPr>
        <w:t>不满足</w:t>
      </w:r>
      <w:r w:rsidR="00420528" w:rsidRPr="00FB018B">
        <w:rPr>
          <w:rFonts w:ascii="宋体" w:eastAsia="宋体" w:hAnsi="宋体" w:hint="eastAsia"/>
          <w:sz w:val="24"/>
          <w:szCs w:val="24"/>
        </w:rPr>
        <w:t>招标文件中★号条款要求的（本须知8.2.1各项内容已在本须知18.2审查，此处不再包含）；</w:t>
      </w:r>
    </w:p>
    <w:p w14:paraId="49996D22"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w:t>
      </w:r>
      <w:r w:rsidR="00420528" w:rsidRPr="00FB018B">
        <w:rPr>
          <w:rFonts w:ascii="宋体" w:eastAsia="宋体" w:hAnsi="宋体" w:hint="eastAsia"/>
          <w:sz w:val="24"/>
          <w:szCs w:val="24"/>
        </w:rPr>
        <w:t>投标文件技术指标</w:t>
      </w:r>
      <w:r w:rsidR="00420528" w:rsidRPr="00FB018B">
        <w:rPr>
          <w:rFonts w:ascii="宋体" w:eastAsia="宋体" w:hAnsi="宋体"/>
          <w:sz w:val="24"/>
          <w:szCs w:val="24"/>
        </w:rPr>
        <w:t>超出</w:t>
      </w:r>
      <w:r w:rsidR="00420528" w:rsidRPr="00FB018B">
        <w:rPr>
          <w:rFonts w:ascii="宋体" w:eastAsia="宋体" w:hAnsi="宋体" w:hint="eastAsia"/>
          <w:sz w:val="24"/>
          <w:szCs w:val="24"/>
        </w:rPr>
        <w:t>招标文件</w:t>
      </w:r>
      <w:r w:rsidR="00420528" w:rsidRPr="00FB018B">
        <w:rPr>
          <w:rFonts w:ascii="宋体" w:eastAsia="宋体" w:hAnsi="宋体"/>
          <w:sz w:val="24"/>
          <w:szCs w:val="24"/>
        </w:rPr>
        <w:t>“</w:t>
      </w:r>
      <w:r w:rsidR="00420528" w:rsidRPr="00FB018B">
        <w:rPr>
          <w:rFonts w:ascii="宋体" w:eastAsia="宋体" w:hAnsi="宋体" w:hint="eastAsia"/>
          <w:sz w:val="24"/>
          <w:szCs w:val="24"/>
        </w:rPr>
        <w:t>采购需求书</w:t>
      </w:r>
      <w:r w:rsidR="00420528" w:rsidRPr="00FB018B">
        <w:rPr>
          <w:rFonts w:ascii="宋体" w:eastAsia="宋体" w:hAnsi="宋体"/>
          <w:sz w:val="24"/>
          <w:szCs w:val="24"/>
        </w:rPr>
        <w:t>”中主要技术参数</w:t>
      </w:r>
      <w:r w:rsidR="00420528" w:rsidRPr="00FB018B">
        <w:rPr>
          <w:rFonts w:ascii="宋体" w:eastAsia="宋体" w:hAnsi="宋体" w:hint="eastAsia"/>
          <w:sz w:val="24"/>
          <w:szCs w:val="24"/>
        </w:rPr>
        <w:t>允许</w:t>
      </w:r>
      <w:r w:rsidR="00420528" w:rsidRPr="00FB018B">
        <w:rPr>
          <w:rFonts w:ascii="宋体" w:eastAsia="宋体" w:hAnsi="宋体"/>
          <w:sz w:val="24"/>
          <w:szCs w:val="24"/>
        </w:rPr>
        <w:t>偏差</w:t>
      </w:r>
      <w:r w:rsidR="00420528" w:rsidRPr="00FB018B">
        <w:rPr>
          <w:rFonts w:ascii="宋体" w:eastAsia="宋体" w:hAnsi="宋体" w:hint="eastAsia"/>
          <w:sz w:val="24"/>
          <w:szCs w:val="24"/>
        </w:rPr>
        <w:t>的最大</w:t>
      </w:r>
      <w:r w:rsidR="00420528" w:rsidRPr="00FB018B">
        <w:rPr>
          <w:rFonts w:ascii="宋体" w:eastAsia="宋体" w:hAnsi="宋体"/>
          <w:sz w:val="24"/>
          <w:szCs w:val="24"/>
        </w:rPr>
        <w:t>范围的</w:t>
      </w:r>
      <w:r w:rsidR="00420528" w:rsidRPr="00FB018B">
        <w:rPr>
          <w:rFonts w:ascii="宋体" w:eastAsia="宋体" w:hAnsi="宋体" w:hint="eastAsia"/>
          <w:sz w:val="24"/>
          <w:szCs w:val="24"/>
        </w:rPr>
        <w:t>（如有）；</w:t>
      </w:r>
      <w:r w:rsidR="00420528" w:rsidRPr="00FB018B">
        <w:rPr>
          <w:rFonts w:ascii="宋体" w:eastAsia="宋体" w:hAnsi="宋体"/>
          <w:sz w:val="24"/>
          <w:szCs w:val="24"/>
        </w:rPr>
        <w:t xml:space="preserve"> </w:t>
      </w:r>
    </w:p>
    <w:p w14:paraId="1DFC8C9E"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w:t>
      </w:r>
      <w:r w:rsidR="00420528" w:rsidRPr="00FB018B">
        <w:rPr>
          <w:rFonts w:ascii="宋体" w:eastAsia="宋体" w:hAnsi="宋体" w:hint="eastAsia"/>
          <w:sz w:val="24"/>
          <w:szCs w:val="24"/>
        </w:rPr>
        <w:t xml:space="preserve">投标人的报价明显低于其他通过符合性审查投标人的报价且未能应评标委员会要求证明其报价合理性的； </w:t>
      </w:r>
    </w:p>
    <w:p w14:paraId="7CAB460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w:t>
      </w:r>
      <w:r w:rsidR="00420528" w:rsidRPr="00FB018B">
        <w:rPr>
          <w:rFonts w:ascii="宋体" w:eastAsia="宋体" w:hAnsi="宋体" w:hint="eastAsia"/>
          <w:sz w:val="24"/>
          <w:szCs w:val="24"/>
        </w:rPr>
        <w:t xml:space="preserve">投标人在投标文件中对同一货物或服务，报有两个或两个以上报价、两个或两个以上技术及服务投标方案的（招标文件允许提供备选方案的除外）； </w:t>
      </w:r>
    </w:p>
    <w:p w14:paraId="51A9DF45"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w:t>
      </w:r>
      <w:r w:rsidR="00420528" w:rsidRPr="00FB018B">
        <w:rPr>
          <w:rFonts w:ascii="宋体" w:eastAsia="宋体" w:hAnsi="宋体" w:hint="eastAsia"/>
          <w:sz w:val="24"/>
          <w:szCs w:val="24"/>
        </w:rPr>
        <w:t>投标文件含有采购人不能接受的附加条件的</w:t>
      </w:r>
      <w:r w:rsidR="00420528" w:rsidRPr="00FB018B">
        <w:rPr>
          <w:rFonts w:ascii="宋体" w:eastAsia="宋体" w:hAnsi="宋体"/>
          <w:sz w:val="24"/>
          <w:szCs w:val="24"/>
        </w:rPr>
        <w:t>；</w:t>
      </w:r>
    </w:p>
    <w:p w14:paraId="7CE72F6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w:t>
      </w:r>
      <w:r w:rsidR="00420528" w:rsidRPr="00FB018B">
        <w:rPr>
          <w:rFonts w:ascii="宋体" w:eastAsia="宋体" w:hAnsi="宋体" w:hint="eastAsia"/>
          <w:sz w:val="24"/>
          <w:szCs w:val="24"/>
        </w:rPr>
        <w:t>投标人、投标文件</w:t>
      </w:r>
      <w:r w:rsidR="00420528" w:rsidRPr="00FB018B">
        <w:rPr>
          <w:rFonts w:ascii="宋体" w:eastAsia="宋体" w:hAnsi="宋体"/>
          <w:sz w:val="24"/>
          <w:szCs w:val="24"/>
        </w:rPr>
        <w:t>不符合法律、法规和招标文件中规定的其他实质性要求</w:t>
      </w:r>
      <w:r w:rsidR="00420528" w:rsidRPr="00FB018B">
        <w:rPr>
          <w:rFonts w:ascii="宋体" w:eastAsia="宋体" w:hAnsi="宋体" w:hint="eastAsia"/>
          <w:sz w:val="24"/>
          <w:szCs w:val="24"/>
        </w:rPr>
        <w:t>和投标被否决的情形</w:t>
      </w:r>
      <w:r w:rsidR="00420528" w:rsidRPr="00FB018B">
        <w:rPr>
          <w:rFonts w:ascii="宋体" w:eastAsia="宋体" w:hAnsi="宋体"/>
          <w:sz w:val="24"/>
          <w:szCs w:val="24"/>
        </w:rPr>
        <w:t>，</w:t>
      </w:r>
      <w:r w:rsidR="00420528" w:rsidRPr="00FB018B">
        <w:rPr>
          <w:rFonts w:ascii="宋体" w:eastAsia="宋体" w:hAnsi="宋体" w:hint="eastAsia"/>
          <w:sz w:val="24"/>
          <w:szCs w:val="24"/>
        </w:rPr>
        <w:t>其投标无效</w:t>
      </w:r>
      <w:r w:rsidR="00420528" w:rsidRPr="00FB018B">
        <w:rPr>
          <w:rFonts w:ascii="宋体" w:eastAsia="宋体" w:hAnsi="宋体"/>
          <w:sz w:val="24"/>
          <w:szCs w:val="24"/>
        </w:rPr>
        <w:t>。</w:t>
      </w:r>
    </w:p>
    <w:p w14:paraId="4C12A4B6" w14:textId="77777777" w:rsidR="001060EC" w:rsidRPr="00FB018B" w:rsidRDefault="00882FCF" w:rsidP="0070643C">
      <w:pPr>
        <w:pStyle w:val="4"/>
        <w:spacing w:before="0" w:after="0" w:line="360" w:lineRule="auto"/>
        <w:ind w:firstLineChars="200" w:firstLine="482"/>
        <w:rPr>
          <w:rFonts w:ascii="宋体" w:eastAsia="宋体" w:hAnsi="宋体" w:cstheme="minorBidi"/>
          <w:sz w:val="24"/>
          <w:szCs w:val="24"/>
        </w:rPr>
      </w:pPr>
      <w:bookmarkStart w:id="669" w:name="_Toc264969233"/>
      <w:bookmarkStart w:id="670" w:name="_Toc265228381"/>
      <w:bookmarkStart w:id="671" w:name="_Toc127151543"/>
      <w:bookmarkStart w:id="672" w:name="_Toc127151744"/>
      <w:bookmarkStart w:id="673" w:name="_Toc127161457"/>
      <w:bookmarkStart w:id="674" w:name="_Toc142311045"/>
      <w:bookmarkStart w:id="675" w:name="_Toc149720836"/>
      <w:bookmarkStart w:id="676" w:name="_Toc150480781"/>
      <w:bookmarkStart w:id="677" w:name="_Toc150509294"/>
      <w:bookmarkStart w:id="678" w:name="_Toc150774643"/>
      <w:bookmarkStart w:id="679" w:name="_Toc150774748"/>
      <w:bookmarkStart w:id="680" w:name="_Toc151190170"/>
      <w:bookmarkStart w:id="681" w:name="_Toc151193641"/>
      <w:bookmarkStart w:id="682" w:name="_Toc151193713"/>
      <w:bookmarkStart w:id="683" w:name="_Toc151193785"/>
      <w:bookmarkStart w:id="684" w:name="_Toc151193857"/>
      <w:bookmarkStart w:id="685" w:name="_Toc151193931"/>
      <w:bookmarkStart w:id="686" w:name="_Toc164229238"/>
      <w:bookmarkStart w:id="687" w:name="_Toc164229384"/>
      <w:bookmarkStart w:id="688" w:name="_Toc164351637"/>
      <w:bookmarkStart w:id="689" w:name="_Toc164608657"/>
      <w:bookmarkStart w:id="690" w:name="_Toc164608812"/>
      <w:bookmarkStart w:id="691" w:name="_Toc195842908"/>
      <w:bookmarkStart w:id="692" w:name="_Toc226309787"/>
      <w:bookmarkStart w:id="693" w:name="_Toc226337239"/>
      <w:bookmarkStart w:id="694" w:name="_Toc226965733"/>
      <w:bookmarkStart w:id="695" w:name="_Toc226965816"/>
      <w:bookmarkStart w:id="696" w:name="_Toc305158811"/>
      <w:bookmarkStart w:id="697" w:name="_Toc305158885"/>
      <w:bookmarkEnd w:id="668"/>
      <w:r w:rsidRPr="00FB018B">
        <w:rPr>
          <w:rFonts w:ascii="宋体" w:eastAsia="宋体" w:hAnsi="宋体" w:cstheme="minorBidi" w:hint="eastAsia"/>
          <w:sz w:val="24"/>
          <w:szCs w:val="24"/>
        </w:rPr>
        <w:t>21.</w:t>
      </w:r>
      <w:r w:rsidR="00420528" w:rsidRPr="00FB018B">
        <w:rPr>
          <w:rFonts w:ascii="宋体" w:eastAsia="宋体" w:hAnsi="宋体" w:cstheme="minorBidi" w:hint="eastAsia"/>
          <w:sz w:val="24"/>
          <w:szCs w:val="24"/>
        </w:rPr>
        <w:t>包含不允许偏离的实质性要求和条件的条款号</w:t>
      </w:r>
    </w:p>
    <w:p w14:paraId="0245C4BF" w14:textId="77777777" w:rsidR="00420528" w:rsidRPr="00FB018B" w:rsidRDefault="00420528"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详见</w:t>
      </w:r>
      <w:r w:rsidRPr="00FB018B">
        <w:rPr>
          <w:rFonts w:ascii="宋体" w:eastAsia="宋体" w:hAnsi="宋体" w:hint="eastAsia"/>
          <w:sz w:val="24"/>
          <w:szCs w:val="24"/>
          <w:u w:val="single"/>
        </w:rPr>
        <w:t>《投标人须知资料表》</w:t>
      </w:r>
      <w:r w:rsidRPr="00FB018B">
        <w:rPr>
          <w:rFonts w:ascii="宋体" w:eastAsia="宋体" w:hAnsi="宋体" w:hint="eastAsia"/>
          <w:sz w:val="24"/>
          <w:szCs w:val="24"/>
        </w:rPr>
        <w:t>。</w:t>
      </w:r>
    </w:p>
    <w:p w14:paraId="499972B5"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22.</w:t>
      </w:r>
      <w:r w:rsidR="00420528" w:rsidRPr="00FB018B">
        <w:rPr>
          <w:rFonts w:ascii="宋体" w:eastAsia="宋体" w:hAnsi="宋体" w:cstheme="minorBidi" w:hint="eastAsia"/>
          <w:sz w:val="24"/>
          <w:szCs w:val="24"/>
        </w:rPr>
        <w:t>评标方法</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1ED260C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22.1</w:t>
      </w:r>
      <w:r w:rsidR="00420528" w:rsidRPr="00FB018B">
        <w:rPr>
          <w:rFonts w:ascii="宋体" w:eastAsia="宋体" w:hAnsi="宋体"/>
          <w:sz w:val="24"/>
          <w:szCs w:val="24"/>
        </w:rPr>
        <w:t>经</w:t>
      </w:r>
      <w:r w:rsidR="00420528" w:rsidRPr="00FB018B">
        <w:rPr>
          <w:rFonts w:ascii="宋体" w:eastAsia="宋体" w:hAnsi="宋体" w:hint="eastAsia"/>
          <w:sz w:val="24"/>
          <w:szCs w:val="24"/>
        </w:rPr>
        <w:t>符合性审查合格</w:t>
      </w:r>
      <w:r w:rsidR="00420528" w:rsidRPr="00FB018B">
        <w:rPr>
          <w:rFonts w:ascii="宋体" w:eastAsia="宋体" w:hAnsi="宋体"/>
          <w:sz w:val="24"/>
          <w:szCs w:val="24"/>
        </w:rPr>
        <w:t>的投标文件，评标委员会将根据招标文件</w:t>
      </w:r>
      <w:r w:rsidR="00420528" w:rsidRPr="00FB018B">
        <w:rPr>
          <w:rFonts w:ascii="宋体" w:eastAsia="宋体" w:hAnsi="宋体" w:hint="eastAsia"/>
          <w:sz w:val="24"/>
          <w:szCs w:val="24"/>
        </w:rPr>
        <w:t>规定</w:t>
      </w:r>
      <w:r w:rsidR="00420528" w:rsidRPr="00FB018B">
        <w:rPr>
          <w:rFonts w:ascii="宋体" w:eastAsia="宋体" w:hAnsi="宋体"/>
          <w:sz w:val="24"/>
          <w:szCs w:val="24"/>
        </w:rPr>
        <w:t>的</w:t>
      </w:r>
      <w:r w:rsidR="00420528" w:rsidRPr="00FB018B">
        <w:rPr>
          <w:rFonts w:ascii="宋体" w:eastAsia="宋体" w:hAnsi="宋体" w:hint="eastAsia"/>
          <w:sz w:val="24"/>
          <w:szCs w:val="24"/>
        </w:rPr>
        <w:t>评标方法和标准</w:t>
      </w:r>
      <w:r w:rsidR="00420528" w:rsidRPr="00FB018B">
        <w:rPr>
          <w:rFonts w:ascii="宋体" w:eastAsia="宋体" w:hAnsi="宋体"/>
          <w:sz w:val="24"/>
          <w:szCs w:val="24"/>
        </w:rPr>
        <w:t>，对其</w:t>
      </w:r>
      <w:r w:rsidR="00420528" w:rsidRPr="00FB018B">
        <w:rPr>
          <w:rFonts w:ascii="宋体" w:eastAsia="宋体" w:hAnsi="宋体" w:hint="eastAsia"/>
          <w:sz w:val="24"/>
          <w:szCs w:val="24"/>
        </w:rPr>
        <w:t>投标文件进行商务和技术评估，综合比较与评价；未通过符合性审查的投标文件不得进入</w:t>
      </w:r>
      <w:r w:rsidR="00420528" w:rsidRPr="00FB018B">
        <w:rPr>
          <w:rFonts w:ascii="宋体" w:eastAsia="宋体" w:hAnsi="宋体"/>
          <w:sz w:val="24"/>
          <w:szCs w:val="24"/>
        </w:rPr>
        <w:t>比较</w:t>
      </w:r>
      <w:r w:rsidR="00420528" w:rsidRPr="00FB018B">
        <w:rPr>
          <w:rFonts w:ascii="宋体" w:eastAsia="宋体" w:hAnsi="宋体" w:hint="eastAsia"/>
          <w:sz w:val="24"/>
          <w:szCs w:val="24"/>
        </w:rPr>
        <w:t>与</w:t>
      </w:r>
      <w:r w:rsidR="00420528" w:rsidRPr="00FB018B">
        <w:rPr>
          <w:rFonts w:ascii="宋体" w:eastAsia="宋体" w:hAnsi="宋体"/>
          <w:sz w:val="24"/>
          <w:szCs w:val="24"/>
        </w:rPr>
        <w:t>评价。</w:t>
      </w:r>
    </w:p>
    <w:p w14:paraId="07D66BD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22.2</w:t>
      </w:r>
      <w:r w:rsidR="00420528" w:rsidRPr="00FB018B">
        <w:rPr>
          <w:rFonts w:ascii="宋体" w:eastAsia="宋体" w:hAnsi="宋体" w:hint="eastAsia"/>
          <w:sz w:val="24"/>
          <w:szCs w:val="24"/>
        </w:rPr>
        <w:t>本项目采用综合评分法进行</w:t>
      </w:r>
      <w:r w:rsidR="00420528" w:rsidRPr="00FB018B">
        <w:rPr>
          <w:rFonts w:ascii="宋体" w:eastAsia="宋体" w:hAnsi="宋体"/>
          <w:sz w:val="24"/>
          <w:szCs w:val="24"/>
        </w:rPr>
        <w:t>评标</w:t>
      </w:r>
      <w:r w:rsidR="00420528" w:rsidRPr="00FB018B">
        <w:rPr>
          <w:rFonts w:ascii="宋体" w:eastAsia="宋体" w:hAnsi="宋体" w:hint="eastAsia"/>
          <w:sz w:val="24"/>
          <w:szCs w:val="24"/>
        </w:rPr>
        <w:t>。</w:t>
      </w:r>
      <w:r w:rsidR="00420528" w:rsidRPr="00FB018B">
        <w:rPr>
          <w:rFonts w:ascii="宋体" w:eastAsia="宋体" w:hAnsi="宋体"/>
          <w:sz w:val="24"/>
          <w:szCs w:val="24"/>
        </w:rPr>
        <w:t>即</w:t>
      </w:r>
      <w:r w:rsidR="00420528" w:rsidRPr="00FB018B">
        <w:rPr>
          <w:rFonts w:ascii="宋体" w:eastAsia="宋体" w:hAnsi="宋体" w:hint="eastAsia"/>
          <w:sz w:val="24"/>
          <w:szCs w:val="24"/>
        </w:rPr>
        <w:t>指投标文件满足招标文件全部实质性要求，且按照评审因素的量化指标评审得分最高的投标人为中标候选人的评标方法。</w:t>
      </w:r>
    </w:p>
    <w:p w14:paraId="47F2B7AB"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22.3</w:t>
      </w:r>
      <w:r w:rsidR="00420528" w:rsidRPr="00FB018B">
        <w:rPr>
          <w:rFonts w:ascii="宋体" w:eastAsia="宋体" w:hAnsi="宋体" w:hint="eastAsia"/>
          <w:sz w:val="24"/>
          <w:szCs w:val="24"/>
        </w:rPr>
        <w:t>（针对</w:t>
      </w:r>
      <w:r w:rsidR="00420528" w:rsidRPr="00FB018B">
        <w:rPr>
          <w:rFonts w:ascii="宋体" w:eastAsia="宋体" w:hAnsi="宋体"/>
          <w:sz w:val="24"/>
          <w:szCs w:val="24"/>
        </w:rPr>
        <w:t>单一产品</w:t>
      </w:r>
      <w:r w:rsidR="00420528" w:rsidRPr="00FB018B">
        <w:rPr>
          <w:rFonts w:ascii="宋体" w:eastAsia="宋体" w:hAnsi="宋体" w:hint="eastAsia"/>
          <w:sz w:val="24"/>
          <w:szCs w:val="24"/>
        </w:rPr>
        <w:t>或</w:t>
      </w:r>
      <w:r w:rsidR="00420528" w:rsidRPr="00FB018B">
        <w:rPr>
          <w:rFonts w:ascii="宋体" w:eastAsia="宋体" w:hAnsi="宋体"/>
          <w:sz w:val="24"/>
          <w:szCs w:val="24"/>
        </w:rPr>
        <w:t>核心产品</w:t>
      </w:r>
      <w:r w:rsidR="00420528" w:rsidRPr="00FB018B">
        <w:rPr>
          <w:rFonts w:ascii="宋体" w:eastAsia="宋体" w:hAnsi="宋体" w:hint="eastAsia"/>
          <w:sz w:val="24"/>
          <w:szCs w:val="24"/>
        </w:rPr>
        <w:t>）</w:t>
      </w:r>
      <w:r w:rsidR="00420528" w:rsidRPr="00FB018B">
        <w:rPr>
          <w:rFonts w:ascii="宋体" w:eastAsia="宋体" w:hAnsi="宋体"/>
          <w:sz w:val="24"/>
          <w:szCs w:val="24"/>
        </w:rPr>
        <w:t>提供相同品牌产品且通过资格审查、符合性审查的不同投标人参加同一合同项下投标的，按一家投标人计算</w:t>
      </w:r>
      <w:r w:rsidR="00420528" w:rsidRPr="00FB018B">
        <w:rPr>
          <w:rFonts w:ascii="宋体" w:eastAsia="宋体" w:hAnsi="宋体" w:hint="eastAsia"/>
          <w:sz w:val="24"/>
          <w:szCs w:val="24"/>
        </w:rPr>
        <w:t>；</w:t>
      </w:r>
      <w:r w:rsidR="00420528" w:rsidRPr="00FB018B">
        <w:rPr>
          <w:rFonts w:ascii="宋体" w:eastAsia="宋体" w:hAnsi="宋体"/>
          <w:sz w:val="24"/>
          <w:szCs w:val="24"/>
        </w:rPr>
        <w:t>非单一产品采购项目，采购人根据采购项目技术构成、产品价格比重等合理确定核心产品，</w:t>
      </w:r>
      <w:r w:rsidR="00420528" w:rsidRPr="00FB018B">
        <w:rPr>
          <w:rFonts w:ascii="宋体" w:eastAsia="宋体" w:hAnsi="宋体" w:hint="eastAsia"/>
          <w:sz w:val="24"/>
          <w:szCs w:val="24"/>
        </w:rPr>
        <w:t>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w:t>
      </w:r>
      <w:r w:rsidR="00420528" w:rsidRPr="00FB018B">
        <w:rPr>
          <w:rFonts w:ascii="宋体" w:eastAsia="宋体" w:hAnsi="宋体"/>
          <w:sz w:val="24"/>
          <w:szCs w:val="24"/>
        </w:rPr>
        <w:t>多家投标人提供的核心产品品牌相同的，</w:t>
      </w:r>
      <w:r w:rsidR="00420528" w:rsidRPr="00FB018B">
        <w:rPr>
          <w:rFonts w:ascii="宋体" w:eastAsia="宋体" w:hAnsi="宋体" w:hint="eastAsia"/>
          <w:sz w:val="24"/>
          <w:szCs w:val="24"/>
        </w:rPr>
        <w:t>按一家投标人计算</w:t>
      </w:r>
      <w:r w:rsidR="00420528" w:rsidRPr="00FB018B">
        <w:rPr>
          <w:rFonts w:ascii="宋体" w:eastAsia="宋体" w:hAnsi="宋体"/>
          <w:sz w:val="24"/>
          <w:szCs w:val="24"/>
        </w:rPr>
        <w:t>。</w:t>
      </w:r>
    </w:p>
    <w:p w14:paraId="457D024C" w14:textId="77777777" w:rsidR="00420528" w:rsidRPr="00FB018B" w:rsidRDefault="00882FCF"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23.</w:t>
      </w:r>
      <w:r w:rsidR="00420528" w:rsidRPr="00FB018B">
        <w:rPr>
          <w:rFonts w:ascii="宋体" w:eastAsia="宋体" w:hAnsi="宋体" w:cstheme="minorBidi"/>
          <w:sz w:val="24"/>
          <w:szCs w:val="24"/>
        </w:rPr>
        <w:t>投标文件的</w:t>
      </w:r>
      <w:r w:rsidR="00420528" w:rsidRPr="00FB018B">
        <w:rPr>
          <w:rFonts w:ascii="宋体" w:eastAsia="宋体" w:hAnsi="宋体" w:cstheme="minorBidi" w:hint="eastAsia"/>
          <w:sz w:val="24"/>
          <w:szCs w:val="24"/>
        </w:rPr>
        <w:t>评审与</w:t>
      </w:r>
      <w:r w:rsidR="00420528" w:rsidRPr="00FB018B">
        <w:rPr>
          <w:rFonts w:ascii="宋体" w:eastAsia="宋体" w:hAnsi="宋体" w:cstheme="minorBidi"/>
          <w:sz w:val="24"/>
          <w:szCs w:val="24"/>
        </w:rPr>
        <w:t>比较</w:t>
      </w:r>
    </w:p>
    <w:p w14:paraId="67CDFC04"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23.1</w:t>
      </w:r>
      <w:r w:rsidR="00420528" w:rsidRPr="00FB018B">
        <w:rPr>
          <w:rFonts w:ascii="宋体" w:eastAsia="宋体" w:hAnsi="宋体" w:hint="eastAsia"/>
          <w:sz w:val="24"/>
          <w:szCs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w:t>
      </w:r>
      <w:r w:rsidR="00420528" w:rsidRPr="00FB018B">
        <w:rPr>
          <w:rFonts w:ascii="宋体" w:eastAsia="宋体" w:hAnsi="宋体" w:hint="eastAsia"/>
          <w:sz w:val="24"/>
          <w:szCs w:val="24"/>
        </w:rPr>
        <w:lastRenderedPageBreak/>
        <w:t>公章，或者由法定代表人或其授权的代表签字。投标人的澄清、说明或者补正不得超出投标文件的范围或者改变投标文件的实质性内容。澄清文件将作为投标文件内容的一部分。</w:t>
      </w:r>
    </w:p>
    <w:p w14:paraId="644A208F"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23.2</w:t>
      </w:r>
      <w:r w:rsidR="00420528" w:rsidRPr="00FB018B">
        <w:rPr>
          <w:rFonts w:ascii="宋体" w:eastAsia="宋体" w:hAnsi="宋体" w:hint="eastAsia"/>
          <w:sz w:val="24"/>
          <w:szCs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无效投标处理。</w:t>
      </w:r>
    </w:p>
    <w:p w14:paraId="0ACFF880"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w:t>
      </w:r>
      <w:r w:rsidR="00420528" w:rsidRPr="00FB018B">
        <w:rPr>
          <w:rFonts w:ascii="宋体" w:eastAsia="宋体" w:hAnsi="宋体" w:hint="eastAsia"/>
          <w:sz w:val="24"/>
          <w:szCs w:val="24"/>
        </w:rPr>
        <w:t>投标报价的调整</w:t>
      </w:r>
    </w:p>
    <w:p w14:paraId="677D0537"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23.3.1</w:t>
      </w:r>
      <w:r w:rsidR="00420528" w:rsidRPr="00FB018B">
        <w:rPr>
          <w:rFonts w:ascii="宋体" w:eastAsia="宋体" w:hAnsi="宋体" w:hint="eastAsia"/>
          <w:sz w:val="24"/>
          <w:szCs w:val="24"/>
        </w:rPr>
        <w:t>投标文件报价出现前后不一致的，按照下列规定修正：（一）单独递交的开标一览表（报价表）与投标文件中开标一览表（报价表）内容不一致的，以单独递交的开标一览表（报价表）为准；（二）投标文件中开标一览表（报价表）内容与投标文件中相应内容不一致的，以开标一览表（报价表）为准；（三）大写金额和小写金额不一致的，以大写金额为准；（四）单价金额小数点或者百分比有明显错位的，以开标一览表的总价为准，并修改单价；（五）总价金额与按单价汇总金额不一致的，以单价金额计算结果为准。招标文件如有另行规定的（详见</w:t>
      </w:r>
      <w:r w:rsidR="00420528" w:rsidRPr="00FB018B">
        <w:rPr>
          <w:rFonts w:ascii="宋体" w:eastAsia="宋体" w:hAnsi="宋体" w:hint="eastAsia"/>
          <w:sz w:val="24"/>
          <w:szCs w:val="24"/>
          <w:u w:val="single"/>
        </w:rPr>
        <w:t>《投标人须知资料表》</w:t>
      </w:r>
      <w:r w:rsidR="00ED3E93" w:rsidRPr="00FB018B">
        <w:rPr>
          <w:rFonts w:ascii="宋体" w:eastAsia="宋体" w:hAnsi="宋体" w:hint="eastAsia"/>
          <w:sz w:val="24"/>
          <w:szCs w:val="24"/>
        </w:rPr>
        <w:t>）</w:t>
      </w:r>
      <w:r w:rsidR="00420528" w:rsidRPr="00FB018B">
        <w:rPr>
          <w:rFonts w:ascii="宋体" w:eastAsia="宋体" w:hAnsi="宋体" w:hint="eastAsia"/>
          <w:sz w:val="24"/>
          <w:szCs w:val="24"/>
        </w:rPr>
        <w:t>，从其规定。同时出现两种以上不一致的，按照前款规定的顺序修正。修正后的报价经投标人书面确认后产生约束力，投标人不确认的，其投标无效。</w:t>
      </w:r>
    </w:p>
    <w:p w14:paraId="423DEA18"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w:t>
      </w:r>
      <w:r w:rsidR="00420528" w:rsidRPr="00FB018B">
        <w:rPr>
          <w:rFonts w:ascii="宋体" w:eastAsia="宋体" w:hAnsi="宋体" w:hint="eastAsia"/>
          <w:sz w:val="24"/>
          <w:szCs w:val="24"/>
        </w:rPr>
        <w:t>小微企业价格评审优惠的政策调整。只有符合本须知第2.</w:t>
      </w:r>
      <w:r w:rsidR="00420528" w:rsidRPr="00FB018B">
        <w:rPr>
          <w:rFonts w:ascii="宋体" w:eastAsia="宋体" w:hAnsi="宋体"/>
          <w:sz w:val="24"/>
          <w:szCs w:val="24"/>
        </w:rPr>
        <w:t>4</w:t>
      </w:r>
      <w:r w:rsidR="00420528" w:rsidRPr="00FB018B">
        <w:rPr>
          <w:rFonts w:ascii="宋体" w:eastAsia="宋体" w:hAnsi="宋体" w:hint="eastAsia"/>
          <w:sz w:val="24"/>
          <w:szCs w:val="24"/>
        </w:rPr>
        <w:t>条规定情形的，可以享受中小企业扶持政策，用扣除后的价格参加评审；否则，评标时价格不予扣除。</w:t>
      </w:r>
    </w:p>
    <w:p w14:paraId="5C4A6FC3" w14:textId="77777777" w:rsidR="00420528"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w:t>
      </w:r>
      <w:r w:rsidR="0070643C" w:rsidRPr="00FB018B">
        <w:rPr>
          <w:rFonts w:ascii="宋体" w:eastAsia="宋体" w:hAnsi="宋体" w:hint="eastAsia"/>
          <w:sz w:val="24"/>
          <w:szCs w:val="24"/>
        </w:rPr>
        <w:t>.1</w:t>
      </w:r>
      <w:r w:rsidR="00420528" w:rsidRPr="00FB018B">
        <w:rPr>
          <w:rFonts w:ascii="宋体" w:eastAsia="宋体" w:hAnsi="宋体"/>
          <w:sz w:val="24"/>
          <w:szCs w:val="24"/>
        </w:rPr>
        <w:t>对于未预留份额专门</w:t>
      </w:r>
      <w:r w:rsidR="00420528" w:rsidRPr="00FB018B">
        <w:rPr>
          <w:rFonts w:ascii="宋体" w:eastAsia="宋体" w:hAnsi="宋体" w:hint="eastAsia"/>
          <w:sz w:val="24"/>
          <w:szCs w:val="24"/>
        </w:rPr>
        <w:t>面向中小企业采购的采购项目，以及预留份额项目中的非预留部分采购包，对符合本须知1.</w:t>
      </w:r>
      <w:r w:rsidR="00420528" w:rsidRPr="00FB018B">
        <w:rPr>
          <w:rFonts w:ascii="宋体" w:eastAsia="宋体" w:hAnsi="宋体"/>
          <w:sz w:val="24"/>
          <w:szCs w:val="24"/>
        </w:rPr>
        <w:t>3</w:t>
      </w:r>
      <w:r w:rsidR="00420528" w:rsidRPr="00FB018B">
        <w:rPr>
          <w:rFonts w:ascii="宋体" w:eastAsia="宋体" w:hAnsi="宋体" w:hint="eastAsia"/>
          <w:sz w:val="24"/>
          <w:szCs w:val="24"/>
        </w:rPr>
        <w:t>条和2.</w:t>
      </w:r>
      <w:r w:rsidR="00420528" w:rsidRPr="00FB018B">
        <w:rPr>
          <w:rFonts w:ascii="宋体" w:eastAsia="宋体" w:hAnsi="宋体"/>
          <w:sz w:val="24"/>
          <w:szCs w:val="24"/>
        </w:rPr>
        <w:t>4</w:t>
      </w:r>
      <w:r w:rsidR="00420528" w:rsidRPr="00FB018B">
        <w:rPr>
          <w:rFonts w:ascii="宋体" w:eastAsia="宋体" w:hAnsi="宋体" w:hint="eastAsia"/>
          <w:sz w:val="24"/>
          <w:szCs w:val="24"/>
        </w:rPr>
        <w:t>条规定的小微企业报价给予</w:t>
      </w:r>
      <w:r w:rsidR="00420528" w:rsidRPr="00FB018B">
        <w:rPr>
          <w:rFonts w:ascii="宋体" w:eastAsia="宋体" w:hAnsi="宋体"/>
          <w:sz w:val="24"/>
          <w:szCs w:val="24"/>
        </w:rPr>
        <w:t>6%</w:t>
      </w:r>
      <w:r w:rsidR="00ED3E93" w:rsidRPr="00FB018B">
        <w:rPr>
          <w:rFonts w:ascii="宋体" w:eastAsia="宋体" w:hAnsi="宋体"/>
          <w:sz w:val="24"/>
          <w:szCs w:val="24"/>
        </w:rPr>
        <w:t>~</w:t>
      </w:r>
      <w:r w:rsidR="00420528" w:rsidRPr="00FB018B">
        <w:rPr>
          <w:rFonts w:ascii="宋体" w:eastAsia="宋体" w:hAnsi="宋体"/>
          <w:sz w:val="24"/>
          <w:szCs w:val="24"/>
        </w:rPr>
        <w:t>10%的扣</w:t>
      </w:r>
      <w:r w:rsidR="00420528" w:rsidRPr="00FB018B">
        <w:rPr>
          <w:rFonts w:ascii="宋体" w:eastAsia="宋体" w:hAnsi="宋体" w:hint="eastAsia"/>
          <w:sz w:val="24"/>
          <w:szCs w:val="24"/>
        </w:rPr>
        <w:t>除，用扣除后的价格参加评审。本项目实际采用的扣除比例见《投标人须知资料表》。</w:t>
      </w:r>
    </w:p>
    <w:p w14:paraId="2EAE6BE6" w14:textId="77777777" w:rsidR="00ED3E93" w:rsidRPr="00FB018B" w:rsidRDefault="00882FCF"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w:t>
      </w:r>
      <w:r w:rsidR="0070643C" w:rsidRPr="00FB018B">
        <w:rPr>
          <w:rFonts w:ascii="宋体" w:eastAsia="宋体" w:hAnsi="宋体" w:hint="eastAsia"/>
          <w:sz w:val="24"/>
          <w:szCs w:val="24"/>
        </w:rPr>
        <w:t>.2</w:t>
      </w:r>
      <w:r w:rsidR="00420528" w:rsidRPr="00FB018B">
        <w:rPr>
          <w:rFonts w:ascii="宋体" w:eastAsia="宋体" w:hAnsi="宋体" w:hint="eastAsia"/>
          <w:sz w:val="24"/>
          <w:szCs w:val="24"/>
        </w:rPr>
        <w:t>接受大中型企业与小微企业组成联合体或者允许大中型企业向一家或者多家小微企业分包的采购项目，对于联合协议或者分包意向协议约定小微企业的合同份额占到合同总金额</w:t>
      </w:r>
      <w:r w:rsidR="00420528" w:rsidRPr="00FB018B">
        <w:rPr>
          <w:rFonts w:ascii="宋体" w:eastAsia="宋体" w:hAnsi="宋体"/>
          <w:sz w:val="24"/>
          <w:szCs w:val="24"/>
        </w:rPr>
        <w:t xml:space="preserve"> 30%以上的联合体或</w:t>
      </w:r>
      <w:r w:rsidR="00420528" w:rsidRPr="00FB018B">
        <w:rPr>
          <w:rFonts w:ascii="宋体" w:eastAsia="宋体" w:hAnsi="宋体" w:hint="eastAsia"/>
          <w:sz w:val="24"/>
          <w:szCs w:val="24"/>
        </w:rPr>
        <w:t>者大中型企业的报价给予</w:t>
      </w:r>
      <w:r w:rsidR="00420528" w:rsidRPr="00FB018B">
        <w:rPr>
          <w:rFonts w:ascii="宋体" w:eastAsia="宋体" w:hAnsi="宋体"/>
          <w:sz w:val="24"/>
          <w:szCs w:val="24"/>
        </w:rPr>
        <w:t xml:space="preserve"> 2%-3%的扣</w:t>
      </w:r>
      <w:r w:rsidR="00420528" w:rsidRPr="00FB018B">
        <w:rPr>
          <w:rFonts w:ascii="宋体" w:eastAsia="宋体" w:hAnsi="宋体" w:hint="eastAsia"/>
          <w:sz w:val="24"/>
          <w:szCs w:val="24"/>
        </w:rPr>
        <w:t>除，用扣除后的价格参加评审。本项目实际采用的扣除比例见《投标</w:t>
      </w:r>
      <w:r w:rsidR="00420528" w:rsidRPr="00FB018B">
        <w:rPr>
          <w:rFonts w:ascii="宋体" w:eastAsia="宋体" w:hAnsi="宋体" w:hint="eastAsia"/>
          <w:sz w:val="24"/>
          <w:szCs w:val="24"/>
        </w:rPr>
        <w:lastRenderedPageBreak/>
        <w:t>人须知资料表》。</w:t>
      </w:r>
    </w:p>
    <w:p w14:paraId="746E2B25"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组成联合体或者接受分包</w:t>
      </w:r>
      <w:r w:rsidRPr="00FB018B">
        <w:rPr>
          <w:rFonts w:ascii="宋体" w:eastAsia="宋体" w:hAnsi="宋体" w:hint="eastAsia"/>
          <w:sz w:val="24"/>
          <w:szCs w:val="24"/>
        </w:rPr>
        <w:t>的小微企业与联合体内其他企业、分包企业之间存在直接控股、管理关系的，不享受价格扣除优惠政策。</w:t>
      </w:r>
    </w:p>
    <w:p w14:paraId="417A2D6B"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23.3.2.3</w:t>
      </w:r>
      <w:r w:rsidR="00420528" w:rsidRPr="00FB018B">
        <w:rPr>
          <w:rFonts w:ascii="宋体" w:eastAsia="宋体" w:hAnsi="宋体" w:hint="eastAsia"/>
          <w:sz w:val="24"/>
          <w:szCs w:val="24"/>
        </w:rPr>
        <w:t>价格扣除比例对小型企业和微型企业同等对待，不作区分。</w:t>
      </w:r>
    </w:p>
    <w:p w14:paraId="072D28D5"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23.3.2.4</w:t>
      </w:r>
      <w:r w:rsidR="00420528" w:rsidRPr="00FB018B">
        <w:rPr>
          <w:rFonts w:ascii="宋体" w:eastAsia="宋体" w:hAnsi="宋体" w:hint="eastAsia"/>
          <w:sz w:val="24"/>
          <w:szCs w:val="24"/>
        </w:rPr>
        <w:t>监狱企业提供了由省级以上监狱管理局（北京市含教育矫治局）、戒毒管理局(含新疆生产建设兵团)出具的属于监狱企业的证明文件的，视同小微企业。</w:t>
      </w:r>
    </w:p>
    <w:p w14:paraId="6A842760"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23.3.2.5</w:t>
      </w:r>
      <w:r w:rsidR="00420528" w:rsidRPr="00FB018B">
        <w:rPr>
          <w:rFonts w:ascii="宋体" w:eastAsia="宋体" w:hAnsi="宋体" w:hint="eastAsia"/>
          <w:sz w:val="24"/>
          <w:szCs w:val="24"/>
        </w:rPr>
        <w:t>残疾人福利性单位按招标文件要求提供了《残疾人福利性单位声明函》（见附件）的，视同小微企业。</w:t>
      </w:r>
    </w:p>
    <w:p w14:paraId="6AE79053"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23.3.2.6</w:t>
      </w:r>
      <w:r w:rsidR="00420528" w:rsidRPr="00FB018B">
        <w:rPr>
          <w:rFonts w:ascii="宋体" w:eastAsia="宋体" w:hAnsi="宋体" w:hint="eastAsia"/>
          <w:sz w:val="24"/>
          <w:szCs w:val="24"/>
        </w:rPr>
        <w:t>若投标人同时属于小型或微型企业、监狱企业、残疾人福利性单位中的两种及以上，将不重复享受小微企业价格扣减的优惠政策。</w:t>
      </w:r>
    </w:p>
    <w:p w14:paraId="5098A30F"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23.4</w:t>
      </w:r>
      <w:r w:rsidR="00420528" w:rsidRPr="00FB018B">
        <w:rPr>
          <w:rFonts w:ascii="宋体" w:eastAsia="宋体" w:hAnsi="宋体" w:hint="eastAsia"/>
          <w:sz w:val="24"/>
          <w:szCs w:val="24"/>
        </w:rPr>
        <w:t>优先</w:t>
      </w:r>
      <w:r w:rsidR="00420528" w:rsidRPr="00FB018B">
        <w:rPr>
          <w:rFonts w:ascii="宋体" w:eastAsia="宋体" w:hAnsi="宋体"/>
          <w:sz w:val="24"/>
          <w:szCs w:val="24"/>
        </w:rPr>
        <w:t>采购节能环保产品</w:t>
      </w:r>
      <w:r w:rsidR="00420528" w:rsidRPr="00FB018B">
        <w:rPr>
          <w:rFonts w:ascii="宋体" w:eastAsia="宋体" w:hAnsi="宋体" w:hint="eastAsia"/>
          <w:sz w:val="24"/>
          <w:szCs w:val="24"/>
        </w:rPr>
        <w:t>（注</w:t>
      </w:r>
      <w:r w:rsidR="00420528" w:rsidRPr="00FB018B">
        <w:rPr>
          <w:rFonts w:ascii="宋体" w:eastAsia="宋体" w:hAnsi="宋体"/>
          <w:sz w:val="24"/>
          <w:szCs w:val="24"/>
        </w:rPr>
        <w:t>：</w:t>
      </w:r>
      <w:r w:rsidR="00420528" w:rsidRPr="00FB018B">
        <w:rPr>
          <w:rFonts w:ascii="宋体" w:eastAsia="宋体" w:hAnsi="宋体" w:hint="eastAsia"/>
          <w:sz w:val="24"/>
          <w:szCs w:val="24"/>
        </w:rPr>
        <w:t>所</w:t>
      </w:r>
      <w:r w:rsidR="00420528" w:rsidRPr="00FB018B">
        <w:rPr>
          <w:rFonts w:ascii="宋体" w:eastAsia="宋体" w:hAnsi="宋体"/>
          <w:sz w:val="24"/>
          <w:szCs w:val="24"/>
        </w:rPr>
        <w:t>采购的货物在</w:t>
      </w:r>
      <w:r w:rsidR="00420528" w:rsidRPr="00FB018B">
        <w:rPr>
          <w:rFonts w:ascii="宋体" w:eastAsia="宋体" w:hAnsi="宋体" w:hint="eastAsia"/>
          <w:sz w:val="24"/>
          <w:szCs w:val="24"/>
        </w:rPr>
        <w:t>节能产品政府采购品目清单、环境标志产品政府采购品目清单中优先采购范围，并且投标产品获得国家确定的认证机构出具的、处于有效期内的节能</w:t>
      </w:r>
      <w:r w:rsidR="00420528" w:rsidRPr="00FB018B">
        <w:rPr>
          <w:rFonts w:ascii="宋体" w:eastAsia="宋体" w:hAnsi="宋体"/>
          <w:sz w:val="24"/>
          <w:szCs w:val="24"/>
        </w:rPr>
        <w:t>、</w:t>
      </w:r>
      <w:r w:rsidR="00420528" w:rsidRPr="00FB018B">
        <w:rPr>
          <w:rFonts w:ascii="宋体" w:eastAsia="宋体" w:hAnsi="宋体" w:hint="eastAsia"/>
          <w:sz w:val="24"/>
          <w:szCs w:val="24"/>
        </w:rPr>
        <w:t>环境标志产品认证证书），</w:t>
      </w:r>
      <w:r w:rsidR="00420528" w:rsidRPr="00FB018B">
        <w:rPr>
          <w:rFonts w:ascii="宋体" w:eastAsia="宋体" w:hAnsi="宋体"/>
          <w:sz w:val="24"/>
          <w:szCs w:val="24"/>
          <w:u w:val="single"/>
        </w:rPr>
        <w:t>详</w:t>
      </w:r>
      <w:r w:rsidR="00420528" w:rsidRPr="00FB018B">
        <w:rPr>
          <w:rFonts w:ascii="宋体" w:eastAsia="宋体" w:hAnsi="宋体" w:hint="eastAsia"/>
          <w:sz w:val="24"/>
          <w:szCs w:val="24"/>
          <w:u w:val="single"/>
        </w:rPr>
        <w:t>见本项目《评标标准》（如涉及上述</w:t>
      </w:r>
      <w:r w:rsidR="00420528" w:rsidRPr="00FB018B">
        <w:rPr>
          <w:rFonts w:ascii="宋体" w:eastAsia="宋体" w:hAnsi="宋体"/>
          <w:sz w:val="24"/>
          <w:szCs w:val="24"/>
          <w:u w:val="single"/>
        </w:rPr>
        <w:t>产品采购）</w:t>
      </w:r>
      <w:r w:rsidR="00420528" w:rsidRPr="00FB018B">
        <w:rPr>
          <w:rFonts w:ascii="宋体" w:eastAsia="宋体" w:hAnsi="宋体"/>
          <w:sz w:val="24"/>
          <w:szCs w:val="24"/>
        </w:rPr>
        <w:t>。</w:t>
      </w:r>
    </w:p>
    <w:p w14:paraId="0AB4474D"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23.5</w:t>
      </w:r>
      <w:r w:rsidR="00420528" w:rsidRPr="00FB018B">
        <w:rPr>
          <w:rFonts w:ascii="宋体" w:eastAsia="宋体" w:hAnsi="宋体" w:hint="eastAsia"/>
          <w:sz w:val="24"/>
          <w:szCs w:val="24"/>
        </w:rPr>
        <w:t>优先采购贫困地区农副产品（注</w:t>
      </w:r>
      <w:r w:rsidR="00420528" w:rsidRPr="00FB018B">
        <w:rPr>
          <w:rFonts w:ascii="宋体" w:eastAsia="宋体" w:hAnsi="宋体"/>
          <w:sz w:val="24"/>
          <w:szCs w:val="24"/>
        </w:rPr>
        <w:t>：</w:t>
      </w:r>
      <w:r w:rsidR="00420528" w:rsidRPr="00FB018B">
        <w:rPr>
          <w:rFonts w:ascii="宋体" w:eastAsia="宋体" w:hAnsi="宋体" w:hint="eastAsia"/>
          <w:sz w:val="24"/>
          <w:szCs w:val="24"/>
        </w:rPr>
        <w:t>采购农副产品的，同等条件下应优先采购贫困地区农副产品</w:t>
      </w:r>
      <w:r w:rsidR="00420528" w:rsidRPr="00FB018B">
        <w:rPr>
          <w:rFonts w:ascii="宋体" w:eastAsia="宋体" w:hAnsi="宋体"/>
          <w:sz w:val="24"/>
          <w:szCs w:val="24"/>
        </w:rPr>
        <w:t>）</w:t>
      </w:r>
      <w:r w:rsidR="00420528" w:rsidRPr="00FB018B">
        <w:rPr>
          <w:rFonts w:ascii="宋体" w:eastAsia="宋体" w:hAnsi="宋体" w:hint="eastAsia"/>
          <w:sz w:val="24"/>
          <w:szCs w:val="24"/>
        </w:rPr>
        <w:t>，</w:t>
      </w:r>
      <w:r w:rsidR="00420528" w:rsidRPr="00FB018B">
        <w:rPr>
          <w:rFonts w:ascii="宋体" w:eastAsia="宋体" w:hAnsi="宋体"/>
          <w:sz w:val="24"/>
          <w:szCs w:val="24"/>
          <w:u w:val="single"/>
        </w:rPr>
        <w:t>详</w:t>
      </w:r>
      <w:r w:rsidR="00420528" w:rsidRPr="00FB018B">
        <w:rPr>
          <w:rFonts w:ascii="宋体" w:eastAsia="宋体" w:hAnsi="宋体" w:hint="eastAsia"/>
          <w:sz w:val="24"/>
          <w:szCs w:val="24"/>
          <w:u w:val="single"/>
        </w:rPr>
        <w:t>见本项目《评标标准》（如涉及上述</w:t>
      </w:r>
      <w:r w:rsidR="00420528" w:rsidRPr="00FB018B">
        <w:rPr>
          <w:rFonts w:ascii="宋体" w:eastAsia="宋体" w:hAnsi="宋体"/>
          <w:sz w:val="24"/>
          <w:szCs w:val="24"/>
          <w:u w:val="single"/>
        </w:rPr>
        <w:t>产品采购）</w:t>
      </w:r>
      <w:r w:rsidR="00420528" w:rsidRPr="00FB018B">
        <w:rPr>
          <w:rFonts w:ascii="宋体" w:eastAsia="宋体" w:hAnsi="宋体"/>
          <w:sz w:val="24"/>
          <w:szCs w:val="24"/>
        </w:rPr>
        <w:t>。</w:t>
      </w:r>
    </w:p>
    <w:p w14:paraId="41200813"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23.6</w:t>
      </w:r>
      <w:r w:rsidR="00420528" w:rsidRPr="00FB018B">
        <w:rPr>
          <w:rFonts w:ascii="宋体" w:eastAsia="宋体" w:hAnsi="宋体" w:hint="eastAsia"/>
          <w:sz w:val="24"/>
          <w:szCs w:val="24"/>
        </w:rPr>
        <w:t>优先采购聘用建档立卡贫困人员物业公司提供的物业服务（注</w:t>
      </w:r>
      <w:r w:rsidR="00420528" w:rsidRPr="00FB018B">
        <w:rPr>
          <w:rFonts w:ascii="宋体" w:eastAsia="宋体" w:hAnsi="宋体"/>
          <w:sz w:val="24"/>
          <w:szCs w:val="24"/>
        </w:rPr>
        <w:t>：</w:t>
      </w:r>
      <w:r w:rsidR="00420528" w:rsidRPr="00FB018B">
        <w:rPr>
          <w:rFonts w:ascii="宋体" w:eastAsia="宋体" w:hAnsi="宋体" w:hint="eastAsia"/>
          <w:sz w:val="24"/>
          <w:szCs w:val="24"/>
        </w:rPr>
        <w:t>使用财政性资金采购物业服务的，有条件的优先采购注册地在832个国家级贫困县域内，且聘用建档立卡贫困人员物业公司提供的物业服务</w:t>
      </w:r>
      <w:r w:rsidR="00420528" w:rsidRPr="00FB018B">
        <w:rPr>
          <w:rFonts w:ascii="宋体" w:eastAsia="宋体" w:hAnsi="宋体"/>
          <w:sz w:val="24"/>
          <w:szCs w:val="24"/>
        </w:rPr>
        <w:t>）</w:t>
      </w:r>
      <w:r w:rsidR="00420528" w:rsidRPr="00FB018B">
        <w:rPr>
          <w:rFonts w:ascii="宋体" w:eastAsia="宋体" w:hAnsi="宋体" w:hint="eastAsia"/>
          <w:sz w:val="24"/>
          <w:szCs w:val="24"/>
        </w:rPr>
        <w:t>，</w:t>
      </w:r>
      <w:r w:rsidR="00420528" w:rsidRPr="00FB018B">
        <w:rPr>
          <w:rFonts w:ascii="宋体" w:eastAsia="宋体" w:hAnsi="宋体"/>
          <w:sz w:val="24"/>
          <w:szCs w:val="24"/>
          <w:u w:val="single"/>
        </w:rPr>
        <w:t>详</w:t>
      </w:r>
      <w:r w:rsidR="00420528" w:rsidRPr="00FB018B">
        <w:rPr>
          <w:rFonts w:ascii="宋体" w:eastAsia="宋体" w:hAnsi="宋体" w:hint="eastAsia"/>
          <w:sz w:val="24"/>
          <w:szCs w:val="24"/>
          <w:u w:val="single"/>
        </w:rPr>
        <w:t>见本项目《评标标准》（如涉及上述</w:t>
      </w:r>
      <w:r w:rsidR="00420528" w:rsidRPr="00FB018B">
        <w:rPr>
          <w:rFonts w:ascii="宋体" w:eastAsia="宋体" w:hAnsi="宋体"/>
          <w:sz w:val="24"/>
          <w:szCs w:val="24"/>
          <w:u w:val="single"/>
        </w:rPr>
        <w:t>产品采购）</w:t>
      </w:r>
      <w:r w:rsidR="00420528" w:rsidRPr="00FB018B">
        <w:rPr>
          <w:rFonts w:ascii="宋体" w:eastAsia="宋体" w:hAnsi="宋体"/>
          <w:sz w:val="24"/>
          <w:szCs w:val="24"/>
        </w:rPr>
        <w:t>。</w:t>
      </w:r>
    </w:p>
    <w:p w14:paraId="04E2961A"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698" w:name="_Toc264969234"/>
      <w:bookmarkStart w:id="699" w:name="_Toc265228382"/>
      <w:bookmarkStart w:id="700" w:name="_Toc127151544"/>
      <w:bookmarkStart w:id="701" w:name="_Toc127151745"/>
      <w:bookmarkStart w:id="702" w:name="_Toc127161458"/>
      <w:bookmarkStart w:id="703" w:name="_Toc142311046"/>
      <w:bookmarkStart w:id="704" w:name="_Toc149720837"/>
      <w:bookmarkStart w:id="705" w:name="_Toc150480782"/>
      <w:bookmarkStart w:id="706" w:name="_Toc150509295"/>
      <w:bookmarkStart w:id="707" w:name="_Toc150774644"/>
      <w:bookmarkStart w:id="708" w:name="_Toc150774749"/>
      <w:bookmarkStart w:id="709" w:name="_Toc151190171"/>
      <w:bookmarkStart w:id="710" w:name="_Toc151193642"/>
      <w:bookmarkStart w:id="711" w:name="_Toc151193714"/>
      <w:bookmarkStart w:id="712" w:name="_Toc151193786"/>
      <w:bookmarkStart w:id="713" w:name="_Toc151193858"/>
      <w:bookmarkStart w:id="714" w:name="_Toc151193932"/>
      <w:bookmarkStart w:id="715" w:name="_Toc164229239"/>
      <w:bookmarkStart w:id="716" w:name="_Toc164229385"/>
      <w:bookmarkStart w:id="717" w:name="_Toc164351638"/>
      <w:bookmarkStart w:id="718" w:name="_Toc164608658"/>
      <w:bookmarkStart w:id="719" w:name="_Toc164608813"/>
      <w:bookmarkStart w:id="720" w:name="_Toc195842909"/>
      <w:bookmarkStart w:id="721" w:name="_Toc226309788"/>
      <w:bookmarkStart w:id="722" w:name="_Toc226337240"/>
      <w:bookmarkStart w:id="723" w:name="_Toc226965734"/>
      <w:bookmarkStart w:id="724" w:name="_Toc226965817"/>
      <w:bookmarkStart w:id="725" w:name="_Toc305158812"/>
      <w:bookmarkStart w:id="726" w:name="_Toc305158886"/>
      <w:r w:rsidRPr="00FB018B">
        <w:rPr>
          <w:rFonts w:ascii="宋体" w:eastAsia="宋体" w:hAnsi="宋体" w:cstheme="minorBidi" w:hint="eastAsia"/>
          <w:sz w:val="24"/>
          <w:szCs w:val="24"/>
        </w:rPr>
        <w:t>24.</w:t>
      </w:r>
      <w:r w:rsidR="00420528" w:rsidRPr="00FB018B">
        <w:rPr>
          <w:rFonts w:ascii="宋体" w:eastAsia="宋体" w:hAnsi="宋体" w:cstheme="minorBidi"/>
          <w:sz w:val="24"/>
          <w:szCs w:val="24"/>
        </w:rPr>
        <w:t>评标过程及保密原则</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03A504B8"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24.1</w:t>
      </w:r>
      <w:r w:rsidR="00420528" w:rsidRPr="00FB018B">
        <w:rPr>
          <w:rFonts w:ascii="宋体" w:eastAsia="宋体" w:hAnsi="宋体" w:hint="eastAsia"/>
          <w:sz w:val="24"/>
          <w:szCs w:val="24"/>
        </w:rPr>
        <w:t>政府采购评审专家</w:t>
      </w:r>
      <w:r w:rsidR="00420528" w:rsidRPr="00FB018B">
        <w:rPr>
          <w:rFonts w:ascii="宋体" w:eastAsia="宋体" w:hAnsi="宋体"/>
          <w:sz w:val="24"/>
          <w:szCs w:val="24"/>
        </w:rPr>
        <w:t>以及与评审工作有关的人员</w:t>
      </w:r>
      <w:r w:rsidR="00420528" w:rsidRPr="00FB018B">
        <w:rPr>
          <w:rFonts w:ascii="宋体" w:eastAsia="宋体" w:hAnsi="宋体" w:hint="eastAsia"/>
          <w:sz w:val="24"/>
          <w:szCs w:val="24"/>
        </w:rPr>
        <w:t>不得泄露评审文件、评审情况和评审中获悉的</w:t>
      </w:r>
      <w:r w:rsidR="00420528" w:rsidRPr="00FB018B">
        <w:rPr>
          <w:rFonts w:ascii="宋体" w:eastAsia="宋体" w:hAnsi="宋体"/>
          <w:sz w:val="24"/>
          <w:szCs w:val="24"/>
        </w:rPr>
        <w:t>国家秘密、</w:t>
      </w:r>
      <w:r w:rsidR="00420528" w:rsidRPr="00FB018B">
        <w:rPr>
          <w:rFonts w:ascii="宋体" w:eastAsia="宋体" w:hAnsi="宋体" w:hint="eastAsia"/>
          <w:sz w:val="24"/>
          <w:szCs w:val="24"/>
        </w:rPr>
        <w:t xml:space="preserve">商业秘密。 </w:t>
      </w:r>
    </w:p>
    <w:p w14:paraId="6CB2ACD4" w14:textId="77777777" w:rsidR="00882FCF" w:rsidRPr="00FB018B" w:rsidRDefault="00882FCF" w:rsidP="0070643C">
      <w:pPr>
        <w:spacing w:line="360" w:lineRule="auto"/>
        <w:ind w:firstLineChars="200" w:firstLine="480"/>
        <w:rPr>
          <w:rFonts w:ascii="宋体" w:eastAsia="宋体" w:hAnsi="宋体"/>
          <w:sz w:val="24"/>
          <w:szCs w:val="24"/>
        </w:rPr>
      </w:pPr>
      <w:bookmarkStart w:id="727" w:name="_Toc520356169"/>
    </w:p>
    <w:p w14:paraId="1D9D44BE" w14:textId="77777777" w:rsidR="00420528" w:rsidRPr="00FB018B" w:rsidRDefault="00882FCF" w:rsidP="00882FCF">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8"/>
          <w:szCs w:val="20"/>
        </w:rPr>
      </w:pPr>
      <w:bookmarkStart w:id="728" w:name="_Toc264969235"/>
      <w:bookmarkStart w:id="729" w:name="_Toc265228383"/>
      <w:bookmarkStart w:id="730" w:name="_Toc127151545"/>
      <w:bookmarkStart w:id="731" w:name="_Toc142311047"/>
      <w:bookmarkStart w:id="732" w:name="_Toc150480783"/>
      <w:bookmarkStart w:id="733" w:name="_Toc150509296"/>
      <w:bookmarkStart w:id="734" w:name="_Toc150774645"/>
      <w:bookmarkStart w:id="735" w:name="_Toc150774750"/>
      <w:bookmarkStart w:id="736" w:name="_Toc151190172"/>
      <w:bookmarkStart w:id="737" w:name="_Toc151193715"/>
      <w:bookmarkStart w:id="738" w:name="_Toc195842910"/>
      <w:bookmarkStart w:id="739" w:name="_Toc226309789"/>
      <w:bookmarkStart w:id="740" w:name="_Toc226337241"/>
      <w:bookmarkStart w:id="741" w:name="_Toc226965735"/>
      <w:bookmarkStart w:id="742" w:name="_Toc226965818"/>
      <w:bookmarkStart w:id="743" w:name="_Toc305158887"/>
      <w:bookmarkStart w:id="744" w:name="_Toc305158813"/>
      <w:bookmarkStart w:id="745" w:name="_Toc151193643"/>
      <w:bookmarkStart w:id="746" w:name="_Toc151193787"/>
      <w:bookmarkStart w:id="747" w:name="_Toc151193859"/>
      <w:bookmarkStart w:id="748" w:name="_Toc151193933"/>
      <w:bookmarkStart w:id="749" w:name="_Toc80886813"/>
      <w:r w:rsidRPr="00FB018B">
        <w:rPr>
          <w:rFonts w:ascii="宋体" w:eastAsia="宋体" w:hAnsi="宋体" w:cs="Times New Roman"/>
          <w:b/>
          <w:kern w:val="0"/>
          <w:sz w:val="28"/>
          <w:szCs w:val="20"/>
        </w:rPr>
        <w:t>六</w:t>
      </w:r>
      <w:bookmarkEnd w:id="727"/>
      <w:r w:rsidRPr="00FB018B">
        <w:rPr>
          <w:rFonts w:ascii="宋体" w:eastAsia="宋体" w:hAnsi="宋体" w:cs="Times New Roman"/>
          <w:b/>
          <w:kern w:val="0"/>
          <w:sz w:val="28"/>
          <w:szCs w:val="20"/>
        </w:rPr>
        <w:t>、确定中标</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3562ED17"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750" w:name="_Toc151193716"/>
      <w:bookmarkStart w:id="751" w:name="_Toc151193788"/>
      <w:bookmarkStart w:id="752" w:name="_Toc151193860"/>
      <w:bookmarkStart w:id="753" w:name="_Toc151193934"/>
      <w:bookmarkStart w:id="754" w:name="_Toc164229241"/>
      <w:bookmarkStart w:id="755" w:name="_Toc164229387"/>
      <w:bookmarkStart w:id="756" w:name="_Toc164351640"/>
      <w:bookmarkStart w:id="757" w:name="_Toc164608660"/>
      <w:bookmarkStart w:id="758" w:name="_Toc164608815"/>
      <w:bookmarkStart w:id="759" w:name="_Toc195842911"/>
      <w:bookmarkStart w:id="760" w:name="_Toc226309790"/>
      <w:bookmarkStart w:id="761" w:name="_Toc226337242"/>
      <w:bookmarkStart w:id="762" w:name="_Toc226965736"/>
      <w:bookmarkStart w:id="763" w:name="_Toc226965819"/>
      <w:bookmarkStart w:id="764" w:name="_Toc305158814"/>
      <w:bookmarkStart w:id="765" w:name="_Toc305158888"/>
      <w:bookmarkStart w:id="766" w:name="_Toc264969236"/>
      <w:bookmarkStart w:id="767" w:name="_Toc151190173"/>
      <w:bookmarkStart w:id="768" w:name="_Toc150774751"/>
      <w:bookmarkStart w:id="769" w:name="_Toc151193644"/>
      <w:bookmarkStart w:id="770" w:name="_Toc265228384"/>
      <w:bookmarkStart w:id="771" w:name="_Toc150480784"/>
      <w:bookmarkStart w:id="772" w:name="_Toc150509297"/>
      <w:bookmarkStart w:id="773" w:name="_Toc150774646"/>
      <w:bookmarkStart w:id="774" w:name="_Toc149720839"/>
      <w:bookmarkStart w:id="775" w:name="_Toc142311048"/>
      <w:bookmarkStart w:id="776" w:name="_Toc127161460"/>
      <w:bookmarkStart w:id="777" w:name="_Toc127151747"/>
      <w:bookmarkStart w:id="778" w:name="_Toc127151546"/>
      <w:bookmarkStart w:id="779" w:name="_Toc520356170"/>
      <w:bookmarkStart w:id="780" w:name="_Ref467307010"/>
      <w:r w:rsidRPr="00FB018B">
        <w:rPr>
          <w:rFonts w:ascii="宋体" w:eastAsia="宋体" w:hAnsi="宋体" w:cstheme="minorBidi" w:hint="eastAsia"/>
          <w:sz w:val="24"/>
          <w:szCs w:val="24"/>
        </w:rPr>
        <w:t>25.</w:t>
      </w:r>
      <w:r w:rsidR="00420528" w:rsidRPr="00FB018B">
        <w:rPr>
          <w:rFonts w:ascii="宋体" w:eastAsia="宋体" w:hAnsi="宋体" w:cstheme="minorBidi"/>
          <w:sz w:val="24"/>
          <w:szCs w:val="24"/>
        </w:rPr>
        <w:t>中标候选人的确定原则及标准</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2F2E4A72" w14:textId="77777777" w:rsidR="00420528" w:rsidRPr="00FB018B" w:rsidRDefault="0070643C" w:rsidP="0070643C">
      <w:pPr>
        <w:spacing w:line="360" w:lineRule="auto"/>
        <w:ind w:firstLineChars="200" w:firstLine="480"/>
        <w:rPr>
          <w:rFonts w:ascii="宋体" w:eastAsia="宋体" w:hAnsi="宋体"/>
          <w:sz w:val="24"/>
          <w:szCs w:val="24"/>
        </w:rPr>
      </w:pPr>
      <w:bookmarkStart w:id="781" w:name="_Toc264969237"/>
      <w:bookmarkStart w:id="782" w:name="_Toc265228385"/>
      <w:bookmarkStart w:id="783" w:name="_Toc127151547"/>
      <w:bookmarkStart w:id="784" w:name="_Toc226309791"/>
      <w:bookmarkStart w:id="785" w:name="_Toc151193861"/>
      <w:bookmarkStart w:id="786" w:name="_Toc151193935"/>
      <w:bookmarkStart w:id="787" w:name="_Toc164229242"/>
      <w:bookmarkStart w:id="788" w:name="_Toc164229388"/>
      <w:bookmarkStart w:id="789" w:name="_Toc151193645"/>
      <w:bookmarkStart w:id="790" w:name="_Toc164351641"/>
      <w:bookmarkStart w:id="791" w:name="_Toc164608661"/>
      <w:bookmarkStart w:id="792" w:name="_Toc164608816"/>
      <w:bookmarkStart w:id="793" w:name="_Toc195842912"/>
      <w:bookmarkStart w:id="794" w:name="_Toc151193717"/>
      <w:bookmarkStart w:id="795" w:name="_Toc226337243"/>
      <w:bookmarkStart w:id="796" w:name="_Toc226965737"/>
      <w:bookmarkStart w:id="797" w:name="_Toc226965820"/>
      <w:bookmarkStart w:id="798" w:name="_Toc151190174"/>
      <w:bookmarkStart w:id="799" w:name="_Toc151193789"/>
      <w:bookmarkStart w:id="800" w:name="_Toc150774752"/>
      <w:bookmarkStart w:id="801" w:name="_Toc150774647"/>
      <w:bookmarkStart w:id="802" w:name="_Toc150509298"/>
      <w:bookmarkStart w:id="803" w:name="_Toc150480785"/>
      <w:bookmarkStart w:id="804" w:name="_Toc305158815"/>
      <w:bookmarkStart w:id="805" w:name="_Toc149720840"/>
      <w:bookmarkStart w:id="806" w:name="_Toc142311049"/>
      <w:bookmarkStart w:id="807" w:name="_Toc127161461"/>
      <w:bookmarkStart w:id="808" w:name="_Toc127151748"/>
      <w:bookmarkStart w:id="809" w:name="_Toc305158889"/>
      <w:r w:rsidRPr="00FB018B">
        <w:rPr>
          <w:rFonts w:ascii="宋体" w:eastAsia="宋体" w:hAnsi="宋体" w:hint="eastAsia"/>
          <w:sz w:val="24"/>
          <w:szCs w:val="24"/>
        </w:rPr>
        <w:t>25.1</w:t>
      </w:r>
      <w:r w:rsidR="00420528" w:rsidRPr="00FB018B">
        <w:rPr>
          <w:rFonts w:ascii="宋体" w:eastAsia="宋体" w:hAnsi="宋体"/>
          <w:sz w:val="24"/>
          <w:szCs w:val="24"/>
        </w:rPr>
        <w:t>评标委员会确定</w:t>
      </w:r>
      <w:r w:rsidR="00420528" w:rsidRPr="00FB018B">
        <w:rPr>
          <w:rFonts w:ascii="宋体" w:eastAsia="宋体" w:hAnsi="宋体" w:hint="eastAsia"/>
          <w:sz w:val="24"/>
          <w:szCs w:val="24"/>
        </w:rPr>
        <w:t>投标文件满足招标文件全部实质性要求，且按照评审因素的量化指标评审得分推荐中标候选人</w:t>
      </w:r>
      <w:r w:rsidR="00420528" w:rsidRPr="00FB018B">
        <w:rPr>
          <w:rFonts w:ascii="宋体" w:eastAsia="宋体" w:hAnsi="宋体"/>
          <w:sz w:val="24"/>
          <w:szCs w:val="24"/>
        </w:rPr>
        <w:t>。</w:t>
      </w:r>
      <w:r w:rsidR="00420528" w:rsidRPr="00FB018B">
        <w:rPr>
          <w:rFonts w:ascii="宋体" w:eastAsia="宋体" w:hAnsi="宋体" w:hint="eastAsia"/>
          <w:sz w:val="24"/>
          <w:szCs w:val="24"/>
        </w:rPr>
        <w:t>投标文件满足招标文件全部实质性要</w:t>
      </w:r>
      <w:r w:rsidR="00420528" w:rsidRPr="00FB018B">
        <w:rPr>
          <w:rFonts w:ascii="宋体" w:eastAsia="宋体" w:hAnsi="宋体" w:hint="eastAsia"/>
          <w:sz w:val="24"/>
          <w:szCs w:val="24"/>
        </w:rPr>
        <w:lastRenderedPageBreak/>
        <w:t>求，且按照评审因素的量化指标评审得分最高的投标人为排名第一的中标候选人。评标结果按评审后得分由高到低顺序排列。得分相同的，按投标报价由低到高顺序排列。得分且投标报价相同的并列。评分分值计算保留小数点后两位，第三位四舍五入。</w:t>
      </w:r>
    </w:p>
    <w:p w14:paraId="1DEACF02"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25.2</w:t>
      </w:r>
      <w:r w:rsidR="00420528" w:rsidRPr="00FB018B">
        <w:rPr>
          <w:rFonts w:ascii="宋体" w:eastAsia="宋体" w:hAnsi="宋体"/>
          <w:sz w:val="24"/>
          <w:szCs w:val="24"/>
        </w:rPr>
        <w:t>提供相同品牌产品</w:t>
      </w:r>
      <w:r w:rsidR="00420528" w:rsidRPr="00FB018B">
        <w:rPr>
          <w:rFonts w:ascii="宋体" w:eastAsia="宋体" w:hAnsi="宋体" w:hint="eastAsia"/>
          <w:sz w:val="24"/>
          <w:szCs w:val="24"/>
        </w:rPr>
        <w:t>（</w:t>
      </w:r>
      <w:r w:rsidR="00420528" w:rsidRPr="00FB018B">
        <w:rPr>
          <w:rFonts w:ascii="宋体" w:eastAsia="宋体" w:hAnsi="宋体"/>
          <w:sz w:val="24"/>
          <w:szCs w:val="24"/>
        </w:rPr>
        <w:t>单一产品</w:t>
      </w:r>
      <w:r w:rsidR="00420528" w:rsidRPr="00FB018B">
        <w:rPr>
          <w:rFonts w:ascii="宋体" w:eastAsia="宋体" w:hAnsi="宋体" w:hint="eastAsia"/>
          <w:sz w:val="24"/>
          <w:szCs w:val="24"/>
        </w:rPr>
        <w:t>或</w:t>
      </w:r>
      <w:r w:rsidR="00420528" w:rsidRPr="00FB018B">
        <w:rPr>
          <w:rFonts w:ascii="宋体" w:eastAsia="宋体" w:hAnsi="宋体"/>
          <w:sz w:val="24"/>
          <w:szCs w:val="24"/>
        </w:rPr>
        <w:t>核心产品</w:t>
      </w:r>
      <w:r w:rsidR="00420528" w:rsidRPr="00FB018B">
        <w:rPr>
          <w:rFonts w:ascii="宋体" w:eastAsia="宋体" w:hAnsi="宋体" w:hint="eastAsia"/>
          <w:sz w:val="24"/>
          <w:szCs w:val="24"/>
        </w:rPr>
        <w:t>品牌相同）</w:t>
      </w:r>
      <w:r w:rsidR="00420528" w:rsidRPr="00FB018B">
        <w:rPr>
          <w:rFonts w:ascii="宋体" w:eastAsia="宋体" w:hAnsi="宋体"/>
          <w:sz w:val="24"/>
          <w:szCs w:val="24"/>
        </w:rPr>
        <w:t>的不同投标人，评审后得分最高的同品牌投标人获得中标人推荐资格；评审得分相同的，评标委员会按照招标文件规定的方式</w:t>
      </w:r>
      <w:r w:rsidR="00420528" w:rsidRPr="00FB018B">
        <w:rPr>
          <w:rFonts w:ascii="宋体" w:eastAsia="宋体" w:hAnsi="宋体" w:hint="eastAsia"/>
          <w:sz w:val="24"/>
          <w:szCs w:val="24"/>
        </w:rPr>
        <w:t>（详见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w:t>
      </w:r>
      <w:r w:rsidR="00420528" w:rsidRPr="00FB018B">
        <w:rPr>
          <w:rFonts w:ascii="宋体" w:eastAsia="宋体" w:hAnsi="宋体"/>
          <w:sz w:val="24"/>
          <w:szCs w:val="24"/>
        </w:rPr>
        <w:t>确定一个投标人获得中标人推荐资格，招标文件未规定的采取随机抽取方式确定，其他同品牌投标人不作为中标候选人。</w:t>
      </w:r>
    </w:p>
    <w:p w14:paraId="5414402A"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25.3</w:t>
      </w:r>
      <w:r w:rsidR="00420528" w:rsidRPr="00FB018B">
        <w:rPr>
          <w:rFonts w:ascii="宋体" w:eastAsia="宋体" w:hAnsi="宋体" w:hint="eastAsia"/>
          <w:sz w:val="24"/>
          <w:szCs w:val="24"/>
        </w:rPr>
        <w:t>评标委员会将根据各投标人的评标排序，依次</w:t>
      </w:r>
      <w:r w:rsidR="00420528" w:rsidRPr="00FB018B">
        <w:rPr>
          <w:rFonts w:ascii="宋体" w:eastAsia="宋体" w:hAnsi="宋体"/>
          <w:sz w:val="24"/>
          <w:szCs w:val="24"/>
        </w:rPr>
        <w:t>推荐</w:t>
      </w:r>
      <w:r w:rsidR="00420528" w:rsidRPr="00FB018B">
        <w:rPr>
          <w:rFonts w:ascii="宋体" w:eastAsia="宋体" w:hAnsi="宋体" w:hint="eastAsia"/>
          <w:sz w:val="24"/>
          <w:szCs w:val="24"/>
        </w:rPr>
        <w:t>本项目各包的</w:t>
      </w:r>
      <w:r w:rsidR="00420528" w:rsidRPr="00FB018B">
        <w:rPr>
          <w:rFonts w:ascii="宋体" w:eastAsia="宋体" w:hAnsi="宋体"/>
          <w:sz w:val="24"/>
          <w:szCs w:val="24"/>
        </w:rPr>
        <w:t>中标候选人</w:t>
      </w:r>
      <w:r w:rsidR="00420528" w:rsidRPr="00FB018B">
        <w:rPr>
          <w:rFonts w:ascii="宋体" w:eastAsia="宋体" w:hAnsi="宋体" w:hint="eastAsia"/>
          <w:sz w:val="24"/>
          <w:szCs w:val="24"/>
        </w:rPr>
        <w:t>。评标委员会</w:t>
      </w:r>
      <w:r w:rsidR="00420528" w:rsidRPr="00FB018B">
        <w:rPr>
          <w:rFonts w:ascii="宋体" w:eastAsia="宋体" w:hAnsi="宋体"/>
          <w:sz w:val="24"/>
          <w:szCs w:val="24"/>
        </w:rPr>
        <w:t>推荐</w:t>
      </w:r>
      <w:r w:rsidR="00420528" w:rsidRPr="00FB018B">
        <w:rPr>
          <w:rFonts w:ascii="宋体" w:eastAsia="宋体" w:hAnsi="宋体" w:hint="eastAsia"/>
          <w:sz w:val="24"/>
          <w:szCs w:val="24"/>
        </w:rPr>
        <w:t>中标候选人的数量详见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w:t>
      </w:r>
    </w:p>
    <w:p w14:paraId="27EE6D31"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26.</w:t>
      </w:r>
      <w:r w:rsidR="00420528" w:rsidRPr="00FB018B">
        <w:rPr>
          <w:rFonts w:ascii="宋体" w:eastAsia="宋体" w:hAnsi="宋体" w:cstheme="minorBidi"/>
          <w:sz w:val="24"/>
          <w:szCs w:val="24"/>
        </w:rPr>
        <w:t>确定中标人</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00DFB3CA"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26.1</w:t>
      </w:r>
      <w:r w:rsidR="00420528" w:rsidRPr="00FB018B">
        <w:rPr>
          <w:rFonts w:ascii="宋体" w:eastAsia="宋体" w:hAnsi="宋体" w:hint="eastAsia"/>
          <w:sz w:val="24"/>
          <w:szCs w:val="24"/>
        </w:rPr>
        <w:t>采购人将按照</w:t>
      </w:r>
      <w:r w:rsidR="00420528" w:rsidRPr="00FB018B">
        <w:rPr>
          <w:rFonts w:ascii="宋体" w:eastAsia="宋体" w:hAnsi="宋体"/>
          <w:sz w:val="24"/>
          <w:szCs w:val="24"/>
        </w:rPr>
        <w:t>包号由小到大的顺序、</w:t>
      </w:r>
      <w:r w:rsidR="00420528" w:rsidRPr="00FB018B">
        <w:rPr>
          <w:rFonts w:ascii="宋体" w:eastAsia="宋体" w:hAnsi="宋体" w:hint="eastAsia"/>
          <w:sz w:val="24"/>
          <w:szCs w:val="24"/>
        </w:rPr>
        <w:t>在评标报告确定的中标候选人名单中按顺序确定中标人，中标候选人并列的，由采购人或者采购人委托评标委员会按照招标文件规定的方式（详见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）确定中标人；招标文件未规定的，采取随机抽取的方式确定。</w:t>
      </w:r>
    </w:p>
    <w:p w14:paraId="21010EB2"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26.2</w:t>
      </w:r>
      <w:r w:rsidR="00420528" w:rsidRPr="00FB018B">
        <w:rPr>
          <w:rFonts w:ascii="宋体" w:eastAsia="宋体" w:hAnsi="宋体" w:hint="eastAsia"/>
          <w:sz w:val="24"/>
          <w:szCs w:val="24"/>
        </w:rPr>
        <w:t>采购人在确定中标人前，有权根据投标人递交的资格、资信证明文件和采购人认为其它必要的、合适的资料，对投标人的投标文件进行真实性审查。</w:t>
      </w:r>
    </w:p>
    <w:p w14:paraId="409D92FD"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810" w:name="_Toc226337244"/>
      <w:bookmarkStart w:id="811" w:name="_Toc226965738"/>
      <w:bookmarkStart w:id="812" w:name="_Toc226965821"/>
      <w:bookmarkStart w:id="813" w:name="_Toc265228386"/>
      <w:bookmarkStart w:id="814" w:name="_Toc305158890"/>
      <w:bookmarkStart w:id="815" w:name="_Ref467306874"/>
      <w:bookmarkStart w:id="816" w:name="_Toc520356173"/>
      <w:bookmarkStart w:id="817" w:name="_Toc127151548"/>
      <w:bookmarkStart w:id="818" w:name="_Toc127151749"/>
      <w:bookmarkStart w:id="819" w:name="_Toc127161462"/>
      <w:bookmarkStart w:id="820" w:name="_Toc142311050"/>
      <w:bookmarkStart w:id="821" w:name="_Toc149720841"/>
      <w:bookmarkStart w:id="822" w:name="_Toc150480786"/>
      <w:bookmarkStart w:id="823" w:name="_Toc150509299"/>
      <w:bookmarkStart w:id="824" w:name="_Toc150774648"/>
      <w:bookmarkStart w:id="825" w:name="_Toc150774753"/>
      <w:bookmarkStart w:id="826" w:name="_Toc305158816"/>
      <w:bookmarkStart w:id="827" w:name="_Toc151190175"/>
      <w:bookmarkStart w:id="828" w:name="_Toc151193646"/>
      <w:bookmarkStart w:id="829" w:name="_Toc151193718"/>
      <w:bookmarkStart w:id="830" w:name="_Toc151193790"/>
      <w:bookmarkStart w:id="831" w:name="_Toc151193862"/>
      <w:bookmarkStart w:id="832" w:name="_Toc151193936"/>
      <w:bookmarkStart w:id="833" w:name="_Toc164229243"/>
      <w:bookmarkStart w:id="834" w:name="_Toc164229389"/>
      <w:bookmarkStart w:id="835" w:name="_Toc164351642"/>
      <w:bookmarkStart w:id="836" w:name="_Toc164608662"/>
      <w:bookmarkStart w:id="837" w:name="_Toc164608817"/>
      <w:bookmarkStart w:id="838" w:name="_Toc195842913"/>
      <w:bookmarkStart w:id="839" w:name="_Toc264969238"/>
      <w:bookmarkStart w:id="840" w:name="_Toc226309792"/>
      <w:r w:rsidRPr="00FB018B">
        <w:rPr>
          <w:rFonts w:ascii="宋体" w:eastAsia="宋体" w:hAnsi="宋体" w:cstheme="minorBidi" w:hint="eastAsia"/>
          <w:sz w:val="24"/>
          <w:szCs w:val="24"/>
        </w:rPr>
        <w:t>27.</w:t>
      </w:r>
      <w:r w:rsidR="00420528" w:rsidRPr="00FB018B">
        <w:rPr>
          <w:rFonts w:ascii="宋体" w:eastAsia="宋体" w:hAnsi="宋体" w:cstheme="minorBidi"/>
          <w:sz w:val="24"/>
          <w:szCs w:val="24"/>
        </w:rPr>
        <w:t>接受和拒绝任何或所有投标的权利</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781CCE75" w14:textId="77777777" w:rsidR="00420528" w:rsidRPr="00FB018B" w:rsidRDefault="0070643C" w:rsidP="0070643C">
      <w:pPr>
        <w:spacing w:line="360" w:lineRule="auto"/>
        <w:ind w:firstLineChars="200" w:firstLine="480"/>
        <w:rPr>
          <w:rFonts w:ascii="宋体" w:eastAsia="宋体" w:hAnsi="宋体"/>
          <w:sz w:val="24"/>
          <w:szCs w:val="24"/>
        </w:rPr>
      </w:pPr>
      <w:bookmarkStart w:id="841" w:name="_Ref467306425"/>
      <w:bookmarkStart w:id="842" w:name="_Toc520356176"/>
      <w:bookmarkStart w:id="843" w:name="_Ref467307090"/>
      <w:r w:rsidRPr="00FB018B">
        <w:rPr>
          <w:rFonts w:ascii="宋体" w:eastAsia="宋体" w:hAnsi="宋体" w:hint="eastAsia"/>
          <w:sz w:val="24"/>
          <w:szCs w:val="24"/>
        </w:rPr>
        <w:t>27.1</w:t>
      </w:r>
      <w:r w:rsidR="00420528" w:rsidRPr="00FB018B">
        <w:rPr>
          <w:rFonts w:ascii="宋体" w:eastAsia="宋体" w:hAnsi="宋体" w:hint="eastAsia"/>
          <w:sz w:val="24"/>
          <w:szCs w:val="24"/>
        </w:rPr>
        <w:t xml:space="preserve">有政府采购法规定的违法行为之一，影响或者可能影响中标结果的，依照下列规定处理： </w:t>
      </w:r>
    </w:p>
    <w:p w14:paraId="04295F3C"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420528" w:rsidRPr="00FB018B">
        <w:rPr>
          <w:rFonts w:ascii="宋体" w:eastAsia="宋体" w:hAnsi="宋体" w:hint="eastAsia"/>
          <w:sz w:val="24"/>
          <w:szCs w:val="24"/>
        </w:rPr>
        <w:t>未确定中标供应商的，终止本次政府采购活动，重新开展政府采购活动。</w:t>
      </w:r>
    </w:p>
    <w:p w14:paraId="423736AC"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420528" w:rsidRPr="00FB018B">
        <w:rPr>
          <w:rFonts w:ascii="宋体" w:eastAsia="宋体" w:hAnsi="宋体" w:hint="eastAsia"/>
          <w:sz w:val="24"/>
          <w:szCs w:val="24"/>
        </w:rPr>
        <w:t>已确定中标供应商但尚未签订政府采购合同的，中标结果无效，从合格的中标候选人中另行确定中标供应商；没有合格的中标候选人的，重新开展政府采购活动。</w:t>
      </w:r>
    </w:p>
    <w:p w14:paraId="5B392EF6"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w:t>
      </w:r>
      <w:r w:rsidR="00420528" w:rsidRPr="00FB018B">
        <w:rPr>
          <w:rFonts w:ascii="宋体" w:eastAsia="宋体" w:hAnsi="宋体" w:hint="eastAsia"/>
          <w:sz w:val="24"/>
          <w:szCs w:val="24"/>
        </w:rPr>
        <w:t>政府采购合同已签订但尚未履行的，撤销合同，从合格的中标候选人中另行确定中标供应商；没有合格的中标候选人的，重新开展政府采购活动。</w:t>
      </w:r>
    </w:p>
    <w:p w14:paraId="3BCB8256"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00420528" w:rsidRPr="00FB018B">
        <w:rPr>
          <w:rFonts w:ascii="宋体" w:eastAsia="宋体" w:hAnsi="宋体" w:hint="eastAsia"/>
          <w:sz w:val="24"/>
          <w:szCs w:val="24"/>
        </w:rPr>
        <w:t>政府采购合同已经履行，给采购人、供应商造成损失的，由责任人承</w:t>
      </w:r>
      <w:r w:rsidR="00420528" w:rsidRPr="00FB018B">
        <w:rPr>
          <w:rFonts w:ascii="宋体" w:eastAsia="宋体" w:hAnsi="宋体" w:hint="eastAsia"/>
          <w:sz w:val="24"/>
          <w:szCs w:val="24"/>
        </w:rPr>
        <w:lastRenderedPageBreak/>
        <w:t>担赔偿责任。</w:t>
      </w:r>
    </w:p>
    <w:p w14:paraId="0953F776"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27.2</w:t>
      </w:r>
      <w:r w:rsidR="00420528" w:rsidRPr="00FB018B">
        <w:rPr>
          <w:rFonts w:ascii="宋体" w:eastAsia="宋体" w:hAnsi="宋体"/>
          <w:sz w:val="24"/>
          <w:szCs w:val="24"/>
        </w:rPr>
        <w:t>在招标采购中，出现下列情形之一的，应予废标</w:t>
      </w:r>
      <w:r w:rsidR="00420528" w:rsidRPr="00FB018B">
        <w:rPr>
          <w:rFonts w:ascii="宋体" w:eastAsia="宋体" w:hAnsi="宋体" w:hint="eastAsia"/>
          <w:sz w:val="24"/>
          <w:szCs w:val="24"/>
        </w:rPr>
        <w:t>，且对受影响的投标人不承担任何责任：</w:t>
      </w:r>
    </w:p>
    <w:p w14:paraId="754911A7"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00783146" w:rsidRPr="00FB018B">
        <w:rPr>
          <w:rFonts w:ascii="宋体" w:eastAsia="宋体" w:hAnsi="宋体" w:hint="eastAsia"/>
          <w:sz w:val="24"/>
          <w:szCs w:val="24"/>
        </w:rPr>
        <w:t>5</w:t>
      </w:r>
      <w:r w:rsidRPr="00FB018B">
        <w:rPr>
          <w:rFonts w:ascii="宋体" w:eastAsia="宋体" w:hAnsi="宋体"/>
          <w:sz w:val="24"/>
          <w:szCs w:val="24"/>
        </w:rPr>
        <w:t>）</w:t>
      </w:r>
      <w:r w:rsidR="00420528" w:rsidRPr="00FB018B">
        <w:rPr>
          <w:rFonts w:ascii="宋体" w:eastAsia="宋体" w:hAnsi="宋体"/>
          <w:sz w:val="24"/>
          <w:szCs w:val="24"/>
        </w:rPr>
        <w:t>符合专业条件的供应商或者对招标文件作实质响应的供应商不足三家的；</w:t>
      </w:r>
    </w:p>
    <w:p w14:paraId="0F371ED2"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00783146" w:rsidRPr="00FB018B">
        <w:rPr>
          <w:rFonts w:ascii="宋体" w:eastAsia="宋体" w:hAnsi="宋体" w:hint="eastAsia"/>
          <w:sz w:val="24"/>
          <w:szCs w:val="24"/>
        </w:rPr>
        <w:t>6</w:t>
      </w:r>
      <w:r w:rsidRPr="00FB018B">
        <w:rPr>
          <w:rFonts w:ascii="宋体" w:eastAsia="宋体" w:hAnsi="宋体"/>
          <w:sz w:val="24"/>
          <w:szCs w:val="24"/>
        </w:rPr>
        <w:t>）</w:t>
      </w:r>
      <w:r w:rsidR="00420528" w:rsidRPr="00FB018B">
        <w:rPr>
          <w:rFonts w:ascii="宋体" w:eastAsia="宋体" w:hAnsi="宋体"/>
          <w:sz w:val="24"/>
          <w:szCs w:val="24"/>
        </w:rPr>
        <w:t>出现影响采购公正的违法、违规行为的；</w:t>
      </w:r>
    </w:p>
    <w:p w14:paraId="50A6082C"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00783146" w:rsidRPr="00FB018B">
        <w:rPr>
          <w:rFonts w:ascii="宋体" w:eastAsia="宋体" w:hAnsi="宋体" w:hint="eastAsia"/>
          <w:sz w:val="24"/>
          <w:szCs w:val="24"/>
        </w:rPr>
        <w:t>7</w:t>
      </w:r>
      <w:r w:rsidRPr="00FB018B">
        <w:rPr>
          <w:rFonts w:ascii="宋体" w:eastAsia="宋体" w:hAnsi="宋体"/>
          <w:sz w:val="24"/>
          <w:szCs w:val="24"/>
        </w:rPr>
        <w:t>）</w:t>
      </w:r>
      <w:r w:rsidR="00420528" w:rsidRPr="00FB018B">
        <w:rPr>
          <w:rFonts w:ascii="宋体" w:eastAsia="宋体" w:hAnsi="宋体"/>
          <w:sz w:val="24"/>
          <w:szCs w:val="24"/>
        </w:rPr>
        <w:t>投标人的报价均超过了采购预算，采购人不能支付的；</w:t>
      </w:r>
    </w:p>
    <w:p w14:paraId="0C946E6F"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sz w:val="24"/>
          <w:szCs w:val="24"/>
        </w:rPr>
        <w:t>（</w:t>
      </w:r>
      <w:r w:rsidR="00783146" w:rsidRPr="00FB018B">
        <w:rPr>
          <w:rFonts w:ascii="宋体" w:eastAsia="宋体" w:hAnsi="宋体" w:hint="eastAsia"/>
          <w:sz w:val="24"/>
          <w:szCs w:val="24"/>
        </w:rPr>
        <w:t>8</w:t>
      </w:r>
      <w:r w:rsidRPr="00FB018B">
        <w:rPr>
          <w:rFonts w:ascii="宋体" w:eastAsia="宋体" w:hAnsi="宋体"/>
          <w:sz w:val="24"/>
          <w:szCs w:val="24"/>
        </w:rPr>
        <w:t>）</w:t>
      </w:r>
      <w:r w:rsidR="00420528" w:rsidRPr="00FB018B">
        <w:rPr>
          <w:rFonts w:ascii="宋体" w:eastAsia="宋体" w:hAnsi="宋体"/>
          <w:sz w:val="24"/>
          <w:szCs w:val="24"/>
        </w:rPr>
        <w:t>因重大变故，采购任务取消的</w:t>
      </w:r>
      <w:r w:rsidR="00420528" w:rsidRPr="00FB018B">
        <w:rPr>
          <w:rFonts w:ascii="宋体" w:eastAsia="宋体" w:hAnsi="宋体" w:hint="eastAsia"/>
          <w:sz w:val="24"/>
          <w:szCs w:val="24"/>
        </w:rPr>
        <w:t>。</w:t>
      </w:r>
    </w:p>
    <w:p w14:paraId="355D41C3"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844" w:name="_Toc305158817"/>
      <w:bookmarkStart w:id="845" w:name="_Toc305158891"/>
      <w:bookmarkStart w:id="846" w:name="_Toc265228387"/>
      <w:bookmarkStart w:id="847" w:name="_Toc127151750"/>
      <w:bookmarkStart w:id="848" w:name="_Toc127151549"/>
      <w:bookmarkStart w:id="849" w:name="_Toc127161463"/>
      <w:bookmarkStart w:id="850" w:name="_Toc151193719"/>
      <w:bookmarkStart w:id="851" w:name="_Toc151193647"/>
      <w:bookmarkStart w:id="852" w:name="_Toc151190176"/>
      <w:bookmarkStart w:id="853" w:name="_Toc150774754"/>
      <w:bookmarkStart w:id="854" w:name="_Toc150774649"/>
      <w:bookmarkStart w:id="855" w:name="_Toc150509300"/>
      <w:bookmarkStart w:id="856" w:name="_Toc150480787"/>
      <w:bookmarkStart w:id="857" w:name="_Toc149720842"/>
      <w:bookmarkStart w:id="858" w:name="_Toc151193791"/>
      <w:bookmarkStart w:id="859" w:name="_Toc142311051"/>
      <w:bookmarkStart w:id="860" w:name="_Toc264969239"/>
      <w:bookmarkStart w:id="861" w:name="_Toc151193863"/>
      <w:bookmarkStart w:id="862" w:name="_Toc151193937"/>
      <w:bookmarkStart w:id="863" w:name="_Toc164229244"/>
      <w:bookmarkStart w:id="864" w:name="_Toc164229390"/>
      <w:bookmarkStart w:id="865" w:name="_Toc164351643"/>
      <w:bookmarkStart w:id="866" w:name="_Toc164608663"/>
      <w:bookmarkStart w:id="867" w:name="_Toc164608818"/>
      <w:bookmarkStart w:id="868" w:name="_Toc195842914"/>
      <w:bookmarkStart w:id="869" w:name="_Toc226309793"/>
      <w:bookmarkStart w:id="870" w:name="_Toc226337245"/>
      <w:bookmarkStart w:id="871" w:name="_Toc226965739"/>
      <w:bookmarkStart w:id="872" w:name="_Toc226965822"/>
      <w:r w:rsidRPr="00FB018B">
        <w:rPr>
          <w:rFonts w:ascii="宋体" w:eastAsia="宋体" w:hAnsi="宋体" w:cstheme="minorBidi" w:hint="eastAsia"/>
          <w:sz w:val="24"/>
          <w:szCs w:val="24"/>
        </w:rPr>
        <w:t>28.</w:t>
      </w:r>
      <w:r w:rsidR="00420528" w:rsidRPr="00FB018B">
        <w:rPr>
          <w:rFonts w:ascii="宋体" w:eastAsia="宋体" w:hAnsi="宋体" w:cstheme="minorBidi" w:hint="eastAsia"/>
          <w:sz w:val="24"/>
          <w:szCs w:val="24"/>
        </w:rPr>
        <w:t>中标公告与</w:t>
      </w:r>
      <w:r w:rsidR="00420528" w:rsidRPr="00FB018B">
        <w:rPr>
          <w:rFonts w:ascii="宋体" w:eastAsia="宋体" w:hAnsi="宋体" w:cstheme="minorBidi"/>
          <w:sz w:val="24"/>
          <w:szCs w:val="24"/>
        </w:rPr>
        <w:t>中标通知书</w:t>
      </w:r>
      <w:bookmarkEnd w:id="844"/>
      <w:bookmarkEnd w:id="845"/>
    </w:p>
    <w:p w14:paraId="55B09A79"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28.1</w:t>
      </w:r>
      <w:r w:rsidR="00420528" w:rsidRPr="00FB018B">
        <w:rPr>
          <w:rFonts w:ascii="宋体" w:eastAsia="宋体" w:hAnsi="宋体" w:hint="eastAsia"/>
          <w:sz w:val="24"/>
          <w:szCs w:val="24"/>
        </w:rPr>
        <w:t>采购人或者采购代理机构应当自中标人确定之日起2个工作日内，发出中标通知书，并在财政部门指定的媒体上公告中标结果，中标公告期限为1个工作日。</w:t>
      </w:r>
    </w:p>
    <w:p w14:paraId="7322FC7B"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28.2</w:t>
      </w:r>
      <w:r w:rsidR="00420528" w:rsidRPr="00FB018B">
        <w:rPr>
          <w:rFonts w:ascii="宋体" w:eastAsia="宋体" w:hAnsi="宋体"/>
          <w:sz w:val="24"/>
          <w:szCs w:val="24"/>
        </w:rPr>
        <w:t>中标通知书是合同的组成部分</w:t>
      </w:r>
      <w:r w:rsidR="00420528" w:rsidRPr="00FB018B">
        <w:rPr>
          <w:rFonts w:ascii="宋体" w:eastAsia="宋体" w:hAnsi="宋体" w:hint="eastAsia"/>
          <w:sz w:val="24"/>
          <w:szCs w:val="24"/>
        </w:rPr>
        <w:t>，对采购人和中标人具有同等法律效力</w:t>
      </w:r>
      <w:r w:rsidR="00420528" w:rsidRPr="00FB018B">
        <w:rPr>
          <w:rFonts w:ascii="宋体" w:eastAsia="宋体" w:hAnsi="宋体"/>
          <w:sz w:val="24"/>
          <w:szCs w:val="24"/>
        </w:rPr>
        <w:t>。</w:t>
      </w:r>
    </w:p>
    <w:p w14:paraId="203CE370"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873" w:name="_Toc150509301"/>
      <w:bookmarkStart w:id="874" w:name="_Toc150774650"/>
      <w:bookmarkStart w:id="875" w:name="_Toc150774755"/>
      <w:bookmarkStart w:id="876" w:name="_Toc151190177"/>
      <w:bookmarkStart w:id="877" w:name="_Toc151193648"/>
      <w:bookmarkStart w:id="878" w:name="_Toc151193720"/>
      <w:bookmarkStart w:id="879" w:name="_Toc151193792"/>
      <w:bookmarkStart w:id="880" w:name="_Toc151193864"/>
      <w:bookmarkStart w:id="881" w:name="_Toc151193938"/>
      <w:bookmarkStart w:id="882" w:name="_Toc164229245"/>
      <w:bookmarkStart w:id="883" w:name="_Toc164229391"/>
      <w:bookmarkStart w:id="884" w:name="_Toc164351644"/>
      <w:bookmarkStart w:id="885" w:name="_Toc164608664"/>
      <w:bookmarkStart w:id="886" w:name="_Toc164608819"/>
      <w:bookmarkStart w:id="887" w:name="_Toc195842915"/>
      <w:bookmarkStart w:id="888" w:name="_Toc226309794"/>
      <w:bookmarkStart w:id="889" w:name="_Toc226337246"/>
      <w:bookmarkStart w:id="890" w:name="_Toc226965740"/>
      <w:bookmarkStart w:id="891" w:name="_Toc226965823"/>
      <w:bookmarkStart w:id="892" w:name="_Toc305158818"/>
      <w:bookmarkStart w:id="893" w:name="_Toc305158892"/>
      <w:bookmarkStart w:id="894" w:name="_Toc150480788"/>
      <w:bookmarkStart w:id="895" w:name="_Toc264969240"/>
      <w:bookmarkStart w:id="896" w:name="_Toc265228388"/>
      <w:bookmarkStart w:id="897" w:name="_Ref467306377"/>
      <w:bookmarkStart w:id="898" w:name="_Ref467306978"/>
      <w:bookmarkStart w:id="899" w:name="_Ref467307062"/>
      <w:bookmarkStart w:id="900" w:name="_Ref467307204"/>
      <w:bookmarkStart w:id="901" w:name="_Toc520356175"/>
      <w:bookmarkStart w:id="902" w:name="_Toc127151550"/>
      <w:bookmarkStart w:id="903" w:name="_Toc127151751"/>
      <w:bookmarkStart w:id="904" w:name="_Toc127161464"/>
      <w:bookmarkStart w:id="905" w:name="_Toc142311052"/>
      <w:bookmarkStart w:id="906" w:name="_Toc149720843"/>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FB018B">
        <w:rPr>
          <w:rFonts w:ascii="宋体" w:eastAsia="宋体" w:hAnsi="宋体" w:cstheme="minorBidi" w:hint="eastAsia"/>
          <w:sz w:val="24"/>
          <w:szCs w:val="24"/>
        </w:rPr>
        <w:t>29.</w:t>
      </w:r>
      <w:r w:rsidR="00420528" w:rsidRPr="00FB018B">
        <w:rPr>
          <w:rFonts w:ascii="宋体" w:eastAsia="宋体" w:hAnsi="宋体" w:cstheme="minorBidi"/>
          <w:sz w:val="24"/>
          <w:szCs w:val="24"/>
        </w:rPr>
        <w:t>签订合同</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AEDF0C4"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29.1</w:t>
      </w:r>
      <w:r w:rsidR="00420528" w:rsidRPr="00FB018B">
        <w:rPr>
          <w:rFonts w:ascii="宋体" w:eastAsia="宋体" w:hAnsi="宋体"/>
          <w:sz w:val="24"/>
          <w:szCs w:val="24"/>
        </w:rPr>
        <w:t>中标人</w:t>
      </w:r>
      <w:r w:rsidR="00420528" w:rsidRPr="00FB018B">
        <w:rPr>
          <w:rFonts w:ascii="宋体" w:eastAsia="宋体" w:hAnsi="宋体" w:hint="eastAsia"/>
          <w:sz w:val="24"/>
          <w:szCs w:val="24"/>
        </w:rPr>
        <w:t>、</w:t>
      </w:r>
      <w:r w:rsidR="00420528" w:rsidRPr="00FB018B">
        <w:rPr>
          <w:rFonts w:ascii="宋体" w:eastAsia="宋体" w:hAnsi="宋体"/>
          <w:sz w:val="24"/>
          <w:szCs w:val="24"/>
        </w:rPr>
        <w:t>采购人应当自中标通知书发出之日起30日内</w:t>
      </w:r>
      <w:r w:rsidR="00420528" w:rsidRPr="00FB018B">
        <w:rPr>
          <w:rFonts w:ascii="宋体" w:eastAsia="宋体" w:hAnsi="宋体" w:hint="eastAsia"/>
          <w:sz w:val="24"/>
          <w:szCs w:val="24"/>
        </w:rPr>
        <w:t>签订书面合同</w:t>
      </w:r>
      <w:r w:rsidR="00420528" w:rsidRPr="00FB018B">
        <w:rPr>
          <w:rFonts w:ascii="宋体" w:eastAsia="宋体" w:hAnsi="宋体"/>
          <w:sz w:val="24"/>
          <w:szCs w:val="24"/>
        </w:rPr>
        <w:t>。</w:t>
      </w:r>
      <w:r w:rsidR="00420528" w:rsidRPr="00FB018B">
        <w:rPr>
          <w:rFonts w:ascii="宋体" w:eastAsia="宋体" w:hAnsi="宋体" w:hint="eastAsia"/>
          <w:sz w:val="24"/>
          <w:szCs w:val="24"/>
        </w:rPr>
        <w:t>中标人无正当理由拒不与采购人签订政府采购合同的，中标结果无效，并应承担相应的法律责任。</w:t>
      </w:r>
    </w:p>
    <w:p w14:paraId="753A6811"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29.2</w:t>
      </w:r>
      <w:r w:rsidR="00420528" w:rsidRPr="00FB018B">
        <w:rPr>
          <w:rFonts w:ascii="宋体" w:eastAsia="宋体" w:hAnsi="宋体" w:hint="eastAsia"/>
          <w:sz w:val="24"/>
          <w:szCs w:val="24"/>
        </w:rPr>
        <w:t>中标人拒绝与采购人签订合同的</w:t>
      </w:r>
      <w:r w:rsidR="00420528" w:rsidRPr="00FB018B">
        <w:rPr>
          <w:rFonts w:ascii="宋体" w:eastAsia="宋体" w:hAnsi="宋体"/>
          <w:sz w:val="24"/>
          <w:szCs w:val="24"/>
        </w:rPr>
        <w:t>，</w:t>
      </w:r>
      <w:r w:rsidR="00420528" w:rsidRPr="00FB018B">
        <w:rPr>
          <w:rFonts w:ascii="宋体" w:eastAsia="宋体" w:hAnsi="宋体" w:hint="eastAsia"/>
          <w:sz w:val="24"/>
          <w:szCs w:val="24"/>
        </w:rPr>
        <w:t>采购人有权按照评审报告推荐的中标候选人名单排序，确定下一候选人为中标人，或重新开展政府采购活动</w:t>
      </w:r>
      <w:r w:rsidR="00420528" w:rsidRPr="00FB018B">
        <w:rPr>
          <w:rFonts w:ascii="宋体" w:eastAsia="宋体" w:hAnsi="宋体"/>
          <w:sz w:val="24"/>
          <w:szCs w:val="24"/>
        </w:rPr>
        <w:t>。</w:t>
      </w:r>
    </w:p>
    <w:p w14:paraId="5CB73E59"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29.3</w:t>
      </w:r>
      <w:r w:rsidR="00420528" w:rsidRPr="00FB018B">
        <w:rPr>
          <w:rFonts w:ascii="宋体" w:eastAsia="宋体" w:hAnsi="宋体"/>
          <w:sz w:val="24"/>
          <w:szCs w:val="24"/>
        </w:rPr>
        <w:t>招标文件、中标人的投标文件及其澄清文件等，均为签订合同的依据。</w:t>
      </w:r>
      <w:r w:rsidR="00420528" w:rsidRPr="00FB018B">
        <w:rPr>
          <w:rFonts w:ascii="宋体" w:eastAsia="宋体" w:hAnsi="宋体" w:hint="eastAsia"/>
          <w:sz w:val="24"/>
          <w:szCs w:val="24"/>
        </w:rPr>
        <w:t>所签订的合同不得对招标文件确定的事项和中标人投标文件作实质性修改。</w:t>
      </w:r>
    </w:p>
    <w:p w14:paraId="7CDFC501"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29.4</w:t>
      </w:r>
      <w:r w:rsidR="00420528" w:rsidRPr="00FB018B">
        <w:rPr>
          <w:rFonts w:ascii="宋体" w:eastAsia="宋体" w:hAnsi="宋体" w:hint="eastAsia"/>
          <w:sz w:val="24"/>
          <w:szCs w:val="24"/>
        </w:rPr>
        <w:t>联合体中标的，联合体各方应当共同与采购人签订合同，就中标项目向采购人承担连带责任。</w:t>
      </w:r>
    </w:p>
    <w:p w14:paraId="2F95AE0D"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29.5</w:t>
      </w:r>
      <w:r w:rsidR="00420528" w:rsidRPr="00FB018B">
        <w:rPr>
          <w:rFonts w:ascii="宋体" w:eastAsia="宋体" w:hAnsi="宋体" w:hint="eastAsia"/>
          <w:sz w:val="24"/>
          <w:szCs w:val="24"/>
        </w:rPr>
        <w:t>政府采购合同不能转包。</w:t>
      </w:r>
    </w:p>
    <w:p w14:paraId="1C42F7C6"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907" w:name="_Toc226965824"/>
      <w:bookmarkStart w:id="908" w:name="_Toc305158819"/>
      <w:bookmarkStart w:id="909" w:name="_Toc305158893"/>
      <w:bookmarkStart w:id="910" w:name="_Toc164229392"/>
      <w:bookmarkStart w:id="911" w:name="_Toc164351645"/>
      <w:bookmarkStart w:id="912" w:name="_Toc164608665"/>
      <w:bookmarkStart w:id="913" w:name="_Toc164608820"/>
      <w:bookmarkStart w:id="914" w:name="_Toc195842916"/>
      <w:bookmarkStart w:id="915" w:name="_Toc226309795"/>
      <w:bookmarkStart w:id="916" w:name="_Toc226337247"/>
      <w:bookmarkStart w:id="917" w:name="_Toc226965741"/>
      <w:bookmarkStart w:id="918" w:name="_Toc151193649"/>
      <w:bookmarkStart w:id="919" w:name="_Toc151190178"/>
      <w:bookmarkStart w:id="920" w:name="_Toc150774756"/>
      <w:bookmarkStart w:id="921" w:name="_Toc150774651"/>
      <w:bookmarkStart w:id="922" w:name="_Toc150509302"/>
      <w:bookmarkStart w:id="923" w:name="_Toc150480789"/>
      <w:bookmarkStart w:id="924" w:name="_Toc149720844"/>
      <w:bookmarkStart w:id="925" w:name="_Toc142311053"/>
      <w:bookmarkStart w:id="926" w:name="_Toc127161465"/>
      <w:bookmarkStart w:id="927" w:name="_Toc127151752"/>
      <w:bookmarkStart w:id="928" w:name="_Toc127151551"/>
      <w:bookmarkStart w:id="929" w:name="_Toc265228389"/>
      <w:bookmarkStart w:id="930" w:name="_Toc264969241"/>
      <w:bookmarkStart w:id="931" w:name="_Toc151193721"/>
      <w:bookmarkStart w:id="932" w:name="_Toc151193793"/>
      <w:bookmarkStart w:id="933" w:name="_Toc151193865"/>
      <w:bookmarkStart w:id="934" w:name="_Toc151193939"/>
      <w:bookmarkStart w:id="935" w:name="_Toc164229246"/>
      <w:r w:rsidRPr="00FB018B">
        <w:rPr>
          <w:rFonts w:ascii="宋体" w:eastAsia="宋体" w:hAnsi="宋体" w:cstheme="minorBidi" w:hint="eastAsia"/>
          <w:sz w:val="24"/>
          <w:szCs w:val="24"/>
        </w:rPr>
        <w:t>30.</w:t>
      </w:r>
      <w:r w:rsidR="00420528" w:rsidRPr="00FB018B">
        <w:rPr>
          <w:rFonts w:ascii="宋体" w:eastAsia="宋体" w:hAnsi="宋体" w:cstheme="minorBidi"/>
          <w:sz w:val="24"/>
          <w:szCs w:val="24"/>
        </w:rPr>
        <w:t>履约保证金</w:t>
      </w:r>
      <w:bookmarkEnd w:id="841"/>
      <w:bookmarkEnd w:id="842"/>
      <w:bookmarkEnd w:id="84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5028329B"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30.1</w:t>
      </w:r>
      <w:r w:rsidR="00420528" w:rsidRPr="00FB018B">
        <w:rPr>
          <w:rFonts w:ascii="宋体" w:eastAsia="宋体" w:hAnsi="宋体"/>
          <w:sz w:val="24"/>
          <w:szCs w:val="24"/>
        </w:rPr>
        <w:t>中标人</w:t>
      </w:r>
      <w:r w:rsidR="00420528" w:rsidRPr="00FB018B">
        <w:rPr>
          <w:rFonts w:ascii="宋体" w:eastAsia="宋体" w:hAnsi="宋体" w:hint="eastAsia"/>
          <w:sz w:val="24"/>
          <w:szCs w:val="24"/>
        </w:rPr>
        <w:t>须按</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中规定的金额和形式，按规定的时间向采购人提交履约保证金。</w:t>
      </w:r>
    </w:p>
    <w:p w14:paraId="312A4FAF"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bookmarkStart w:id="936" w:name="_Toc264969242"/>
      <w:bookmarkStart w:id="937" w:name="_Toc265228390"/>
      <w:bookmarkStart w:id="938" w:name="_Toc226309796"/>
      <w:bookmarkStart w:id="939" w:name="_Toc226337248"/>
      <w:bookmarkStart w:id="940" w:name="_Toc226965742"/>
      <w:bookmarkStart w:id="941" w:name="_Toc226965825"/>
      <w:bookmarkStart w:id="942" w:name="_Toc305158820"/>
      <w:bookmarkStart w:id="943" w:name="_Toc305158894"/>
      <w:r w:rsidRPr="00FB018B">
        <w:rPr>
          <w:rFonts w:ascii="宋体" w:eastAsia="宋体" w:hAnsi="宋体" w:cstheme="minorBidi" w:hint="eastAsia"/>
          <w:sz w:val="24"/>
          <w:szCs w:val="24"/>
        </w:rPr>
        <w:t>31.</w:t>
      </w:r>
      <w:r w:rsidR="00420528" w:rsidRPr="00FB018B">
        <w:rPr>
          <w:rFonts w:ascii="宋体" w:eastAsia="宋体" w:hAnsi="宋体" w:cstheme="minorBidi" w:hint="eastAsia"/>
          <w:sz w:val="24"/>
          <w:szCs w:val="24"/>
        </w:rPr>
        <w:t>供应商违法</w:t>
      </w:r>
      <w:r w:rsidR="00420528" w:rsidRPr="00FB018B">
        <w:rPr>
          <w:rFonts w:ascii="宋体" w:eastAsia="宋体" w:hAnsi="宋体" w:cstheme="minorBidi"/>
          <w:sz w:val="24"/>
          <w:szCs w:val="24"/>
        </w:rPr>
        <w:t>行为</w:t>
      </w:r>
    </w:p>
    <w:p w14:paraId="3F3FAB37"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31.1</w:t>
      </w:r>
      <w:r w:rsidR="00420528" w:rsidRPr="00FB018B">
        <w:rPr>
          <w:rFonts w:ascii="宋体" w:eastAsia="宋体" w:hAnsi="宋体" w:hint="eastAsia"/>
          <w:sz w:val="24"/>
          <w:szCs w:val="24"/>
        </w:rPr>
        <w:t>如在招标各环节中出现供应商提供虚假材料谋取中标等违法行为，相</w:t>
      </w:r>
      <w:r w:rsidR="00420528" w:rsidRPr="00FB018B">
        <w:rPr>
          <w:rFonts w:ascii="宋体" w:eastAsia="宋体" w:hAnsi="宋体" w:hint="eastAsia"/>
          <w:sz w:val="24"/>
          <w:szCs w:val="24"/>
        </w:rPr>
        <w:lastRenderedPageBreak/>
        <w:t>关情形将被上报财政部门，并按政府采购相关规定处理。《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08983121"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（一）提供虚假材料谋取中标、成交的；</w:t>
      </w:r>
    </w:p>
    <w:p w14:paraId="51A171CA"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（二）采取不正当手段诋毁、排挤其他供应商的；</w:t>
      </w:r>
    </w:p>
    <w:p w14:paraId="39973211"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（三）与采购人、其他供应商或者采购代理机构恶意串通的；</w:t>
      </w:r>
    </w:p>
    <w:p w14:paraId="78688E4A"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（四）向采购人、采购代理机构行贿或者提供其他不正当利益的；</w:t>
      </w:r>
    </w:p>
    <w:p w14:paraId="5E279E19"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（五）在招标采购过程中与采购人进行协商谈判的；</w:t>
      </w:r>
    </w:p>
    <w:p w14:paraId="30E9109B"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（六）拒绝有关部门监督检查或者提供虚假情况的。</w:t>
      </w:r>
    </w:p>
    <w:p w14:paraId="782ED6E2" w14:textId="77777777" w:rsidR="00420528" w:rsidRPr="00FB018B" w:rsidRDefault="00420528"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供应商有前款第（一）至（五）项情形之一的，中标、成交无效。</w:t>
      </w:r>
    </w:p>
    <w:p w14:paraId="37F68E5E" w14:textId="77777777" w:rsidR="00420528" w:rsidRPr="00FB018B" w:rsidRDefault="0070643C"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31.2</w:t>
      </w:r>
      <w:r w:rsidR="00420528" w:rsidRPr="00FB018B">
        <w:rPr>
          <w:rFonts w:ascii="宋体" w:eastAsia="宋体" w:hAnsi="宋体" w:hint="eastAsia"/>
          <w:sz w:val="24"/>
          <w:szCs w:val="24"/>
        </w:rPr>
        <w:t>采购人或采购代理机构在任何时候发现投标人提交的投标文件内容有下列情形之一时，有权依法追究投标人的民事责任，投标人也将承担相应的法律责任：</w:t>
      </w:r>
    </w:p>
    <w:p w14:paraId="08C08624" w14:textId="77777777" w:rsidR="00420528" w:rsidRPr="00FB018B" w:rsidRDefault="00783146"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31.2.1</w:t>
      </w:r>
      <w:r w:rsidR="00420528" w:rsidRPr="00FB018B">
        <w:rPr>
          <w:rFonts w:ascii="宋体" w:eastAsia="宋体" w:hAnsi="宋体" w:hint="eastAsia"/>
          <w:sz w:val="24"/>
          <w:szCs w:val="24"/>
        </w:rPr>
        <w:t>提供虚假的资料；</w:t>
      </w:r>
    </w:p>
    <w:p w14:paraId="5CE6CC52" w14:textId="77777777" w:rsidR="00420528" w:rsidRPr="00FB018B" w:rsidRDefault="00783146" w:rsidP="0070643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31.2.2</w:t>
      </w:r>
      <w:r w:rsidR="00420528" w:rsidRPr="00FB018B">
        <w:rPr>
          <w:rFonts w:ascii="宋体" w:eastAsia="宋体" w:hAnsi="宋体" w:hint="eastAsia"/>
          <w:sz w:val="24"/>
          <w:szCs w:val="24"/>
        </w:rPr>
        <w:t>在实质性方面失实。</w:t>
      </w:r>
    </w:p>
    <w:p w14:paraId="1D395D4D"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32.</w:t>
      </w:r>
      <w:r w:rsidR="00420528" w:rsidRPr="00FB018B">
        <w:rPr>
          <w:rFonts w:ascii="宋体" w:eastAsia="宋体" w:hAnsi="宋体" w:cstheme="minorBidi"/>
          <w:sz w:val="24"/>
          <w:szCs w:val="24"/>
        </w:rPr>
        <w:t>招标代理服务费</w:t>
      </w:r>
      <w:bookmarkEnd w:id="936"/>
      <w:bookmarkEnd w:id="937"/>
      <w:bookmarkEnd w:id="938"/>
      <w:bookmarkEnd w:id="939"/>
      <w:bookmarkEnd w:id="940"/>
      <w:bookmarkEnd w:id="941"/>
      <w:bookmarkEnd w:id="942"/>
      <w:bookmarkEnd w:id="943"/>
      <w:r w:rsidR="00420528" w:rsidRPr="00FB018B">
        <w:rPr>
          <w:rFonts w:ascii="宋体" w:eastAsia="宋体" w:hAnsi="宋体" w:cstheme="minorBidi" w:hint="eastAsia"/>
          <w:sz w:val="24"/>
          <w:szCs w:val="24"/>
        </w:rPr>
        <w:t>收取方式及标准</w:t>
      </w:r>
    </w:p>
    <w:p w14:paraId="3CBD21F3"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32.1</w:t>
      </w:r>
      <w:r w:rsidR="00420528" w:rsidRPr="00FB018B">
        <w:rPr>
          <w:rFonts w:ascii="宋体" w:eastAsia="宋体" w:hAnsi="宋体"/>
          <w:sz w:val="24"/>
          <w:szCs w:val="24"/>
        </w:rPr>
        <w:t>中标人须</w:t>
      </w:r>
      <w:r w:rsidR="00420528" w:rsidRPr="00FB018B">
        <w:rPr>
          <w:rFonts w:ascii="宋体" w:eastAsia="宋体" w:hAnsi="宋体" w:hint="eastAsia"/>
          <w:sz w:val="24"/>
          <w:szCs w:val="24"/>
        </w:rPr>
        <w:t>在领取中标通知书前</w:t>
      </w:r>
      <w:r w:rsidR="00420528" w:rsidRPr="00FB018B">
        <w:rPr>
          <w:rFonts w:ascii="宋体" w:eastAsia="宋体" w:hAnsi="宋体"/>
          <w:sz w:val="24"/>
          <w:szCs w:val="24"/>
        </w:rPr>
        <w:t>向采购代理机构</w:t>
      </w:r>
      <w:r w:rsidR="00420528" w:rsidRPr="00FB018B">
        <w:rPr>
          <w:rFonts w:ascii="宋体" w:eastAsia="宋体" w:hAnsi="宋体" w:hint="eastAsia"/>
          <w:sz w:val="24"/>
          <w:szCs w:val="24"/>
        </w:rPr>
        <w:t>缴纳招标代理服务费：按照</w:t>
      </w:r>
      <w:r w:rsidR="00420528" w:rsidRPr="00FB018B">
        <w:rPr>
          <w:rFonts w:ascii="宋体" w:eastAsia="宋体" w:hAnsi="宋体"/>
          <w:sz w:val="24"/>
          <w:szCs w:val="24"/>
        </w:rPr>
        <w:t>“国家计委关于印发《招标代理服务收费管理暂行办法》的通知”（计价格[2002]1980号）规定的</w:t>
      </w:r>
      <w:r w:rsidR="00420528" w:rsidRPr="00FB018B">
        <w:rPr>
          <w:rFonts w:ascii="宋体" w:eastAsia="宋体" w:hAnsi="宋体" w:hint="eastAsia"/>
          <w:sz w:val="24"/>
          <w:szCs w:val="24"/>
        </w:rPr>
        <w:t>收费标准（见下表），</w:t>
      </w:r>
      <w:r w:rsidR="00420528" w:rsidRPr="00FB018B">
        <w:rPr>
          <w:rFonts w:ascii="宋体" w:eastAsia="宋体" w:hAnsi="宋体"/>
          <w:sz w:val="24"/>
          <w:szCs w:val="24"/>
        </w:rPr>
        <w:t>采用差额定率累进计费方式</w:t>
      </w:r>
      <w:r w:rsidR="00420528" w:rsidRPr="00FB018B">
        <w:rPr>
          <w:rFonts w:ascii="宋体" w:eastAsia="宋体" w:hAnsi="宋体" w:hint="eastAsia"/>
          <w:sz w:val="24"/>
          <w:szCs w:val="24"/>
        </w:rPr>
        <w:t>计算，具体收费标准详见</w:t>
      </w:r>
      <w:r w:rsidR="00420528" w:rsidRPr="00FB018B">
        <w:rPr>
          <w:rFonts w:ascii="宋体" w:eastAsia="宋体" w:hAnsi="宋体" w:hint="eastAsia"/>
          <w:sz w:val="24"/>
          <w:szCs w:val="24"/>
          <w:u w:val="single"/>
        </w:rPr>
        <w:t>《投标人须知资料表》</w:t>
      </w:r>
      <w:r w:rsidR="00420528" w:rsidRPr="00FB018B">
        <w:rPr>
          <w:rFonts w:ascii="宋体" w:eastAsia="宋体" w:hAnsi="宋体" w:hint="eastAsia"/>
          <w:sz w:val="24"/>
          <w:szCs w:val="24"/>
        </w:rPr>
        <w:t>。由中标人支付的，投标人报价应包含代理费用。</w:t>
      </w:r>
    </w:p>
    <w:tbl>
      <w:tblPr>
        <w:tblW w:w="0" w:type="auto"/>
        <w:jc w:val="center"/>
        <w:tblLook w:val="0000" w:firstRow="0" w:lastRow="0" w:firstColumn="0" w:lastColumn="0" w:noHBand="0" w:noVBand="0"/>
      </w:tblPr>
      <w:tblGrid>
        <w:gridCol w:w="994"/>
        <w:gridCol w:w="3253"/>
        <w:gridCol w:w="1415"/>
        <w:gridCol w:w="1274"/>
        <w:gridCol w:w="1360"/>
      </w:tblGrid>
      <w:tr w:rsidR="00FB018B" w:rsidRPr="00FB018B" w14:paraId="14B39802" w14:textId="77777777" w:rsidTr="001060EC">
        <w:trPr>
          <w:cantSplit/>
          <w:trHeight w:val="454"/>
          <w:jc w:val="center"/>
        </w:trPr>
        <w:tc>
          <w:tcPr>
            <w:tcW w:w="995" w:type="dxa"/>
            <w:vMerge w:val="restart"/>
            <w:tcBorders>
              <w:top w:val="single" w:sz="4" w:space="0" w:color="auto"/>
              <w:left w:val="single" w:sz="4" w:space="0" w:color="auto"/>
              <w:bottom w:val="single" w:sz="4" w:space="0" w:color="auto"/>
              <w:right w:val="single" w:sz="4" w:space="0" w:color="auto"/>
            </w:tcBorders>
            <w:vAlign w:val="center"/>
          </w:tcPr>
          <w:p w14:paraId="3ECC2BFD"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序号</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39C0520A"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金额M（万元）</w:t>
            </w:r>
          </w:p>
        </w:tc>
        <w:tc>
          <w:tcPr>
            <w:tcW w:w="4055" w:type="dxa"/>
            <w:gridSpan w:val="3"/>
            <w:tcBorders>
              <w:top w:val="single" w:sz="4" w:space="0" w:color="auto"/>
              <w:left w:val="nil"/>
              <w:bottom w:val="single" w:sz="4" w:space="0" w:color="auto"/>
              <w:right w:val="single" w:sz="4" w:space="0" w:color="000000"/>
            </w:tcBorders>
            <w:vAlign w:val="center"/>
          </w:tcPr>
          <w:p w14:paraId="22182E4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费率</w:t>
            </w:r>
          </w:p>
        </w:tc>
      </w:tr>
      <w:tr w:rsidR="00FB018B" w:rsidRPr="00FB018B" w14:paraId="6F2EB242" w14:textId="77777777" w:rsidTr="001060EC">
        <w:trPr>
          <w:cantSplit/>
          <w:trHeight w:val="454"/>
          <w:jc w:val="center"/>
        </w:trPr>
        <w:tc>
          <w:tcPr>
            <w:tcW w:w="995" w:type="dxa"/>
            <w:vMerge/>
            <w:tcBorders>
              <w:top w:val="single" w:sz="4" w:space="0" w:color="auto"/>
              <w:left w:val="single" w:sz="4" w:space="0" w:color="auto"/>
              <w:bottom w:val="single" w:sz="4" w:space="0" w:color="auto"/>
              <w:right w:val="single" w:sz="4" w:space="0" w:color="auto"/>
            </w:tcBorders>
            <w:vAlign w:val="center"/>
          </w:tcPr>
          <w:p w14:paraId="48DB4C22" w14:textId="77777777" w:rsidR="00420528" w:rsidRPr="00FB018B" w:rsidRDefault="00420528" w:rsidP="001060EC">
            <w:pPr>
              <w:jc w:val="center"/>
              <w:rPr>
                <w:rFonts w:ascii="宋体" w:eastAsia="宋体" w:hAnsi="宋体" w:cs="Times New Roman"/>
                <w:sz w:val="24"/>
                <w:szCs w:val="21"/>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004922A" w14:textId="77777777" w:rsidR="00420528" w:rsidRPr="00FB018B" w:rsidRDefault="00420528" w:rsidP="001060EC">
            <w:pPr>
              <w:jc w:val="center"/>
              <w:rPr>
                <w:rFonts w:ascii="宋体" w:eastAsia="宋体" w:hAnsi="宋体" w:cs="Times New Roman"/>
                <w:sz w:val="24"/>
                <w:szCs w:val="21"/>
              </w:rPr>
            </w:pPr>
          </w:p>
        </w:tc>
        <w:tc>
          <w:tcPr>
            <w:tcW w:w="1417" w:type="dxa"/>
            <w:tcBorders>
              <w:top w:val="nil"/>
              <w:left w:val="nil"/>
              <w:bottom w:val="single" w:sz="4" w:space="0" w:color="auto"/>
              <w:right w:val="single" w:sz="4" w:space="0" w:color="auto"/>
            </w:tcBorders>
            <w:vAlign w:val="center"/>
          </w:tcPr>
          <w:p w14:paraId="6A68189E"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货物</w:t>
            </w:r>
          </w:p>
        </w:tc>
        <w:tc>
          <w:tcPr>
            <w:tcW w:w="1276" w:type="dxa"/>
            <w:tcBorders>
              <w:top w:val="nil"/>
              <w:left w:val="nil"/>
              <w:bottom w:val="single" w:sz="4" w:space="0" w:color="auto"/>
              <w:right w:val="single" w:sz="4" w:space="0" w:color="auto"/>
            </w:tcBorders>
            <w:vAlign w:val="center"/>
          </w:tcPr>
          <w:p w14:paraId="36854A8D"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服务</w:t>
            </w:r>
          </w:p>
        </w:tc>
        <w:tc>
          <w:tcPr>
            <w:tcW w:w="1362" w:type="dxa"/>
            <w:tcBorders>
              <w:top w:val="nil"/>
              <w:left w:val="nil"/>
              <w:bottom w:val="single" w:sz="4" w:space="0" w:color="auto"/>
              <w:right w:val="single" w:sz="4" w:space="0" w:color="auto"/>
            </w:tcBorders>
            <w:vAlign w:val="center"/>
          </w:tcPr>
          <w:p w14:paraId="3289E54E"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工程</w:t>
            </w:r>
          </w:p>
        </w:tc>
      </w:tr>
      <w:tr w:rsidR="00FB018B" w:rsidRPr="00FB018B" w14:paraId="6D20B4D4"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6D796E68"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w:t>
            </w:r>
          </w:p>
        </w:tc>
        <w:tc>
          <w:tcPr>
            <w:tcW w:w="3260" w:type="dxa"/>
            <w:tcBorders>
              <w:top w:val="nil"/>
              <w:left w:val="nil"/>
              <w:bottom w:val="single" w:sz="4" w:space="0" w:color="auto"/>
              <w:right w:val="single" w:sz="4" w:space="0" w:color="auto"/>
            </w:tcBorders>
            <w:vAlign w:val="center"/>
          </w:tcPr>
          <w:p w14:paraId="668D834A"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M≤100</w:t>
            </w:r>
          </w:p>
        </w:tc>
        <w:tc>
          <w:tcPr>
            <w:tcW w:w="1417" w:type="dxa"/>
            <w:tcBorders>
              <w:top w:val="nil"/>
              <w:left w:val="nil"/>
              <w:bottom w:val="single" w:sz="4" w:space="0" w:color="auto"/>
              <w:right w:val="single" w:sz="4" w:space="0" w:color="auto"/>
            </w:tcBorders>
            <w:vAlign w:val="center"/>
          </w:tcPr>
          <w:p w14:paraId="5DF2A34B"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1.50%</w:t>
            </w:r>
          </w:p>
        </w:tc>
        <w:tc>
          <w:tcPr>
            <w:tcW w:w="1276" w:type="dxa"/>
            <w:tcBorders>
              <w:top w:val="nil"/>
              <w:left w:val="nil"/>
              <w:bottom w:val="single" w:sz="4" w:space="0" w:color="auto"/>
              <w:right w:val="single" w:sz="4" w:space="0" w:color="auto"/>
            </w:tcBorders>
            <w:vAlign w:val="center"/>
          </w:tcPr>
          <w:p w14:paraId="406F664A"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1.50%</w:t>
            </w:r>
          </w:p>
        </w:tc>
        <w:tc>
          <w:tcPr>
            <w:tcW w:w="1362" w:type="dxa"/>
            <w:tcBorders>
              <w:top w:val="nil"/>
              <w:left w:val="nil"/>
              <w:bottom w:val="single" w:sz="4" w:space="0" w:color="auto"/>
              <w:right w:val="single" w:sz="4" w:space="0" w:color="auto"/>
            </w:tcBorders>
            <w:vAlign w:val="center"/>
          </w:tcPr>
          <w:p w14:paraId="0CB3E9E5"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1.00%</w:t>
            </w:r>
          </w:p>
        </w:tc>
      </w:tr>
      <w:tr w:rsidR="00FB018B" w:rsidRPr="00FB018B" w14:paraId="716A3853"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1AC62387"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2</w:t>
            </w:r>
          </w:p>
        </w:tc>
        <w:tc>
          <w:tcPr>
            <w:tcW w:w="3260" w:type="dxa"/>
            <w:tcBorders>
              <w:top w:val="nil"/>
              <w:left w:val="nil"/>
              <w:bottom w:val="single" w:sz="4" w:space="0" w:color="auto"/>
              <w:right w:val="single" w:sz="4" w:space="0" w:color="auto"/>
            </w:tcBorders>
            <w:vAlign w:val="center"/>
          </w:tcPr>
          <w:p w14:paraId="3E4DA4EB"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100＜M≤500</w:t>
            </w:r>
          </w:p>
        </w:tc>
        <w:tc>
          <w:tcPr>
            <w:tcW w:w="1417" w:type="dxa"/>
            <w:tcBorders>
              <w:top w:val="nil"/>
              <w:left w:val="nil"/>
              <w:bottom w:val="single" w:sz="4" w:space="0" w:color="auto"/>
              <w:right w:val="single" w:sz="4" w:space="0" w:color="auto"/>
            </w:tcBorders>
            <w:vAlign w:val="center"/>
          </w:tcPr>
          <w:p w14:paraId="43BCB206"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1.10%</w:t>
            </w:r>
          </w:p>
        </w:tc>
        <w:tc>
          <w:tcPr>
            <w:tcW w:w="1276" w:type="dxa"/>
            <w:tcBorders>
              <w:top w:val="nil"/>
              <w:left w:val="nil"/>
              <w:bottom w:val="single" w:sz="4" w:space="0" w:color="auto"/>
              <w:right w:val="single" w:sz="4" w:space="0" w:color="auto"/>
            </w:tcBorders>
            <w:vAlign w:val="center"/>
          </w:tcPr>
          <w:p w14:paraId="3906642D"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0.80%</w:t>
            </w:r>
          </w:p>
        </w:tc>
        <w:tc>
          <w:tcPr>
            <w:tcW w:w="1362" w:type="dxa"/>
            <w:tcBorders>
              <w:top w:val="nil"/>
              <w:left w:val="nil"/>
              <w:bottom w:val="single" w:sz="4" w:space="0" w:color="auto"/>
              <w:right w:val="single" w:sz="4" w:space="0" w:color="auto"/>
            </w:tcBorders>
            <w:vAlign w:val="center"/>
          </w:tcPr>
          <w:p w14:paraId="453DDD9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0.70%</w:t>
            </w:r>
          </w:p>
        </w:tc>
      </w:tr>
      <w:tr w:rsidR="00FB018B" w:rsidRPr="00FB018B" w14:paraId="28C527DC"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12FFC5E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3</w:t>
            </w:r>
          </w:p>
        </w:tc>
        <w:tc>
          <w:tcPr>
            <w:tcW w:w="3260" w:type="dxa"/>
            <w:tcBorders>
              <w:top w:val="nil"/>
              <w:left w:val="nil"/>
              <w:bottom w:val="single" w:sz="4" w:space="0" w:color="auto"/>
              <w:right w:val="single" w:sz="4" w:space="0" w:color="auto"/>
            </w:tcBorders>
            <w:vAlign w:val="center"/>
          </w:tcPr>
          <w:p w14:paraId="79574125"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500＜M≤1000</w:t>
            </w:r>
          </w:p>
        </w:tc>
        <w:tc>
          <w:tcPr>
            <w:tcW w:w="1417" w:type="dxa"/>
            <w:tcBorders>
              <w:top w:val="nil"/>
              <w:left w:val="nil"/>
              <w:bottom w:val="single" w:sz="4" w:space="0" w:color="auto"/>
              <w:right w:val="single" w:sz="4" w:space="0" w:color="auto"/>
            </w:tcBorders>
            <w:vAlign w:val="center"/>
          </w:tcPr>
          <w:p w14:paraId="236B24AD"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0.80%</w:t>
            </w:r>
          </w:p>
        </w:tc>
        <w:tc>
          <w:tcPr>
            <w:tcW w:w="1276" w:type="dxa"/>
            <w:tcBorders>
              <w:top w:val="nil"/>
              <w:left w:val="nil"/>
              <w:bottom w:val="single" w:sz="4" w:space="0" w:color="auto"/>
              <w:right w:val="single" w:sz="4" w:space="0" w:color="auto"/>
            </w:tcBorders>
            <w:vAlign w:val="center"/>
          </w:tcPr>
          <w:p w14:paraId="606ABA9E"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0.45%</w:t>
            </w:r>
          </w:p>
        </w:tc>
        <w:tc>
          <w:tcPr>
            <w:tcW w:w="1362" w:type="dxa"/>
            <w:tcBorders>
              <w:top w:val="nil"/>
              <w:left w:val="nil"/>
              <w:bottom w:val="single" w:sz="4" w:space="0" w:color="auto"/>
              <w:right w:val="single" w:sz="4" w:space="0" w:color="auto"/>
            </w:tcBorders>
            <w:vAlign w:val="center"/>
          </w:tcPr>
          <w:p w14:paraId="79861AF5"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0.55%</w:t>
            </w:r>
          </w:p>
        </w:tc>
      </w:tr>
      <w:tr w:rsidR="00FB018B" w:rsidRPr="00FB018B" w14:paraId="0C4F4872"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2E96EA54"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4</w:t>
            </w:r>
          </w:p>
        </w:tc>
        <w:tc>
          <w:tcPr>
            <w:tcW w:w="3260" w:type="dxa"/>
            <w:tcBorders>
              <w:top w:val="nil"/>
              <w:left w:val="nil"/>
              <w:bottom w:val="single" w:sz="4" w:space="0" w:color="auto"/>
              <w:right w:val="single" w:sz="4" w:space="0" w:color="auto"/>
            </w:tcBorders>
            <w:vAlign w:val="center"/>
          </w:tcPr>
          <w:p w14:paraId="6EA8765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1000＜M≤5000</w:t>
            </w:r>
          </w:p>
        </w:tc>
        <w:tc>
          <w:tcPr>
            <w:tcW w:w="1417" w:type="dxa"/>
            <w:tcBorders>
              <w:top w:val="nil"/>
              <w:left w:val="nil"/>
              <w:bottom w:val="single" w:sz="4" w:space="0" w:color="auto"/>
              <w:right w:val="single" w:sz="4" w:space="0" w:color="auto"/>
            </w:tcBorders>
            <w:vAlign w:val="center"/>
          </w:tcPr>
          <w:p w14:paraId="4FD037E0"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0.50%</w:t>
            </w:r>
          </w:p>
        </w:tc>
        <w:tc>
          <w:tcPr>
            <w:tcW w:w="1276" w:type="dxa"/>
            <w:tcBorders>
              <w:top w:val="nil"/>
              <w:left w:val="nil"/>
              <w:bottom w:val="single" w:sz="4" w:space="0" w:color="auto"/>
              <w:right w:val="single" w:sz="4" w:space="0" w:color="auto"/>
            </w:tcBorders>
            <w:vAlign w:val="center"/>
          </w:tcPr>
          <w:p w14:paraId="01FC719B"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0.25%</w:t>
            </w:r>
          </w:p>
        </w:tc>
        <w:tc>
          <w:tcPr>
            <w:tcW w:w="1362" w:type="dxa"/>
            <w:tcBorders>
              <w:top w:val="nil"/>
              <w:left w:val="nil"/>
              <w:bottom w:val="single" w:sz="4" w:space="0" w:color="auto"/>
              <w:right w:val="single" w:sz="4" w:space="0" w:color="auto"/>
            </w:tcBorders>
            <w:vAlign w:val="center"/>
          </w:tcPr>
          <w:p w14:paraId="4C9F09FF"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0.35%</w:t>
            </w:r>
          </w:p>
        </w:tc>
      </w:tr>
      <w:tr w:rsidR="00FB018B" w:rsidRPr="00FB018B" w14:paraId="1FEF2290"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589AE87F"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lastRenderedPageBreak/>
              <w:t>5</w:t>
            </w:r>
          </w:p>
        </w:tc>
        <w:tc>
          <w:tcPr>
            <w:tcW w:w="3260" w:type="dxa"/>
            <w:tcBorders>
              <w:top w:val="nil"/>
              <w:left w:val="nil"/>
              <w:bottom w:val="single" w:sz="4" w:space="0" w:color="auto"/>
              <w:right w:val="single" w:sz="4" w:space="0" w:color="auto"/>
            </w:tcBorders>
            <w:vAlign w:val="center"/>
          </w:tcPr>
          <w:p w14:paraId="49D63AFC"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5000＜M≤10000</w:t>
            </w:r>
          </w:p>
        </w:tc>
        <w:tc>
          <w:tcPr>
            <w:tcW w:w="1417" w:type="dxa"/>
            <w:tcBorders>
              <w:top w:val="nil"/>
              <w:left w:val="nil"/>
              <w:bottom w:val="single" w:sz="4" w:space="0" w:color="auto"/>
              <w:right w:val="single" w:sz="4" w:space="0" w:color="auto"/>
            </w:tcBorders>
            <w:vAlign w:val="center"/>
          </w:tcPr>
          <w:p w14:paraId="3AA1B02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0.25%</w:t>
            </w:r>
          </w:p>
        </w:tc>
        <w:tc>
          <w:tcPr>
            <w:tcW w:w="1276" w:type="dxa"/>
            <w:tcBorders>
              <w:top w:val="nil"/>
              <w:left w:val="nil"/>
              <w:bottom w:val="single" w:sz="4" w:space="0" w:color="auto"/>
              <w:right w:val="single" w:sz="4" w:space="0" w:color="auto"/>
            </w:tcBorders>
            <w:vAlign w:val="center"/>
          </w:tcPr>
          <w:p w14:paraId="67EEF957"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0.10%</w:t>
            </w:r>
          </w:p>
        </w:tc>
        <w:tc>
          <w:tcPr>
            <w:tcW w:w="1362" w:type="dxa"/>
            <w:tcBorders>
              <w:top w:val="nil"/>
              <w:left w:val="nil"/>
              <w:bottom w:val="single" w:sz="4" w:space="0" w:color="auto"/>
              <w:right w:val="single" w:sz="4" w:space="0" w:color="auto"/>
            </w:tcBorders>
            <w:vAlign w:val="center"/>
          </w:tcPr>
          <w:p w14:paraId="55E07B8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0.20%</w:t>
            </w:r>
          </w:p>
        </w:tc>
      </w:tr>
      <w:tr w:rsidR="00FB018B" w:rsidRPr="00FB018B" w14:paraId="544ABCC5"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340DBD37"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6</w:t>
            </w:r>
          </w:p>
        </w:tc>
        <w:tc>
          <w:tcPr>
            <w:tcW w:w="3260" w:type="dxa"/>
            <w:tcBorders>
              <w:top w:val="nil"/>
              <w:left w:val="nil"/>
              <w:bottom w:val="single" w:sz="4" w:space="0" w:color="auto"/>
              <w:right w:val="single" w:sz="4" w:space="0" w:color="auto"/>
            </w:tcBorders>
            <w:vAlign w:val="center"/>
          </w:tcPr>
          <w:p w14:paraId="0E20A4BA"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10000＜M≤100000</w:t>
            </w:r>
          </w:p>
        </w:tc>
        <w:tc>
          <w:tcPr>
            <w:tcW w:w="1417" w:type="dxa"/>
            <w:tcBorders>
              <w:top w:val="nil"/>
              <w:left w:val="nil"/>
              <w:bottom w:val="single" w:sz="4" w:space="0" w:color="auto"/>
              <w:right w:val="single" w:sz="4" w:space="0" w:color="auto"/>
            </w:tcBorders>
            <w:vAlign w:val="center"/>
          </w:tcPr>
          <w:p w14:paraId="155C1A76"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0.05%</w:t>
            </w:r>
          </w:p>
        </w:tc>
        <w:tc>
          <w:tcPr>
            <w:tcW w:w="1276" w:type="dxa"/>
            <w:tcBorders>
              <w:top w:val="nil"/>
              <w:left w:val="nil"/>
              <w:bottom w:val="single" w:sz="4" w:space="0" w:color="auto"/>
              <w:right w:val="single" w:sz="4" w:space="0" w:color="auto"/>
            </w:tcBorders>
            <w:vAlign w:val="center"/>
          </w:tcPr>
          <w:p w14:paraId="096FDEC3"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0.05%</w:t>
            </w:r>
          </w:p>
        </w:tc>
        <w:tc>
          <w:tcPr>
            <w:tcW w:w="1362" w:type="dxa"/>
            <w:tcBorders>
              <w:top w:val="nil"/>
              <w:left w:val="nil"/>
              <w:bottom w:val="single" w:sz="4" w:space="0" w:color="auto"/>
              <w:right w:val="single" w:sz="4" w:space="0" w:color="auto"/>
            </w:tcBorders>
            <w:vAlign w:val="center"/>
          </w:tcPr>
          <w:p w14:paraId="23C193AB"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0.05%</w:t>
            </w:r>
          </w:p>
        </w:tc>
      </w:tr>
      <w:tr w:rsidR="00FB018B" w:rsidRPr="00FB018B" w14:paraId="6D9255AA" w14:textId="77777777" w:rsidTr="001060EC">
        <w:trPr>
          <w:cantSplit/>
          <w:trHeight w:val="454"/>
          <w:jc w:val="center"/>
        </w:trPr>
        <w:tc>
          <w:tcPr>
            <w:tcW w:w="995" w:type="dxa"/>
            <w:tcBorders>
              <w:top w:val="nil"/>
              <w:left w:val="single" w:sz="4" w:space="0" w:color="auto"/>
              <w:bottom w:val="single" w:sz="4" w:space="0" w:color="auto"/>
              <w:right w:val="single" w:sz="4" w:space="0" w:color="auto"/>
            </w:tcBorders>
            <w:vAlign w:val="center"/>
          </w:tcPr>
          <w:p w14:paraId="5238AD81"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7</w:t>
            </w:r>
          </w:p>
        </w:tc>
        <w:tc>
          <w:tcPr>
            <w:tcW w:w="3260" w:type="dxa"/>
            <w:tcBorders>
              <w:top w:val="nil"/>
              <w:left w:val="nil"/>
              <w:bottom w:val="single" w:sz="4" w:space="0" w:color="auto"/>
              <w:right w:val="single" w:sz="4" w:space="0" w:color="auto"/>
            </w:tcBorders>
            <w:vAlign w:val="center"/>
          </w:tcPr>
          <w:p w14:paraId="636502D5"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100000≤M</w:t>
            </w:r>
          </w:p>
        </w:tc>
        <w:tc>
          <w:tcPr>
            <w:tcW w:w="1417" w:type="dxa"/>
            <w:tcBorders>
              <w:top w:val="nil"/>
              <w:left w:val="nil"/>
              <w:bottom w:val="single" w:sz="4" w:space="0" w:color="auto"/>
              <w:right w:val="single" w:sz="4" w:space="0" w:color="auto"/>
            </w:tcBorders>
            <w:vAlign w:val="center"/>
          </w:tcPr>
          <w:p w14:paraId="352A7E78"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0.01%</w:t>
            </w:r>
          </w:p>
        </w:tc>
        <w:tc>
          <w:tcPr>
            <w:tcW w:w="1276" w:type="dxa"/>
            <w:tcBorders>
              <w:top w:val="nil"/>
              <w:left w:val="nil"/>
              <w:bottom w:val="single" w:sz="4" w:space="0" w:color="auto"/>
              <w:right w:val="single" w:sz="4" w:space="0" w:color="auto"/>
            </w:tcBorders>
            <w:vAlign w:val="center"/>
          </w:tcPr>
          <w:p w14:paraId="3A429A4F"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0.01%</w:t>
            </w:r>
          </w:p>
        </w:tc>
        <w:tc>
          <w:tcPr>
            <w:tcW w:w="1362" w:type="dxa"/>
            <w:tcBorders>
              <w:top w:val="nil"/>
              <w:left w:val="nil"/>
              <w:bottom w:val="single" w:sz="4" w:space="0" w:color="auto"/>
              <w:right w:val="single" w:sz="4" w:space="0" w:color="auto"/>
            </w:tcBorders>
            <w:vAlign w:val="center"/>
          </w:tcPr>
          <w:p w14:paraId="2826A4F0" w14:textId="77777777" w:rsidR="00420528" w:rsidRPr="00FB018B" w:rsidRDefault="00420528" w:rsidP="001060EC">
            <w:pPr>
              <w:jc w:val="center"/>
              <w:rPr>
                <w:rFonts w:ascii="宋体" w:eastAsia="宋体" w:hAnsi="宋体" w:cs="Times New Roman"/>
                <w:sz w:val="24"/>
                <w:szCs w:val="21"/>
              </w:rPr>
            </w:pPr>
            <w:r w:rsidRPr="00FB018B">
              <w:rPr>
                <w:rFonts w:ascii="宋体" w:eastAsia="宋体" w:hAnsi="宋体" w:cs="Times New Roman"/>
                <w:sz w:val="24"/>
                <w:szCs w:val="21"/>
              </w:rPr>
              <w:t>0.01%</w:t>
            </w:r>
          </w:p>
        </w:tc>
      </w:tr>
    </w:tbl>
    <w:p w14:paraId="21ED49BB"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32.2</w:t>
      </w:r>
      <w:r w:rsidR="00420528" w:rsidRPr="00FB018B">
        <w:rPr>
          <w:rFonts w:ascii="宋体" w:eastAsia="宋体" w:hAnsi="宋体"/>
          <w:sz w:val="24"/>
          <w:szCs w:val="24"/>
        </w:rPr>
        <w:t>招标代理服务费的交纳方式按国家的收费标准和规定，向采购代理机构直接交纳招标代理服务费。可用支票、电汇等付款方式一次向采购代理机构缴清招标代理服务费。</w:t>
      </w:r>
    </w:p>
    <w:p w14:paraId="27323EDC"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33.</w:t>
      </w:r>
      <w:r w:rsidR="00420528" w:rsidRPr="00FB018B">
        <w:rPr>
          <w:rFonts w:ascii="宋体" w:eastAsia="宋体" w:hAnsi="宋体" w:cstheme="minorBidi" w:hint="eastAsia"/>
          <w:sz w:val="24"/>
          <w:szCs w:val="24"/>
        </w:rPr>
        <w:t>接收质疑函的方式、联系部门、联系电话和通讯地址等</w:t>
      </w:r>
    </w:p>
    <w:p w14:paraId="4DA2530A"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33.1</w:t>
      </w:r>
      <w:r w:rsidR="00420528" w:rsidRPr="00FB018B">
        <w:rPr>
          <w:rFonts w:ascii="宋体" w:eastAsia="宋体" w:hAnsi="宋体" w:hint="eastAsia"/>
          <w:sz w:val="24"/>
          <w:szCs w:val="24"/>
        </w:rPr>
        <w:t>方式：</w:t>
      </w:r>
    </w:p>
    <w:p w14:paraId="67588DA8"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420528" w:rsidRPr="00FB018B">
        <w:rPr>
          <w:rFonts w:ascii="宋体" w:eastAsia="宋体" w:hAnsi="宋体" w:hint="eastAsia"/>
          <w:sz w:val="24"/>
          <w:szCs w:val="24"/>
        </w:rPr>
        <w:t>供应商认为采购文件、采购过程、中标结果使自己的权益受到损害的，可以在知道或者应知其权益受到损害之日起7个工作日内，由供应商派授权代表以书面形式向采购人、采购代理机构提出质疑，并及时向采购人、采购代理机构确认收到。</w:t>
      </w:r>
    </w:p>
    <w:p w14:paraId="4B3F5CDE"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420528" w:rsidRPr="00FB018B">
        <w:rPr>
          <w:rFonts w:ascii="宋体" w:eastAsia="宋体" w:hAnsi="宋体" w:hint="eastAsia"/>
          <w:sz w:val="24"/>
          <w:szCs w:val="24"/>
        </w:rPr>
        <w:t>质疑函须使用财政部制定的范本文件。</w:t>
      </w:r>
    </w:p>
    <w:p w14:paraId="58DA8DA2"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w:t>
      </w:r>
      <w:r w:rsidR="00420528" w:rsidRPr="00FB018B">
        <w:rPr>
          <w:rFonts w:ascii="宋体" w:eastAsia="宋体" w:hAnsi="宋体" w:hint="eastAsia"/>
          <w:sz w:val="24"/>
          <w:szCs w:val="24"/>
        </w:rPr>
        <w:t>供应商为自然人的，应当由本人签字；供应商为法人或者其他组织的，应当由法定代表人、主要负责人，或者其授权代表签字或者盖章，并加盖公章。</w:t>
      </w:r>
    </w:p>
    <w:p w14:paraId="537869A6"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33.2</w:t>
      </w:r>
      <w:r w:rsidR="00420528" w:rsidRPr="00FB018B">
        <w:rPr>
          <w:rFonts w:ascii="宋体" w:eastAsia="宋体" w:hAnsi="宋体" w:hint="eastAsia"/>
          <w:sz w:val="24"/>
          <w:szCs w:val="24"/>
        </w:rPr>
        <w:t>采购人、采购代理机构联系部门：采购管理部门、招标部门。</w:t>
      </w:r>
    </w:p>
    <w:p w14:paraId="4D79F16D"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33.3</w:t>
      </w:r>
      <w:r w:rsidR="00420528" w:rsidRPr="00FB018B">
        <w:rPr>
          <w:rFonts w:ascii="宋体" w:eastAsia="宋体" w:hAnsi="宋体" w:hint="eastAsia"/>
          <w:sz w:val="24"/>
          <w:szCs w:val="24"/>
        </w:rPr>
        <w:t>采购人、采购代理机构联系电话：见</w:t>
      </w:r>
      <w:r w:rsidR="00420528" w:rsidRPr="00FB018B">
        <w:rPr>
          <w:rFonts w:ascii="宋体" w:eastAsia="宋体" w:hAnsi="宋体" w:hint="eastAsia"/>
          <w:sz w:val="24"/>
          <w:szCs w:val="24"/>
          <w:u w:val="single"/>
        </w:rPr>
        <w:t>《投标邀请》</w:t>
      </w:r>
      <w:r w:rsidR="00420528" w:rsidRPr="00FB018B">
        <w:rPr>
          <w:rFonts w:ascii="宋体" w:eastAsia="宋体" w:hAnsi="宋体" w:hint="eastAsia"/>
          <w:sz w:val="24"/>
          <w:szCs w:val="24"/>
        </w:rPr>
        <w:t>。</w:t>
      </w:r>
    </w:p>
    <w:p w14:paraId="5A2FC08E"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33.4</w:t>
      </w:r>
      <w:r w:rsidR="00420528" w:rsidRPr="00FB018B">
        <w:rPr>
          <w:rFonts w:ascii="宋体" w:eastAsia="宋体" w:hAnsi="宋体" w:hint="eastAsia"/>
          <w:sz w:val="24"/>
          <w:szCs w:val="24"/>
        </w:rPr>
        <w:t>采购人、采购代理机构通讯地址：见</w:t>
      </w:r>
      <w:r w:rsidR="00420528" w:rsidRPr="00FB018B">
        <w:rPr>
          <w:rFonts w:ascii="宋体" w:eastAsia="宋体" w:hAnsi="宋体" w:hint="eastAsia"/>
          <w:sz w:val="24"/>
          <w:szCs w:val="24"/>
          <w:u w:val="single"/>
        </w:rPr>
        <w:t>《投标邀请》</w:t>
      </w:r>
      <w:r w:rsidR="00420528" w:rsidRPr="00FB018B">
        <w:rPr>
          <w:rFonts w:ascii="宋体" w:eastAsia="宋体" w:hAnsi="宋体" w:hint="eastAsia"/>
          <w:sz w:val="24"/>
          <w:szCs w:val="24"/>
        </w:rPr>
        <w:t>。</w:t>
      </w:r>
    </w:p>
    <w:p w14:paraId="74FAFF3E"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33.5</w:t>
      </w:r>
      <w:r w:rsidR="00420528" w:rsidRPr="00FB018B">
        <w:rPr>
          <w:rFonts w:ascii="宋体" w:eastAsia="宋体" w:hAnsi="宋体" w:hint="eastAsia"/>
          <w:sz w:val="24"/>
          <w:szCs w:val="24"/>
        </w:rPr>
        <w:t>供应商应在法定质疑期内一次性提出针对同一采购程序环节的质疑，</w:t>
      </w:r>
      <w:r w:rsidR="00420528" w:rsidRPr="00FB018B">
        <w:rPr>
          <w:rFonts w:ascii="宋体" w:eastAsia="宋体" w:hAnsi="宋体"/>
          <w:sz w:val="24"/>
          <w:szCs w:val="24"/>
        </w:rPr>
        <w:t>法定质疑期内</w:t>
      </w:r>
      <w:r w:rsidR="00420528" w:rsidRPr="00FB018B">
        <w:rPr>
          <w:rFonts w:ascii="宋体" w:eastAsia="宋体" w:hAnsi="宋体" w:hint="eastAsia"/>
          <w:sz w:val="24"/>
          <w:szCs w:val="24"/>
        </w:rPr>
        <w:t>两次及以上针对同一采购程序环节提出的质疑，不予受理。</w:t>
      </w:r>
    </w:p>
    <w:p w14:paraId="5C1EF0CC"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33.6</w:t>
      </w:r>
      <w:r w:rsidR="00420528" w:rsidRPr="00FB018B">
        <w:rPr>
          <w:rFonts w:ascii="宋体" w:eastAsia="宋体" w:hAnsi="宋体" w:hint="eastAsia"/>
          <w:sz w:val="24"/>
          <w:szCs w:val="24"/>
        </w:rPr>
        <w:t>供应商提出质疑应当有具体明确的质疑事项和与质疑事项相关的请求、事实依据以及必要的法律依据。</w:t>
      </w:r>
    </w:p>
    <w:p w14:paraId="2A08A4F1" w14:textId="77777777" w:rsidR="00420528" w:rsidRPr="00FB018B" w:rsidRDefault="0070643C" w:rsidP="0070643C">
      <w:pPr>
        <w:pStyle w:val="4"/>
        <w:spacing w:before="0" w:after="0" w:line="360" w:lineRule="auto"/>
        <w:ind w:firstLineChars="200" w:firstLine="482"/>
        <w:rPr>
          <w:rFonts w:ascii="宋体" w:eastAsia="宋体" w:hAnsi="宋体" w:cstheme="minorBidi"/>
          <w:sz w:val="24"/>
          <w:szCs w:val="24"/>
        </w:rPr>
      </w:pPr>
      <w:r w:rsidRPr="00FB018B">
        <w:rPr>
          <w:rFonts w:ascii="宋体" w:eastAsia="宋体" w:hAnsi="宋体" w:cstheme="minorBidi" w:hint="eastAsia"/>
          <w:sz w:val="24"/>
          <w:szCs w:val="24"/>
        </w:rPr>
        <w:t>34.</w:t>
      </w:r>
      <w:r w:rsidR="00420528" w:rsidRPr="00FB018B">
        <w:rPr>
          <w:rFonts w:ascii="宋体" w:eastAsia="宋体" w:hAnsi="宋体" w:cstheme="minorBidi" w:hint="eastAsia"/>
          <w:sz w:val="24"/>
          <w:szCs w:val="24"/>
        </w:rPr>
        <w:t>信用担保</w:t>
      </w:r>
    </w:p>
    <w:p w14:paraId="28AC7B6F" w14:textId="77777777" w:rsidR="00420528" w:rsidRPr="00FB018B" w:rsidRDefault="0070643C" w:rsidP="001060E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34.1</w:t>
      </w:r>
      <w:r w:rsidR="00420528" w:rsidRPr="00FB018B">
        <w:rPr>
          <w:rFonts w:ascii="宋体" w:eastAsia="宋体" w:hAnsi="宋体" w:hint="eastAsia"/>
          <w:sz w:val="24"/>
          <w:szCs w:val="24"/>
        </w:rPr>
        <w:t>本项目</w:t>
      </w:r>
      <w:r w:rsidR="00420528" w:rsidRPr="00FB018B">
        <w:rPr>
          <w:rFonts w:ascii="宋体" w:eastAsia="宋体" w:hAnsi="宋体"/>
          <w:sz w:val="24"/>
          <w:szCs w:val="24"/>
        </w:rPr>
        <w:t>允许中小</w:t>
      </w:r>
      <w:r w:rsidR="00420528" w:rsidRPr="00FB018B">
        <w:rPr>
          <w:rFonts w:ascii="宋体" w:eastAsia="宋体" w:hAnsi="宋体" w:hint="eastAsia"/>
          <w:sz w:val="24"/>
          <w:szCs w:val="24"/>
        </w:rPr>
        <w:t>企业引入信用担保手段，为中小企业在投标（响应）保证、履约保证等方面提供专业化服务。鼓励中小企业依法合规通过政府采购合同融资。</w:t>
      </w:r>
    </w:p>
    <w:p w14:paraId="7C08088B" w14:textId="77777777" w:rsidR="00420528" w:rsidRPr="00FB018B" w:rsidRDefault="00420528" w:rsidP="001060EC">
      <w:pPr>
        <w:spacing w:line="360" w:lineRule="auto"/>
        <w:ind w:firstLineChars="200" w:firstLine="480"/>
        <w:rPr>
          <w:rFonts w:ascii="宋体" w:eastAsia="宋体" w:hAnsi="宋体"/>
          <w:sz w:val="24"/>
          <w:szCs w:val="24"/>
        </w:rPr>
      </w:pPr>
      <w:r w:rsidRPr="00FB018B">
        <w:rPr>
          <w:rFonts w:ascii="宋体" w:eastAsia="宋体" w:hAnsi="宋体"/>
          <w:sz w:val="24"/>
          <w:szCs w:val="24"/>
        </w:rPr>
        <w:br w:type="page"/>
      </w:r>
    </w:p>
    <w:p w14:paraId="5B3CB7AD" w14:textId="77777777" w:rsidR="00783146" w:rsidRPr="00FB018B" w:rsidRDefault="00783146" w:rsidP="00783146">
      <w:pPr>
        <w:pStyle w:val="11"/>
        <w:spacing w:before="0" w:after="0"/>
        <w:jc w:val="center"/>
        <w:rPr>
          <w:rFonts w:ascii="宋体" w:eastAsia="宋体" w:hAnsi="宋体"/>
          <w:sz w:val="32"/>
          <w:szCs w:val="32"/>
        </w:rPr>
      </w:pPr>
      <w:bookmarkStart w:id="944" w:name="_Toc127151554"/>
      <w:bookmarkStart w:id="945" w:name="_Toc142311056"/>
      <w:bookmarkStart w:id="946" w:name="_Toc150480792"/>
      <w:bookmarkStart w:id="947" w:name="_Toc150774759"/>
      <w:bookmarkStart w:id="948" w:name="_Toc226337250"/>
      <w:bookmarkStart w:id="949" w:name="_Toc226965827"/>
      <w:bookmarkStart w:id="950" w:name="_Toc264969244"/>
      <w:bookmarkStart w:id="951" w:name="_Toc265228392"/>
      <w:bookmarkStart w:id="952" w:name="_Toc305158822"/>
      <w:bookmarkStart w:id="953" w:name="_Toc305158896"/>
      <w:bookmarkStart w:id="954" w:name="_Toc353873664"/>
      <w:bookmarkStart w:id="955" w:name="_Toc353873934"/>
      <w:bookmarkStart w:id="956" w:name="_Toc353825544"/>
      <w:bookmarkStart w:id="957" w:name="_Toc43715858"/>
      <w:bookmarkStart w:id="958" w:name="_Toc80886814"/>
      <w:r w:rsidRPr="00FB018B">
        <w:rPr>
          <w:rFonts w:ascii="宋体" w:eastAsia="宋体" w:hAnsi="宋体" w:hint="eastAsia"/>
          <w:sz w:val="32"/>
          <w:szCs w:val="32"/>
        </w:rPr>
        <w:lastRenderedPageBreak/>
        <w:t xml:space="preserve">第三章 </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FB018B">
        <w:rPr>
          <w:rFonts w:ascii="宋体" w:eastAsia="宋体" w:hAnsi="宋体" w:hint="eastAsia"/>
          <w:sz w:val="32"/>
          <w:szCs w:val="32"/>
        </w:rPr>
        <w:t>合同草案条款</w:t>
      </w:r>
      <w:bookmarkEnd w:id="958"/>
    </w:p>
    <w:p w14:paraId="435F595D" w14:textId="77777777" w:rsidR="00783146" w:rsidRPr="00FB018B" w:rsidRDefault="00783146" w:rsidP="00783146">
      <w:pPr>
        <w:spacing w:line="360" w:lineRule="auto"/>
        <w:jc w:val="center"/>
        <w:rPr>
          <w:rFonts w:ascii="宋体" w:eastAsia="宋体" w:hAnsi="宋体"/>
          <w:sz w:val="24"/>
          <w:szCs w:val="24"/>
        </w:rPr>
      </w:pPr>
      <w:bookmarkStart w:id="959" w:name="_Hlt487972895"/>
      <w:bookmarkEnd w:id="959"/>
      <w:r w:rsidRPr="00FB018B">
        <w:rPr>
          <w:rFonts w:ascii="宋体" w:eastAsia="宋体" w:hAnsi="宋体" w:hint="eastAsia"/>
          <w:sz w:val="24"/>
          <w:szCs w:val="24"/>
        </w:rPr>
        <w:t>（本章节所提供的文本为合同草案，具体签订合同以实际为准）</w:t>
      </w:r>
    </w:p>
    <w:p w14:paraId="3BF425BE" w14:textId="77777777" w:rsidR="00783146" w:rsidRPr="00FB018B" w:rsidRDefault="00783146">
      <w:pPr>
        <w:widowControl/>
        <w:jc w:val="left"/>
        <w:rPr>
          <w:rFonts w:ascii="宋体" w:eastAsia="宋体" w:hAnsi="宋体"/>
          <w:sz w:val="24"/>
          <w:szCs w:val="24"/>
        </w:rPr>
      </w:pPr>
      <w:r w:rsidRPr="00FB018B">
        <w:rPr>
          <w:rFonts w:ascii="宋体" w:eastAsia="宋体" w:hAnsi="宋体"/>
          <w:sz w:val="24"/>
          <w:szCs w:val="24"/>
        </w:rPr>
        <w:br w:type="page"/>
      </w:r>
    </w:p>
    <w:p w14:paraId="2058C583" w14:textId="5DB973AF" w:rsidR="0065124E" w:rsidRPr="00FB018B" w:rsidRDefault="0065124E" w:rsidP="00B75F0B">
      <w:pPr>
        <w:spacing w:line="360" w:lineRule="auto"/>
        <w:rPr>
          <w:rFonts w:ascii="宋体" w:eastAsia="宋体" w:hAnsi="宋体"/>
          <w:sz w:val="24"/>
          <w:szCs w:val="24"/>
        </w:rPr>
      </w:pPr>
      <w:r w:rsidRPr="00FB018B">
        <w:rPr>
          <w:rFonts w:ascii="宋体" w:eastAsia="宋体" w:hAnsi="宋体" w:hint="eastAsia"/>
          <w:sz w:val="24"/>
          <w:szCs w:val="24"/>
        </w:rPr>
        <w:lastRenderedPageBreak/>
        <w:t>合同</w:t>
      </w:r>
      <w:r w:rsidR="00B75F0B" w:rsidRPr="00FB018B">
        <w:rPr>
          <w:rFonts w:ascii="宋体" w:eastAsia="宋体" w:hAnsi="宋体" w:hint="eastAsia"/>
          <w:sz w:val="24"/>
          <w:szCs w:val="24"/>
        </w:rPr>
        <w:t>编号：_______________</w:t>
      </w:r>
    </w:p>
    <w:p w14:paraId="52FBB13D" w14:textId="77777777" w:rsidR="00DF7418" w:rsidRPr="00FB018B" w:rsidRDefault="00DF7418" w:rsidP="00DF7418">
      <w:pPr>
        <w:spacing w:line="360" w:lineRule="auto"/>
        <w:rPr>
          <w:rFonts w:ascii="宋体" w:eastAsia="宋体" w:hAnsi="宋体"/>
          <w:sz w:val="24"/>
          <w:szCs w:val="24"/>
        </w:rPr>
      </w:pPr>
    </w:p>
    <w:p w14:paraId="1CCB460F" w14:textId="77777777" w:rsidR="00DF7418" w:rsidRPr="00FB018B" w:rsidRDefault="00DF7418" w:rsidP="00DF7418">
      <w:pPr>
        <w:spacing w:line="360" w:lineRule="auto"/>
        <w:rPr>
          <w:rFonts w:ascii="宋体" w:eastAsia="宋体" w:hAnsi="宋体"/>
          <w:sz w:val="24"/>
          <w:szCs w:val="24"/>
        </w:rPr>
      </w:pPr>
    </w:p>
    <w:p w14:paraId="3D4B7036" w14:textId="77777777" w:rsidR="00DF7418" w:rsidRPr="00FB018B" w:rsidRDefault="00DF7418" w:rsidP="00DF7418">
      <w:pPr>
        <w:spacing w:line="360" w:lineRule="auto"/>
        <w:jc w:val="center"/>
        <w:rPr>
          <w:rFonts w:ascii="宋体" w:eastAsia="宋体" w:hAnsi="宋体"/>
          <w:b/>
          <w:sz w:val="72"/>
          <w:szCs w:val="24"/>
        </w:rPr>
      </w:pPr>
      <w:r w:rsidRPr="00FB018B">
        <w:rPr>
          <w:rFonts w:ascii="宋体" w:eastAsia="宋体" w:hAnsi="宋体" w:hint="eastAsia"/>
          <w:b/>
          <w:sz w:val="72"/>
          <w:szCs w:val="24"/>
        </w:rPr>
        <w:t>政府采购合同</w:t>
      </w:r>
    </w:p>
    <w:p w14:paraId="121C9B64" w14:textId="77777777" w:rsidR="00DF7418" w:rsidRPr="00FB018B" w:rsidRDefault="00DF7418" w:rsidP="00DF7418">
      <w:pPr>
        <w:spacing w:line="360" w:lineRule="auto"/>
        <w:rPr>
          <w:rFonts w:ascii="宋体" w:eastAsia="宋体" w:hAnsi="宋体"/>
          <w:sz w:val="24"/>
          <w:szCs w:val="24"/>
        </w:rPr>
      </w:pPr>
    </w:p>
    <w:p w14:paraId="0C863199" w14:textId="77777777" w:rsidR="00DF7418" w:rsidRPr="00FB018B" w:rsidRDefault="00DF7418" w:rsidP="00DF7418">
      <w:pPr>
        <w:spacing w:line="360" w:lineRule="auto"/>
        <w:rPr>
          <w:rFonts w:ascii="宋体" w:eastAsia="宋体" w:hAnsi="宋体"/>
          <w:sz w:val="24"/>
          <w:szCs w:val="24"/>
        </w:rPr>
      </w:pPr>
    </w:p>
    <w:p w14:paraId="13296A77" w14:textId="77777777" w:rsidR="00DF7418" w:rsidRPr="00FB018B" w:rsidRDefault="00DF7418" w:rsidP="00DF7418">
      <w:pPr>
        <w:spacing w:line="360" w:lineRule="auto"/>
        <w:rPr>
          <w:rFonts w:ascii="宋体" w:eastAsia="宋体" w:hAnsi="宋体"/>
          <w:sz w:val="24"/>
          <w:szCs w:val="24"/>
        </w:rPr>
      </w:pPr>
    </w:p>
    <w:p w14:paraId="36E60D54" w14:textId="315329BA" w:rsidR="00DF7418" w:rsidRPr="00FB018B" w:rsidRDefault="00DF7418" w:rsidP="00DF7418">
      <w:pPr>
        <w:spacing w:line="360" w:lineRule="auto"/>
        <w:jc w:val="center"/>
        <w:rPr>
          <w:rFonts w:ascii="宋体" w:eastAsia="宋体" w:hAnsi="宋体"/>
          <w:sz w:val="32"/>
          <w:szCs w:val="24"/>
        </w:rPr>
      </w:pPr>
      <w:r w:rsidRPr="00FB018B">
        <w:rPr>
          <w:rFonts w:ascii="宋体" w:eastAsia="宋体" w:hAnsi="宋体" w:hint="eastAsia"/>
          <w:sz w:val="32"/>
          <w:szCs w:val="24"/>
        </w:rPr>
        <w:t>项目名称：</w:t>
      </w:r>
      <w:r w:rsidRPr="00FB018B">
        <w:rPr>
          <w:rFonts w:ascii="宋体" w:eastAsia="宋体" w:hAnsi="宋体" w:hint="eastAsia"/>
          <w:sz w:val="28"/>
          <w:szCs w:val="24"/>
        </w:rPr>
        <w:t>_______________________________</w:t>
      </w:r>
    </w:p>
    <w:p w14:paraId="329A2EE7" w14:textId="77777777" w:rsidR="00DF7418" w:rsidRPr="00FB018B" w:rsidRDefault="00DF7418" w:rsidP="00DF7418">
      <w:pPr>
        <w:spacing w:line="360" w:lineRule="auto"/>
        <w:rPr>
          <w:rFonts w:ascii="宋体" w:eastAsia="宋体" w:hAnsi="宋体"/>
          <w:sz w:val="24"/>
          <w:szCs w:val="24"/>
        </w:rPr>
      </w:pPr>
    </w:p>
    <w:p w14:paraId="60061029" w14:textId="77777777" w:rsidR="00DF7418" w:rsidRPr="00FB018B" w:rsidRDefault="00DF7418" w:rsidP="00DF7418">
      <w:pPr>
        <w:spacing w:line="360" w:lineRule="auto"/>
        <w:rPr>
          <w:rFonts w:ascii="宋体" w:eastAsia="宋体" w:hAnsi="宋体"/>
          <w:sz w:val="24"/>
          <w:szCs w:val="24"/>
        </w:rPr>
      </w:pPr>
    </w:p>
    <w:p w14:paraId="63A6D03B" w14:textId="77777777" w:rsidR="00DF7418" w:rsidRPr="00FB018B" w:rsidRDefault="00DF7418" w:rsidP="00DF7418">
      <w:pPr>
        <w:spacing w:line="360" w:lineRule="auto"/>
        <w:rPr>
          <w:rFonts w:ascii="宋体" w:eastAsia="宋体" w:hAnsi="宋体"/>
          <w:sz w:val="24"/>
          <w:szCs w:val="24"/>
        </w:rPr>
      </w:pPr>
    </w:p>
    <w:p w14:paraId="118F5163" w14:textId="77777777" w:rsidR="00DF7418" w:rsidRPr="00FB018B" w:rsidRDefault="00DF7418" w:rsidP="00DF7418">
      <w:pPr>
        <w:spacing w:line="360" w:lineRule="auto"/>
        <w:rPr>
          <w:rFonts w:ascii="宋体" w:eastAsia="宋体" w:hAnsi="宋体"/>
          <w:sz w:val="24"/>
          <w:szCs w:val="24"/>
        </w:rPr>
      </w:pPr>
    </w:p>
    <w:p w14:paraId="4231F04C" w14:textId="59D8E398" w:rsidR="00DF7418" w:rsidRPr="00FB018B" w:rsidRDefault="00DF7418" w:rsidP="00DF7418">
      <w:pPr>
        <w:spacing w:line="360" w:lineRule="auto"/>
        <w:rPr>
          <w:rFonts w:ascii="宋体" w:eastAsia="宋体" w:hAnsi="宋体"/>
          <w:sz w:val="24"/>
          <w:szCs w:val="24"/>
        </w:rPr>
      </w:pPr>
    </w:p>
    <w:p w14:paraId="70A02E9C" w14:textId="044B6317" w:rsidR="00DF7418" w:rsidRPr="00FB018B" w:rsidRDefault="00DF7418" w:rsidP="00DF7418">
      <w:pPr>
        <w:spacing w:line="360" w:lineRule="auto"/>
        <w:rPr>
          <w:rFonts w:ascii="宋体" w:eastAsia="宋体" w:hAnsi="宋体"/>
          <w:sz w:val="24"/>
          <w:szCs w:val="24"/>
        </w:rPr>
      </w:pPr>
    </w:p>
    <w:p w14:paraId="5B251C3B" w14:textId="132DA4C3" w:rsidR="00DF7418" w:rsidRPr="00FB018B" w:rsidRDefault="00DF7418" w:rsidP="00DF7418">
      <w:pPr>
        <w:spacing w:line="360" w:lineRule="auto"/>
        <w:rPr>
          <w:rFonts w:ascii="宋体" w:eastAsia="宋体" w:hAnsi="宋体"/>
          <w:sz w:val="24"/>
          <w:szCs w:val="24"/>
        </w:rPr>
      </w:pPr>
    </w:p>
    <w:p w14:paraId="59168123" w14:textId="0559C913" w:rsidR="00DF7418" w:rsidRPr="00FB018B" w:rsidRDefault="00DF7418" w:rsidP="00DF7418">
      <w:pPr>
        <w:spacing w:line="360" w:lineRule="auto"/>
        <w:rPr>
          <w:rFonts w:ascii="宋体" w:eastAsia="宋体" w:hAnsi="宋体"/>
          <w:sz w:val="24"/>
          <w:szCs w:val="24"/>
        </w:rPr>
      </w:pPr>
    </w:p>
    <w:p w14:paraId="608386A9" w14:textId="77777777" w:rsidR="00DF7418" w:rsidRPr="00FB018B" w:rsidRDefault="00DF7418" w:rsidP="00DF7418">
      <w:pPr>
        <w:spacing w:line="360" w:lineRule="auto"/>
        <w:rPr>
          <w:rFonts w:ascii="宋体" w:eastAsia="宋体" w:hAnsi="宋体"/>
          <w:sz w:val="24"/>
          <w:szCs w:val="24"/>
        </w:rPr>
      </w:pPr>
    </w:p>
    <w:p w14:paraId="10DC6955" w14:textId="5674C62C" w:rsidR="00DF7418" w:rsidRPr="00FB018B" w:rsidRDefault="00DF7418" w:rsidP="00DF7418">
      <w:pPr>
        <w:spacing w:line="360" w:lineRule="auto"/>
        <w:jc w:val="center"/>
        <w:rPr>
          <w:rFonts w:ascii="宋体" w:eastAsia="宋体" w:hAnsi="宋体"/>
          <w:sz w:val="28"/>
          <w:szCs w:val="24"/>
        </w:rPr>
      </w:pPr>
      <w:r w:rsidRPr="00FB018B">
        <w:rPr>
          <w:rFonts w:ascii="宋体" w:eastAsia="宋体" w:hAnsi="宋体" w:hint="eastAsia"/>
          <w:sz w:val="28"/>
          <w:szCs w:val="24"/>
        </w:rPr>
        <w:t>甲方（采购人）：_______________________________</w:t>
      </w:r>
    </w:p>
    <w:p w14:paraId="0660A32F" w14:textId="5F0A10BE" w:rsidR="00DF7418" w:rsidRPr="00FB018B" w:rsidRDefault="00DF7418" w:rsidP="00DF7418">
      <w:pPr>
        <w:spacing w:line="360" w:lineRule="auto"/>
        <w:jc w:val="center"/>
        <w:rPr>
          <w:rFonts w:ascii="宋体" w:eastAsia="宋体" w:hAnsi="宋体"/>
          <w:sz w:val="28"/>
          <w:szCs w:val="24"/>
        </w:rPr>
      </w:pPr>
      <w:r w:rsidRPr="00FB018B">
        <w:rPr>
          <w:rFonts w:ascii="宋体" w:eastAsia="宋体" w:hAnsi="宋体" w:hint="eastAsia"/>
          <w:sz w:val="28"/>
          <w:szCs w:val="24"/>
        </w:rPr>
        <w:t>住         所：_______________________________</w:t>
      </w:r>
    </w:p>
    <w:p w14:paraId="57AA6908" w14:textId="4368DF9E" w:rsidR="00DF7418" w:rsidRPr="00FB018B" w:rsidRDefault="00DF7418" w:rsidP="00DF7418">
      <w:pPr>
        <w:spacing w:line="360" w:lineRule="auto"/>
        <w:jc w:val="center"/>
        <w:rPr>
          <w:rFonts w:ascii="宋体" w:eastAsia="宋体" w:hAnsi="宋体"/>
          <w:sz w:val="28"/>
          <w:szCs w:val="24"/>
        </w:rPr>
      </w:pPr>
      <w:r w:rsidRPr="00FB018B">
        <w:rPr>
          <w:rFonts w:ascii="宋体" w:eastAsia="宋体" w:hAnsi="宋体" w:hint="eastAsia"/>
          <w:sz w:val="28"/>
          <w:szCs w:val="24"/>
        </w:rPr>
        <w:t>乙方（供应商）：_______________________________</w:t>
      </w:r>
    </w:p>
    <w:p w14:paraId="00298064" w14:textId="7AEFB37F" w:rsidR="00DF7418" w:rsidRPr="00FB018B" w:rsidRDefault="00DF7418" w:rsidP="00DF7418">
      <w:pPr>
        <w:spacing w:line="360" w:lineRule="auto"/>
        <w:jc w:val="center"/>
        <w:rPr>
          <w:rFonts w:ascii="宋体" w:eastAsia="宋体" w:hAnsi="宋体"/>
          <w:sz w:val="28"/>
          <w:szCs w:val="24"/>
        </w:rPr>
      </w:pPr>
      <w:r w:rsidRPr="00FB018B">
        <w:rPr>
          <w:rFonts w:ascii="宋体" w:eastAsia="宋体" w:hAnsi="宋体" w:hint="eastAsia"/>
          <w:sz w:val="28"/>
          <w:szCs w:val="24"/>
        </w:rPr>
        <w:t>住         所：_______________________________</w:t>
      </w:r>
    </w:p>
    <w:p w14:paraId="53D6C8AE" w14:textId="0249D5CF" w:rsidR="00DF7418" w:rsidRPr="00FB018B" w:rsidRDefault="00DF7418" w:rsidP="00DF7418">
      <w:pPr>
        <w:spacing w:line="360" w:lineRule="auto"/>
        <w:jc w:val="center"/>
        <w:rPr>
          <w:rFonts w:ascii="宋体" w:eastAsia="宋体" w:hAnsi="宋体"/>
          <w:sz w:val="28"/>
          <w:szCs w:val="24"/>
        </w:rPr>
      </w:pPr>
      <w:r w:rsidRPr="00FB018B">
        <w:rPr>
          <w:rFonts w:ascii="宋体" w:eastAsia="宋体" w:hAnsi="宋体" w:hint="eastAsia"/>
          <w:sz w:val="28"/>
          <w:szCs w:val="24"/>
        </w:rPr>
        <w:t>签  署  日 期：_______________________________</w:t>
      </w:r>
    </w:p>
    <w:p w14:paraId="6283FC20" w14:textId="77777777" w:rsidR="00DF7418" w:rsidRPr="00FB018B" w:rsidRDefault="00DF7418" w:rsidP="00DF7418">
      <w:pPr>
        <w:spacing w:line="360" w:lineRule="auto"/>
        <w:rPr>
          <w:rFonts w:ascii="宋体" w:eastAsia="宋体" w:hAnsi="宋体"/>
          <w:sz w:val="24"/>
          <w:szCs w:val="24"/>
        </w:rPr>
      </w:pPr>
      <w:r w:rsidRPr="00FB018B">
        <w:rPr>
          <w:rFonts w:ascii="宋体" w:eastAsia="宋体" w:hAnsi="宋体" w:hint="eastAsia"/>
          <w:sz w:val="24"/>
          <w:szCs w:val="24"/>
        </w:rPr>
        <w:br w:type="page"/>
      </w:r>
    </w:p>
    <w:p w14:paraId="7C6C3163" w14:textId="77777777" w:rsidR="00DF7418" w:rsidRPr="00FB018B" w:rsidRDefault="00DF7418" w:rsidP="00DF7418">
      <w:pPr>
        <w:pStyle w:val="2"/>
        <w:spacing w:before="0" w:after="0"/>
        <w:jc w:val="center"/>
        <w:rPr>
          <w:rFonts w:ascii="宋体" w:eastAsia="宋体" w:hAnsi="宋体" w:cstheme="minorBidi"/>
          <w:sz w:val="28"/>
          <w:szCs w:val="24"/>
        </w:rPr>
      </w:pPr>
      <w:bookmarkStart w:id="960" w:name="_Toc486532173"/>
      <w:r w:rsidRPr="00FB018B">
        <w:rPr>
          <w:rFonts w:ascii="宋体" w:eastAsia="宋体" w:hAnsi="宋体" w:cstheme="minorBidi" w:hint="eastAsia"/>
          <w:sz w:val="28"/>
          <w:szCs w:val="24"/>
        </w:rPr>
        <w:lastRenderedPageBreak/>
        <w:t>（一）合同协议书</w:t>
      </w:r>
      <w:bookmarkEnd w:id="960"/>
    </w:p>
    <w:p w14:paraId="5DAF9408" w14:textId="51CF18CB"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采购人）_________所属_______（项目名称）项目，以_____方式进行采购，经过合法合规的采购程序，确定乙方_______为中标供应商。甲、乙双方根据《中华人民共和国民法典》、《中华人民共和国政府采购法》和其他国家法律、法规的规定，并按照公正、平等、自愿、诚实信用的原则，同意按照以下条款和条件，签订本合同。</w:t>
      </w:r>
    </w:p>
    <w:p w14:paraId="33CED47E"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b/>
          <w:kern w:val="0"/>
          <w:sz w:val="24"/>
          <w:szCs w:val="20"/>
        </w:rPr>
        <w:t>1</w:t>
      </w:r>
      <w:r w:rsidRPr="00FB018B">
        <w:rPr>
          <w:rFonts w:ascii="宋体" w:eastAsia="宋体" w:hAnsi="宋体" w:cs="Times New Roman" w:hint="eastAsia"/>
          <w:b/>
          <w:kern w:val="0"/>
          <w:sz w:val="24"/>
          <w:szCs w:val="20"/>
        </w:rPr>
        <w:t>、合同文件及优先解释顺序</w:t>
      </w:r>
    </w:p>
    <w:p w14:paraId="20BABA98"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1.1本合同由下列文件共同构成并视为一个整体，彼此相互解释，相互补充。各合同构成文件的优先解释顺序如下：</w:t>
      </w:r>
    </w:p>
    <w:p w14:paraId="3695245F"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sz w:val="24"/>
          <w:szCs w:val="24"/>
        </w:rPr>
        <w:t>a.</w:t>
      </w:r>
      <w:r w:rsidRPr="00FB018B">
        <w:rPr>
          <w:rFonts w:ascii="宋体" w:eastAsia="宋体" w:hAnsi="宋体" w:hint="eastAsia"/>
          <w:sz w:val="24"/>
          <w:szCs w:val="24"/>
        </w:rPr>
        <w:t>本合同协议书；</w:t>
      </w:r>
    </w:p>
    <w:p w14:paraId="12A13179"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sz w:val="24"/>
          <w:szCs w:val="24"/>
        </w:rPr>
        <w:t>b.</w:t>
      </w:r>
      <w:r w:rsidRPr="00FB018B">
        <w:rPr>
          <w:rFonts w:ascii="宋体" w:eastAsia="宋体" w:hAnsi="宋体" w:hint="eastAsia"/>
          <w:sz w:val="24"/>
          <w:szCs w:val="24"/>
        </w:rPr>
        <w:t>合同通用条款；</w:t>
      </w:r>
    </w:p>
    <w:p w14:paraId="4CF3A415"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c.合同附件；</w:t>
      </w:r>
    </w:p>
    <w:p w14:paraId="39EA8B27"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d.合同补充协议（如有）；</w:t>
      </w:r>
    </w:p>
    <w:p w14:paraId="75E9229E" w14:textId="67FD1BF9"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e.中标供应商的投标文件（含澄清文件）；</w:t>
      </w:r>
    </w:p>
    <w:p w14:paraId="0BE2043C" w14:textId="4C7E1EB2"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f</w:t>
      </w:r>
      <w:r w:rsidRPr="00FB018B">
        <w:rPr>
          <w:rFonts w:ascii="宋体" w:eastAsia="宋体" w:hAnsi="宋体"/>
          <w:sz w:val="24"/>
          <w:szCs w:val="24"/>
        </w:rPr>
        <w:t>.</w:t>
      </w:r>
      <w:r w:rsidRPr="00FB018B">
        <w:rPr>
          <w:rFonts w:ascii="宋体" w:eastAsia="宋体" w:hAnsi="宋体" w:hint="eastAsia"/>
          <w:sz w:val="24"/>
          <w:szCs w:val="24"/>
        </w:rPr>
        <w:t>本项目招标文件</w:t>
      </w:r>
      <w:r w:rsidRPr="00FB018B">
        <w:rPr>
          <w:rFonts w:ascii="宋体" w:eastAsia="宋体" w:hAnsi="宋体"/>
          <w:sz w:val="24"/>
          <w:szCs w:val="24"/>
        </w:rPr>
        <w:t>（含</w:t>
      </w:r>
      <w:r w:rsidRPr="00FB018B">
        <w:rPr>
          <w:rFonts w:ascii="宋体" w:eastAsia="宋体" w:hAnsi="宋体" w:hint="eastAsia"/>
          <w:sz w:val="24"/>
          <w:szCs w:val="24"/>
        </w:rPr>
        <w:t>招标文件</w:t>
      </w:r>
      <w:r w:rsidRPr="00FB018B">
        <w:rPr>
          <w:rFonts w:ascii="宋体" w:eastAsia="宋体" w:hAnsi="宋体"/>
          <w:sz w:val="24"/>
          <w:szCs w:val="24"/>
        </w:rPr>
        <w:t>补充通知、澄清文件）</w:t>
      </w:r>
      <w:r w:rsidRPr="00FB018B">
        <w:rPr>
          <w:rFonts w:ascii="宋体" w:eastAsia="宋体" w:hAnsi="宋体" w:hint="eastAsia"/>
          <w:sz w:val="24"/>
          <w:szCs w:val="24"/>
        </w:rPr>
        <w:t>。</w:t>
      </w:r>
    </w:p>
    <w:p w14:paraId="78C91695" w14:textId="7CD366FF"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1.2本项目合同按照招标文件要求和中标供应商投标文件中的承诺进行签订。</w:t>
      </w:r>
    </w:p>
    <w:p w14:paraId="55745973" w14:textId="78FF1411"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1.2.1对于同一事项在中标供应商投标文件中的承诺优于招标文件要求的，或招标文件中未提出明确要求的事项，均以中标供应商投标文件内容为准。</w:t>
      </w:r>
    </w:p>
    <w:p w14:paraId="6B986C6A" w14:textId="52C30BF0"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1.2.2对于招标文件中提出明确要求，但中标供应商投标文件中不满足或不一致的相关内容，按如下原则处理：若中标供应商投标文件商务条款偏离表和采购需求偏离表中明确表示无偏离、或未明确提出偏离的，均以招标文件要求为准，否则以中标供应商投标文件内容为准。</w:t>
      </w:r>
    </w:p>
    <w:p w14:paraId="5183FDF7"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1.3本合同及附件的订立、效力、解释、履行、争议的解决等适用本合同签订时有效的中华人民共和国法律、法规的有关规定。</w:t>
      </w:r>
    </w:p>
    <w:p w14:paraId="4FB2D674"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1.4在本合同履行期间，因中国法律、法规、政策的变化致使本合同的部分条款相冲突、无效或失去可强制执行效力时，双方同意将密切合作，尽快修改本合同中相冲突或无效或失去强制执行效力的有关条款。</w:t>
      </w:r>
    </w:p>
    <w:p w14:paraId="3909F054" w14:textId="4D30454E"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lastRenderedPageBreak/>
        <w:t>2、合同标的及质量要求</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1276"/>
        <w:gridCol w:w="708"/>
        <w:gridCol w:w="709"/>
        <w:gridCol w:w="992"/>
        <w:gridCol w:w="426"/>
      </w:tblGrid>
      <w:tr w:rsidR="00FB018B" w:rsidRPr="00FB018B" w14:paraId="5086DF84" w14:textId="77777777" w:rsidTr="009F3689">
        <w:trPr>
          <w:trHeight w:val="454"/>
        </w:trPr>
        <w:tc>
          <w:tcPr>
            <w:tcW w:w="4361" w:type="dxa"/>
            <w:gridSpan w:val="2"/>
            <w:vMerge w:val="restart"/>
            <w:vAlign w:val="center"/>
          </w:tcPr>
          <w:p w14:paraId="4D559770"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合同内容（标的）及采购数量</w:t>
            </w:r>
          </w:p>
        </w:tc>
        <w:tc>
          <w:tcPr>
            <w:tcW w:w="1276" w:type="dxa"/>
            <w:vAlign w:val="center"/>
          </w:tcPr>
          <w:p w14:paraId="6D9C6A55" w14:textId="738AF9B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货物或服务名称</w:t>
            </w:r>
          </w:p>
        </w:tc>
        <w:tc>
          <w:tcPr>
            <w:tcW w:w="708" w:type="dxa"/>
            <w:vAlign w:val="center"/>
          </w:tcPr>
          <w:p w14:paraId="24A82D40"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生产厂家</w:t>
            </w:r>
          </w:p>
        </w:tc>
        <w:tc>
          <w:tcPr>
            <w:tcW w:w="709" w:type="dxa"/>
            <w:vAlign w:val="center"/>
          </w:tcPr>
          <w:p w14:paraId="48B80341" w14:textId="0E3BC222"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规格型号</w:t>
            </w:r>
          </w:p>
        </w:tc>
        <w:tc>
          <w:tcPr>
            <w:tcW w:w="992" w:type="dxa"/>
            <w:vAlign w:val="center"/>
          </w:tcPr>
          <w:p w14:paraId="7DF55838" w14:textId="4B291A39"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主要技术指标</w:t>
            </w:r>
          </w:p>
        </w:tc>
        <w:tc>
          <w:tcPr>
            <w:tcW w:w="426" w:type="dxa"/>
            <w:vAlign w:val="center"/>
          </w:tcPr>
          <w:p w14:paraId="48466B15"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数量</w:t>
            </w:r>
          </w:p>
        </w:tc>
      </w:tr>
      <w:tr w:rsidR="00FB018B" w:rsidRPr="00FB018B" w14:paraId="1761F479" w14:textId="77777777" w:rsidTr="009F3689">
        <w:trPr>
          <w:trHeight w:val="729"/>
        </w:trPr>
        <w:tc>
          <w:tcPr>
            <w:tcW w:w="4361" w:type="dxa"/>
            <w:gridSpan w:val="2"/>
            <w:vMerge/>
            <w:vAlign w:val="center"/>
          </w:tcPr>
          <w:p w14:paraId="6139B174" w14:textId="77777777" w:rsidR="00DF7418" w:rsidRPr="00FB018B" w:rsidRDefault="00DF7418" w:rsidP="00DF7418">
            <w:pPr>
              <w:adjustRightInd w:val="0"/>
              <w:snapToGrid w:val="0"/>
              <w:jc w:val="center"/>
              <w:rPr>
                <w:rFonts w:ascii="宋体" w:hAnsi="宋体"/>
                <w:sz w:val="24"/>
              </w:rPr>
            </w:pPr>
          </w:p>
        </w:tc>
        <w:tc>
          <w:tcPr>
            <w:tcW w:w="1276" w:type="dxa"/>
            <w:vAlign w:val="center"/>
          </w:tcPr>
          <w:p w14:paraId="7D599B8F" w14:textId="77777777" w:rsidR="00DF7418" w:rsidRPr="00FB018B" w:rsidRDefault="00DF7418" w:rsidP="00DF7418">
            <w:pPr>
              <w:adjustRightInd w:val="0"/>
              <w:snapToGrid w:val="0"/>
              <w:jc w:val="center"/>
              <w:rPr>
                <w:rFonts w:ascii="宋体" w:hAnsi="宋体"/>
                <w:sz w:val="24"/>
              </w:rPr>
            </w:pPr>
          </w:p>
        </w:tc>
        <w:tc>
          <w:tcPr>
            <w:tcW w:w="708" w:type="dxa"/>
            <w:vAlign w:val="center"/>
          </w:tcPr>
          <w:p w14:paraId="71B1B6C8" w14:textId="77777777" w:rsidR="00DF7418" w:rsidRPr="00FB018B" w:rsidRDefault="00DF7418" w:rsidP="00DF7418">
            <w:pPr>
              <w:adjustRightInd w:val="0"/>
              <w:snapToGrid w:val="0"/>
              <w:jc w:val="center"/>
              <w:rPr>
                <w:rFonts w:ascii="宋体" w:hAnsi="宋体"/>
                <w:sz w:val="24"/>
              </w:rPr>
            </w:pPr>
          </w:p>
        </w:tc>
        <w:tc>
          <w:tcPr>
            <w:tcW w:w="709" w:type="dxa"/>
            <w:vAlign w:val="center"/>
          </w:tcPr>
          <w:p w14:paraId="49BDFDFB" w14:textId="77777777" w:rsidR="00DF7418" w:rsidRPr="00FB018B" w:rsidRDefault="00DF7418" w:rsidP="00DF7418">
            <w:pPr>
              <w:adjustRightInd w:val="0"/>
              <w:snapToGrid w:val="0"/>
              <w:jc w:val="center"/>
              <w:rPr>
                <w:rFonts w:ascii="宋体" w:hAnsi="宋体"/>
                <w:sz w:val="24"/>
              </w:rPr>
            </w:pPr>
          </w:p>
        </w:tc>
        <w:tc>
          <w:tcPr>
            <w:tcW w:w="992" w:type="dxa"/>
            <w:vAlign w:val="center"/>
          </w:tcPr>
          <w:p w14:paraId="18C5729C" w14:textId="77777777" w:rsidR="00DF7418" w:rsidRPr="00FB018B" w:rsidRDefault="00DF7418" w:rsidP="00DF7418">
            <w:pPr>
              <w:adjustRightInd w:val="0"/>
              <w:snapToGrid w:val="0"/>
              <w:jc w:val="center"/>
              <w:rPr>
                <w:rFonts w:ascii="宋体" w:hAnsi="宋体"/>
                <w:sz w:val="24"/>
              </w:rPr>
            </w:pPr>
          </w:p>
        </w:tc>
        <w:tc>
          <w:tcPr>
            <w:tcW w:w="426" w:type="dxa"/>
            <w:vAlign w:val="center"/>
          </w:tcPr>
          <w:p w14:paraId="69CA77C7" w14:textId="77777777" w:rsidR="00DF7418" w:rsidRPr="00FB018B" w:rsidRDefault="00DF7418" w:rsidP="00DF7418">
            <w:pPr>
              <w:adjustRightInd w:val="0"/>
              <w:snapToGrid w:val="0"/>
              <w:jc w:val="center"/>
              <w:rPr>
                <w:rFonts w:ascii="宋体" w:hAnsi="宋体"/>
                <w:sz w:val="24"/>
              </w:rPr>
            </w:pPr>
          </w:p>
        </w:tc>
      </w:tr>
      <w:tr w:rsidR="00FB018B" w:rsidRPr="00FB018B" w14:paraId="5C566F23" w14:textId="77777777" w:rsidTr="009F3689">
        <w:trPr>
          <w:trHeight w:val="454"/>
        </w:trPr>
        <w:tc>
          <w:tcPr>
            <w:tcW w:w="534" w:type="dxa"/>
            <w:vMerge w:val="restart"/>
            <w:vAlign w:val="center"/>
          </w:tcPr>
          <w:p w14:paraId="23EC7E01" w14:textId="77777777" w:rsidR="00DF7418" w:rsidRPr="00FB018B" w:rsidRDefault="00DF7418" w:rsidP="00DF7418">
            <w:pPr>
              <w:adjustRightInd w:val="0"/>
              <w:snapToGrid w:val="0"/>
              <w:jc w:val="left"/>
              <w:rPr>
                <w:rFonts w:ascii="宋体" w:hAnsi="宋体"/>
                <w:sz w:val="24"/>
              </w:rPr>
            </w:pPr>
            <w:r w:rsidRPr="00FB018B">
              <w:rPr>
                <w:rFonts w:ascii="宋体" w:hAnsi="宋体" w:hint="eastAsia"/>
                <w:sz w:val="24"/>
              </w:rPr>
              <w:t>合同成果的质量要求</w:t>
            </w:r>
          </w:p>
        </w:tc>
        <w:tc>
          <w:tcPr>
            <w:tcW w:w="3827" w:type="dxa"/>
            <w:vAlign w:val="center"/>
          </w:tcPr>
          <w:p w14:paraId="42AAC11B"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合同标的需执行的国家相关标准、行业标准、地方标准或者其他标准、规范（如有）</w:t>
            </w:r>
          </w:p>
        </w:tc>
        <w:tc>
          <w:tcPr>
            <w:tcW w:w="4111" w:type="dxa"/>
            <w:gridSpan w:val="5"/>
            <w:vAlign w:val="center"/>
          </w:tcPr>
          <w:p w14:paraId="2BBF135C" w14:textId="77777777" w:rsidR="00DF7418" w:rsidRPr="00FB018B" w:rsidRDefault="00DF7418" w:rsidP="00DF7418">
            <w:pPr>
              <w:adjustRightInd w:val="0"/>
              <w:snapToGrid w:val="0"/>
              <w:jc w:val="center"/>
              <w:rPr>
                <w:rFonts w:ascii="宋体" w:hAnsi="宋体"/>
                <w:sz w:val="24"/>
              </w:rPr>
            </w:pPr>
          </w:p>
        </w:tc>
      </w:tr>
      <w:tr w:rsidR="00FB018B" w:rsidRPr="00FB018B" w14:paraId="270E78B1" w14:textId="77777777" w:rsidTr="009F3689">
        <w:trPr>
          <w:trHeight w:val="454"/>
        </w:trPr>
        <w:tc>
          <w:tcPr>
            <w:tcW w:w="534" w:type="dxa"/>
            <w:vMerge/>
            <w:vAlign w:val="center"/>
          </w:tcPr>
          <w:p w14:paraId="7AF26CD3" w14:textId="77777777" w:rsidR="00DF7418" w:rsidRPr="00FB018B" w:rsidRDefault="00DF7418" w:rsidP="00DF7418">
            <w:pPr>
              <w:adjustRightInd w:val="0"/>
              <w:snapToGrid w:val="0"/>
              <w:jc w:val="left"/>
              <w:rPr>
                <w:rFonts w:ascii="宋体" w:hAnsi="宋体"/>
                <w:sz w:val="24"/>
              </w:rPr>
            </w:pPr>
          </w:p>
        </w:tc>
        <w:tc>
          <w:tcPr>
            <w:tcW w:w="3827" w:type="dxa"/>
            <w:vAlign w:val="center"/>
          </w:tcPr>
          <w:p w14:paraId="4145D60F"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合同标的需满足的质量、安全、技术规格、物理特性等要求</w:t>
            </w:r>
          </w:p>
        </w:tc>
        <w:tc>
          <w:tcPr>
            <w:tcW w:w="4111" w:type="dxa"/>
            <w:gridSpan w:val="5"/>
            <w:vAlign w:val="center"/>
          </w:tcPr>
          <w:p w14:paraId="2F31DD95" w14:textId="77777777" w:rsidR="00DF7418" w:rsidRPr="00FB018B" w:rsidRDefault="00DF7418" w:rsidP="00DF7418">
            <w:pPr>
              <w:adjustRightInd w:val="0"/>
              <w:snapToGrid w:val="0"/>
              <w:jc w:val="center"/>
              <w:rPr>
                <w:rFonts w:ascii="宋体" w:hAnsi="宋体"/>
                <w:sz w:val="24"/>
              </w:rPr>
            </w:pPr>
          </w:p>
        </w:tc>
      </w:tr>
      <w:tr w:rsidR="00FB018B" w:rsidRPr="00FB018B" w14:paraId="087490A8" w14:textId="77777777" w:rsidTr="009F3689">
        <w:trPr>
          <w:trHeight w:val="454"/>
        </w:trPr>
        <w:tc>
          <w:tcPr>
            <w:tcW w:w="534" w:type="dxa"/>
            <w:vMerge/>
            <w:vAlign w:val="center"/>
          </w:tcPr>
          <w:p w14:paraId="7138F6CA" w14:textId="77777777" w:rsidR="00DF7418" w:rsidRPr="00FB018B" w:rsidRDefault="00DF7418" w:rsidP="00DF7418">
            <w:pPr>
              <w:adjustRightInd w:val="0"/>
              <w:snapToGrid w:val="0"/>
              <w:jc w:val="left"/>
              <w:rPr>
                <w:rFonts w:ascii="宋体" w:hAnsi="宋体"/>
                <w:sz w:val="24"/>
              </w:rPr>
            </w:pPr>
          </w:p>
        </w:tc>
        <w:tc>
          <w:tcPr>
            <w:tcW w:w="3827" w:type="dxa"/>
            <w:vAlign w:val="center"/>
          </w:tcPr>
          <w:p w14:paraId="31609114"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合同标的需满足的服务标准、期限、效率等要求</w:t>
            </w:r>
          </w:p>
        </w:tc>
        <w:tc>
          <w:tcPr>
            <w:tcW w:w="4111" w:type="dxa"/>
            <w:gridSpan w:val="5"/>
            <w:vAlign w:val="center"/>
          </w:tcPr>
          <w:p w14:paraId="60AA831B" w14:textId="77777777" w:rsidR="00DF7418" w:rsidRPr="00FB018B" w:rsidRDefault="00DF7418" w:rsidP="00DF7418">
            <w:pPr>
              <w:adjustRightInd w:val="0"/>
              <w:snapToGrid w:val="0"/>
              <w:jc w:val="center"/>
              <w:rPr>
                <w:rFonts w:ascii="宋体" w:hAnsi="宋体"/>
                <w:sz w:val="24"/>
              </w:rPr>
            </w:pPr>
          </w:p>
        </w:tc>
      </w:tr>
      <w:tr w:rsidR="00FB018B" w:rsidRPr="00FB018B" w14:paraId="47157BBE" w14:textId="77777777" w:rsidTr="009F3689">
        <w:trPr>
          <w:trHeight w:val="454"/>
        </w:trPr>
        <w:tc>
          <w:tcPr>
            <w:tcW w:w="534" w:type="dxa"/>
            <w:vMerge/>
            <w:vAlign w:val="center"/>
          </w:tcPr>
          <w:p w14:paraId="7ADE3B71" w14:textId="77777777" w:rsidR="00DF7418" w:rsidRPr="00FB018B" w:rsidRDefault="00DF7418" w:rsidP="00DF7418">
            <w:pPr>
              <w:adjustRightInd w:val="0"/>
              <w:snapToGrid w:val="0"/>
              <w:jc w:val="left"/>
              <w:rPr>
                <w:rFonts w:ascii="宋体" w:hAnsi="宋体"/>
                <w:sz w:val="24"/>
              </w:rPr>
            </w:pPr>
          </w:p>
        </w:tc>
        <w:tc>
          <w:tcPr>
            <w:tcW w:w="3827" w:type="dxa"/>
            <w:vAlign w:val="center"/>
          </w:tcPr>
          <w:p w14:paraId="3A9B6A04"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合同标的的验收标准</w:t>
            </w:r>
          </w:p>
        </w:tc>
        <w:tc>
          <w:tcPr>
            <w:tcW w:w="4111" w:type="dxa"/>
            <w:gridSpan w:val="5"/>
            <w:vAlign w:val="center"/>
          </w:tcPr>
          <w:p w14:paraId="773F00FA" w14:textId="77777777" w:rsidR="00DF7418" w:rsidRPr="00FB018B" w:rsidRDefault="00DF7418" w:rsidP="00DF7418">
            <w:pPr>
              <w:adjustRightInd w:val="0"/>
              <w:snapToGrid w:val="0"/>
              <w:jc w:val="center"/>
              <w:rPr>
                <w:rFonts w:ascii="宋体" w:hAnsi="宋体"/>
                <w:sz w:val="24"/>
              </w:rPr>
            </w:pPr>
          </w:p>
        </w:tc>
      </w:tr>
      <w:tr w:rsidR="00FB018B" w:rsidRPr="00FB018B" w14:paraId="67AB853F" w14:textId="77777777" w:rsidTr="009F3689">
        <w:trPr>
          <w:trHeight w:val="454"/>
        </w:trPr>
        <w:tc>
          <w:tcPr>
            <w:tcW w:w="534" w:type="dxa"/>
            <w:vMerge/>
            <w:vAlign w:val="center"/>
          </w:tcPr>
          <w:p w14:paraId="1E390ADB" w14:textId="77777777" w:rsidR="00DF7418" w:rsidRPr="00FB018B" w:rsidRDefault="00DF7418" w:rsidP="00DF7418">
            <w:pPr>
              <w:adjustRightInd w:val="0"/>
              <w:snapToGrid w:val="0"/>
              <w:jc w:val="left"/>
              <w:rPr>
                <w:rFonts w:ascii="宋体" w:hAnsi="宋体"/>
                <w:sz w:val="24"/>
              </w:rPr>
            </w:pPr>
          </w:p>
        </w:tc>
        <w:tc>
          <w:tcPr>
            <w:tcW w:w="3827" w:type="dxa"/>
            <w:vAlign w:val="center"/>
          </w:tcPr>
          <w:p w14:paraId="0D623D71" w14:textId="77777777" w:rsidR="00DF7418" w:rsidRPr="00FB018B" w:rsidRDefault="00DF7418" w:rsidP="00DF7418">
            <w:pPr>
              <w:adjustRightInd w:val="0"/>
              <w:snapToGrid w:val="0"/>
              <w:jc w:val="center"/>
              <w:rPr>
                <w:rFonts w:ascii="宋体" w:hAnsi="宋体"/>
                <w:sz w:val="24"/>
              </w:rPr>
            </w:pPr>
            <w:r w:rsidRPr="00FB018B">
              <w:rPr>
                <w:rFonts w:ascii="宋体" w:hAnsi="宋体" w:hint="eastAsia"/>
                <w:sz w:val="24"/>
              </w:rPr>
              <w:t>合同标的的其他技术、服务等要求</w:t>
            </w:r>
          </w:p>
        </w:tc>
        <w:tc>
          <w:tcPr>
            <w:tcW w:w="4111" w:type="dxa"/>
            <w:gridSpan w:val="5"/>
            <w:vAlign w:val="center"/>
          </w:tcPr>
          <w:p w14:paraId="0CDBCF47" w14:textId="77777777" w:rsidR="00DF7418" w:rsidRPr="00FB018B" w:rsidRDefault="00DF7418" w:rsidP="00DF7418">
            <w:pPr>
              <w:adjustRightInd w:val="0"/>
              <w:snapToGrid w:val="0"/>
              <w:jc w:val="center"/>
              <w:rPr>
                <w:rFonts w:ascii="宋体" w:hAnsi="宋体"/>
                <w:sz w:val="24"/>
              </w:rPr>
            </w:pPr>
          </w:p>
        </w:tc>
      </w:tr>
    </w:tbl>
    <w:p w14:paraId="3A23B367"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3、合同总价</w:t>
      </w:r>
    </w:p>
    <w:p w14:paraId="06A65761" w14:textId="5E6543A2"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本合同总价款为人民币__________元（大写</w:t>
      </w:r>
      <w:r w:rsidR="009F3689" w:rsidRPr="00FB018B">
        <w:rPr>
          <w:rFonts w:ascii="宋体" w:eastAsia="宋体" w:hAnsi="宋体" w:hint="eastAsia"/>
          <w:sz w:val="24"/>
          <w:szCs w:val="24"/>
        </w:rPr>
        <w:t>__________</w:t>
      </w:r>
      <w:r w:rsidRPr="00FB018B">
        <w:rPr>
          <w:rFonts w:ascii="宋体" w:eastAsia="宋体" w:hAnsi="宋体" w:hint="eastAsia"/>
          <w:sz w:val="24"/>
          <w:szCs w:val="24"/>
        </w:rPr>
        <w:t>元整）。其中分项价格见本项目中标供应商的投标文件。</w:t>
      </w:r>
    </w:p>
    <w:p w14:paraId="3672D95D" w14:textId="0B0CE6FD"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4、付款方式</w:t>
      </w:r>
    </w:p>
    <w:p w14:paraId="6F09964E"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4.1本合同项下的合同价款将由甲方按下述比例分期支付到乙方指定的账户。</w:t>
      </w:r>
    </w:p>
    <w:p w14:paraId="5DD82027"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详见《合同通用条款》</w:t>
      </w:r>
    </w:p>
    <w:p w14:paraId="47564EB6"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4.2</w:t>
      </w:r>
      <w:r w:rsidRPr="00FB018B">
        <w:rPr>
          <w:rFonts w:ascii="宋体" w:eastAsia="宋体" w:hAnsi="宋体"/>
          <w:sz w:val="24"/>
          <w:szCs w:val="24"/>
        </w:rPr>
        <w:t>如果约定的甲方付款日期处于甲方年终封账期内（封账期一般为每年的12月10日至次年国家财政管理部门下拨款项之日），</w:t>
      </w:r>
      <w:r w:rsidRPr="00FB018B">
        <w:rPr>
          <w:rFonts w:ascii="宋体" w:eastAsia="宋体" w:hAnsi="宋体" w:hint="eastAsia"/>
          <w:sz w:val="24"/>
          <w:szCs w:val="24"/>
        </w:rPr>
        <w:t>或因</w:t>
      </w:r>
      <w:r w:rsidRPr="00FB018B">
        <w:rPr>
          <w:rFonts w:ascii="宋体" w:eastAsia="宋体" w:hAnsi="宋体"/>
          <w:sz w:val="24"/>
          <w:szCs w:val="24"/>
        </w:rPr>
        <w:t>财政资金拨付进度</w:t>
      </w:r>
      <w:r w:rsidRPr="00FB018B">
        <w:rPr>
          <w:rFonts w:ascii="宋体" w:eastAsia="宋体" w:hAnsi="宋体" w:hint="eastAsia"/>
          <w:sz w:val="24"/>
          <w:szCs w:val="24"/>
        </w:rPr>
        <w:t>出现问题</w:t>
      </w:r>
      <w:r w:rsidRPr="00FB018B">
        <w:rPr>
          <w:rFonts w:ascii="宋体" w:eastAsia="宋体" w:hAnsi="宋体"/>
          <w:sz w:val="24"/>
          <w:szCs w:val="24"/>
        </w:rPr>
        <w:t>，甲方将顺延到封账期后付款，并将不承担延迟</w:t>
      </w:r>
      <w:r w:rsidRPr="00FB018B">
        <w:rPr>
          <w:rFonts w:ascii="宋体" w:eastAsia="宋体" w:hAnsi="宋体" w:hint="eastAsia"/>
          <w:sz w:val="24"/>
          <w:szCs w:val="24"/>
        </w:rPr>
        <w:t>（逾期）</w:t>
      </w:r>
      <w:r w:rsidRPr="00FB018B">
        <w:rPr>
          <w:rFonts w:ascii="宋体" w:eastAsia="宋体" w:hAnsi="宋体"/>
          <w:sz w:val="24"/>
          <w:szCs w:val="24"/>
        </w:rPr>
        <w:t>付款的违约责任。</w:t>
      </w:r>
    </w:p>
    <w:p w14:paraId="55166E16"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4.3乙方指定账户：</w:t>
      </w:r>
    </w:p>
    <w:tbl>
      <w:tblPr>
        <w:tblW w:w="33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962"/>
      </w:tblGrid>
      <w:tr w:rsidR="00FB018B" w:rsidRPr="00FB018B" w14:paraId="66670C18" w14:textId="77777777" w:rsidTr="009F3689">
        <w:trPr>
          <w:trHeight w:val="567"/>
          <w:jc w:val="center"/>
        </w:trPr>
        <w:tc>
          <w:tcPr>
            <w:tcW w:w="1479" w:type="pct"/>
            <w:vAlign w:val="center"/>
          </w:tcPr>
          <w:p w14:paraId="588A3741" w14:textId="77777777" w:rsidR="00DF7418" w:rsidRPr="00FB018B" w:rsidRDefault="00DF7418" w:rsidP="009F3689">
            <w:pPr>
              <w:adjustRightInd w:val="0"/>
              <w:snapToGrid w:val="0"/>
              <w:jc w:val="center"/>
              <w:rPr>
                <w:rFonts w:asciiTheme="minorEastAsia" w:hAnsiTheme="minorEastAsia"/>
                <w:sz w:val="24"/>
              </w:rPr>
            </w:pPr>
            <w:r w:rsidRPr="00FB018B">
              <w:rPr>
                <w:rFonts w:asciiTheme="minorEastAsia" w:hAnsiTheme="minorEastAsia" w:hint="eastAsia"/>
                <w:sz w:val="24"/>
              </w:rPr>
              <w:t>户名</w:t>
            </w:r>
          </w:p>
        </w:tc>
        <w:tc>
          <w:tcPr>
            <w:tcW w:w="3521" w:type="pct"/>
            <w:vAlign w:val="center"/>
          </w:tcPr>
          <w:p w14:paraId="49769CB8" w14:textId="77777777" w:rsidR="00DF7418" w:rsidRPr="00FB018B" w:rsidRDefault="00DF7418" w:rsidP="009F3689">
            <w:pPr>
              <w:adjustRightInd w:val="0"/>
              <w:snapToGrid w:val="0"/>
              <w:jc w:val="left"/>
              <w:rPr>
                <w:rFonts w:asciiTheme="minorEastAsia" w:hAnsiTheme="minorEastAsia"/>
                <w:sz w:val="24"/>
              </w:rPr>
            </w:pPr>
          </w:p>
        </w:tc>
      </w:tr>
      <w:tr w:rsidR="00FB018B" w:rsidRPr="00FB018B" w14:paraId="43A1CCF4" w14:textId="77777777" w:rsidTr="009F3689">
        <w:trPr>
          <w:trHeight w:val="567"/>
          <w:jc w:val="center"/>
        </w:trPr>
        <w:tc>
          <w:tcPr>
            <w:tcW w:w="1479" w:type="pct"/>
            <w:vAlign w:val="center"/>
          </w:tcPr>
          <w:p w14:paraId="1A47D8FA" w14:textId="77777777" w:rsidR="00DF7418" w:rsidRPr="00FB018B" w:rsidRDefault="00DF7418" w:rsidP="009F3689">
            <w:pPr>
              <w:adjustRightInd w:val="0"/>
              <w:snapToGrid w:val="0"/>
              <w:jc w:val="center"/>
              <w:rPr>
                <w:rFonts w:asciiTheme="minorEastAsia" w:hAnsiTheme="minorEastAsia"/>
                <w:sz w:val="24"/>
              </w:rPr>
            </w:pPr>
            <w:r w:rsidRPr="00FB018B">
              <w:rPr>
                <w:rFonts w:asciiTheme="minorEastAsia" w:hAnsiTheme="minorEastAsia" w:hint="eastAsia"/>
                <w:sz w:val="24"/>
              </w:rPr>
              <w:t>开户银行</w:t>
            </w:r>
          </w:p>
        </w:tc>
        <w:tc>
          <w:tcPr>
            <w:tcW w:w="3521" w:type="pct"/>
            <w:vAlign w:val="center"/>
          </w:tcPr>
          <w:p w14:paraId="515BA3A5" w14:textId="77777777" w:rsidR="00DF7418" w:rsidRPr="00FB018B" w:rsidRDefault="00DF7418" w:rsidP="009F3689">
            <w:pPr>
              <w:adjustRightInd w:val="0"/>
              <w:snapToGrid w:val="0"/>
              <w:jc w:val="left"/>
              <w:rPr>
                <w:rFonts w:asciiTheme="minorEastAsia" w:hAnsiTheme="minorEastAsia"/>
                <w:sz w:val="24"/>
              </w:rPr>
            </w:pPr>
          </w:p>
        </w:tc>
      </w:tr>
      <w:tr w:rsidR="00FB018B" w:rsidRPr="00FB018B" w14:paraId="713F8762" w14:textId="77777777" w:rsidTr="009F3689">
        <w:trPr>
          <w:trHeight w:val="567"/>
          <w:jc w:val="center"/>
        </w:trPr>
        <w:tc>
          <w:tcPr>
            <w:tcW w:w="1479" w:type="pct"/>
            <w:vAlign w:val="center"/>
          </w:tcPr>
          <w:p w14:paraId="31408894" w14:textId="77777777" w:rsidR="00DF7418" w:rsidRPr="00FB018B" w:rsidRDefault="00DF7418" w:rsidP="009F3689">
            <w:pPr>
              <w:adjustRightInd w:val="0"/>
              <w:snapToGrid w:val="0"/>
              <w:jc w:val="center"/>
              <w:rPr>
                <w:rFonts w:asciiTheme="minorEastAsia" w:hAnsiTheme="minorEastAsia"/>
                <w:sz w:val="24"/>
              </w:rPr>
            </w:pPr>
            <w:r w:rsidRPr="00FB018B">
              <w:rPr>
                <w:rFonts w:asciiTheme="minorEastAsia" w:hAnsiTheme="minorEastAsia" w:hint="eastAsia"/>
                <w:sz w:val="24"/>
              </w:rPr>
              <w:t>指定账号</w:t>
            </w:r>
          </w:p>
        </w:tc>
        <w:tc>
          <w:tcPr>
            <w:tcW w:w="3521" w:type="pct"/>
            <w:vAlign w:val="center"/>
          </w:tcPr>
          <w:p w14:paraId="13C46ABD" w14:textId="77777777" w:rsidR="00DF7418" w:rsidRPr="00FB018B" w:rsidRDefault="00DF7418" w:rsidP="009F3689">
            <w:pPr>
              <w:adjustRightInd w:val="0"/>
              <w:snapToGrid w:val="0"/>
              <w:jc w:val="left"/>
              <w:rPr>
                <w:rFonts w:asciiTheme="minorEastAsia" w:hAnsiTheme="minorEastAsia"/>
                <w:sz w:val="24"/>
              </w:rPr>
            </w:pPr>
          </w:p>
        </w:tc>
      </w:tr>
    </w:tbl>
    <w:p w14:paraId="2D39B9AE"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4.4上述款项由甲方按期汇入乙方在本合同中指定的账户，乙方在申请付款时，先向甲方出具正式的等额增值税专用/普通发票，乙方开具的增值税发票价税合计金额应与甲方实际支付的价税合计款项一致。甲方增值税专用/普通发票开票信息如下：</w:t>
      </w:r>
    </w:p>
    <w:tbl>
      <w:tblPr>
        <w:tblW w:w="3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3725"/>
      </w:tblGrid>
      <w:tr w:rsidR="00FB018B" w:rsidRPr="00FB018B" w14:paraId="40901E95" w14:textId="77777777" w:rsidTr="009F3689">
        <w:trPr>
          <w:cantSplit/>
          <w:trHeight w:val="567"/>
          <w:jc w:val="center"/>
        </w:trPr>
        <w:tc>
          <w:tcPr>
            <w:tcW w:w="1768" w:type="pct"/>
            <w:vAlign w:val="center"/>
          </w:tcPr>
          <w:p w14:paraId="1A952473" w14:textId="500260B6" w:rsidR="00DF7418" w:rsidRPr="00FB018B" w:rsidRDefault="00DF7418" w:rsidP="009F3689">
            <w:pPr>
              <w:jc w:val="center"/>
            </w:pPr>
            <w:r w:rsidRPr="00FB018B">
              <w:rPr>
                <w:rFonts w:hint="eastAsia"/>
              </w:rPr>
              <w:lastRenderedPageBreak/>
              <w:t>名</w:t>
            </w:r>
            <w:r w:rsidRPr="00FB018B">
              <w:rPr>
                <w:rFonts w:hint="eastAsia"/>
              </w:rPr>
              <w:t xml:space="preserve">        </w:t>
            </w:r>
            <w:r w:rsidR="009F3689" w:rsidRPr="00FB018B">
              <w:rPr>
                <w:rFonts w:hint="eastAsia"/>
              </w:rPr>
              <w:t>称</w:t>
            </w:r>
          </w:p>
        </w:tc>
        <w:tc>
          <w:tcPr>
            <w:tcW w:w="3232" w:type="pct"/>
            <w:vAlign w:val="center"/>
          </w:tcPr>
          <w:p w14:paraId="66A41A41" w14:textId="77777777" w:rsidR="00DF7418" w:rsidRPr="00FB018B" w:rsidRDefault="00DF7418" w:rsidP="009F3689">
            <w:pPr>
              <w:jc w:val="center"/>
            </w:pPr>
          </w:p>
        </w:tc>
      </w:tr>
      <w:tr w:rsidR="00FB018B" w:rsidRPr="00FB018B" w14:paraId="7D0C641E" w14:textId="77777777" w:rsidTr="009F3689">
        <w:trPr>
          <w:cantSplit/>
          <w:trHeight w:val="567"/>
          <w:jc w:val="center"/>
        </w:trPr>
        <w:tc>
          <w:tcPr>
            <w:tcW w:w="1768" w:type="pct"/>
            <w:vAlign w:val="center"/>
          </w:tcPr>
          <w:p w14:paraId="73F21457" w14:textId="2291E19E" w:rsidR="00DF7418" w:rsidRPr="00FB018B" w:rsidRDefault="009F3689" w:rsidP="009F3689">
            <w:pPr>
              <w:jc w:val="center"/>
            </w:pPr>
            <w:r w:rsidRPr="00FB018B">
              <w:rPr>
                <w:rFonts w:hint="eastAsia"/>
              </w:rPr>
              <w:t>纳税人识别号</w:t>
            </w:r>
          </w:p>
        </w:tc>
        <w:tc>
          <w:tcPr>
            <w:tcW w:w="3232" w:type="pct"/>
            <w:vAlign w:val="center"/>
          </w:tcPr>
          <w:p w14:paraId="2903421F" w14:textId="77777777" w:rsidR="00DF7418" w:rsidRPr="00FB018B" w:rsidRDefault="00DF7418" w:rsidP="009F3689">
            <w:pPr>
              <w:jc w:val="center"/>
            </w:pPr>
          </w:p>
        </w:tc>
      </w:tr>
      <w:tr w:rsidR="00FB018B" w:rsidRPr="00FB018B" w14:paraId="7303F012" w14:textId="77777777" w:rsidTr="009F3689">
        <w:trPr>
          <w:cantSplit/>
          <w:trHeight w:val="567"/>
          <w:jc w:val="center"/>
        </w:trPr>
        <w:tc>
          <w:tcPr>
            <w:tcW w:w="1768" w:type="pct"/>
            <w:vAlign w:val="center"/>
          </w:tcPr>
          <w:p w14:paraId="5F69D054" w14:textId="446CE54A" w:rsidR="00DF7418" w:rsidRPr="00FB018B" w:rsidRDefault="00DF7418" w:rsidP="009F3689">
            <w:pPr>
              <w:jc w:val="center"/>
            </w:pPr>
            <w:r w:rsidRPr="00FB018B">
              <w:rPr>
                <w:rFonts w:hint="eastAsia"/>
              </w:rPr>
              <w:t>地</w:t>
            </w:r>
            <w:r w:rsidRPr="00FB018B">
              <w:rPr>
                <w:rFonts w:hint="eastAsia"/>
              </w:rPr>
              <w:t xml:space="preserve">        </w:t>
            </w:r>
            <w:r w:rsidR="009F3689" w:rsidRPr="00FB018B">
              <w:rPr>
                <w:rFonts w:hint="eastAsia"/>
              </w:rPr>
              <w:t>址</w:t>
            </w:r>
          </w:p>
        </w:tc>
        <w:tc>
          <w:tcPr>
            <w:tcW w:w="3232" w:type="pct"/>
            <w:vAlign w:val="center"/>
          </w:tcPr>
          <w:p w14:paraId="796A030D" w14:textId="77777777" w:rsidR="00DF7418" w:rsidRPr="00FB018B" w:rsidRDefault="00DF7418" w:rsidP="009F3689">
            <w:pPr>
              <w:jc w:val="center"/>
            </w:pPr>
          </w:p>
        </w:tc>
      </w:tr>
      <w:tr w:rsidR="00FB018B" w:rsidRPr="00FB018B" w14:paraId="72113300" w14:textId="77777777" w:rsidTr="009F3689">
        <w:trPr>
          <w:cantSplit/>
          <w:trHeight w:val="567"/>
          <w:jc w:val="center"/>
        </w:trPr>
        <w:tc>
          <w:tcPr>
            <w:tcW w:w="1768" w:type="pct"/>
            <w:vAlign w:val="center"/>
          </w:tcPr>
          <w:p w14:paraId="791DE789" w14:textId="02E34DA0" w:rsidR="00DF7418" w:rsidRPr="00FB018B" w:rsidRDefault="00DF7418" w:rsidP="009F3689">
            <w:pPr>
              <w:jc w:val="center"/>
            </w:pPr>
            <w:r w:rsidRPr="00FB018B">
              <w:rPr>
                <w:rFonts w:hint="eastAsia"/>
              </w:rPr>
              <w:t>电</w:t>
            </w:r>
            <w:r w:rsidRPr="00FB018B">
              <w:rPr>
                <w:rFonts w:hint="eastAsia"/>
              </w:rPr>
              <w:t xml:space="preserve">        </w:t>
            </w:r>
            <w:r w:rsidR="009F3689" w:rsidRPr="00FB018B">
              <w:rPr>
                <w:rFonts w:hint="eastAsia"/>
              </w:rPr>
              <w:t>话</w:t>
            </w:r>
          </w:p>
        </w:tc>
        <w:tc>
          <w:tcPr>
            <w:tcW w:w="3232" w:type="pct"/>
            <w:vAlign w:val="center"/>
          </w:tcPr>
          <w:p w14:paraId="0B485C7F" w14:textId="77777777" w:rsidR="00DF7418" w:rsidRPr="00FB018B" w:rsidRDefault="00DF7418" w:rsidP="009F3689">
            <w:pPr>
              <w:jc w:val="center"/>
            </w:pPr>
          </w:p>
        </w:tc>
      </w:tr>
      <w:tr w:rsidR="00FB018B" w:rsidRPr="00FB018B" w14:paraId="6F32083A" w14:textId="77777777" w:rsidTr="009F3689">
        <w:trPr>
          <w:cantSplit/>
          <w:trHeight w:val="567"/>
          <w:jc w:val="center"/>
        </w:trPr>
        <w:tc>
          <w:tcPr>
            <w:tcW w:w="1768" w:type="pct"/>
            <w:vAlign w:val="center"/>
          </w:tcPr>
          <w:p w14:paraId="18DE700D" w14:textId="6C2BD0B0" w:rsidR="00DF7418" w:rsidRPr="00FB018B" w:rsidRDefault="00DF7418" w:rsidP="009F3689">
            <w:pPr>
              <w:jc w:val="center"/>
            </w:pPr>
            <w:r w:rsidRPr="00FB018B">
              <w:rPr>
                <w:rFonts w:hint="eastAsia"/>
              </w:rPr>
              <w:t>开</w:t>
            </w:r>
            <w:r w:rsidRPr="00FB018B">
              <w:rPr>
                <w:rFonts w:hint="eastAsia"/>
              </w:rPr>
              <w:t xml:space="preserve">   </w:t>
            </w:r>
            <w:r w:rsidRPr="00FB018B">
              <w:rPr>
                <w:rFonts w:hint="eastAsia"/>
              </w:rPr>
              <w:t>户</w:t>
            </w:r>
            <w:r w:rsidRPr="00FB018B">
              <w:rPr>
                <w:rFonts w:hint="eastAsia"/>
              </w:rPr>
              <w:t xml:space="preserve">   </w:t>
            </w:r>
            <w:r w:rsidR="009F3689" w:rsidRPr="00FB018B">
              <w:rPr>
                <w:rFonts w:hint="eastAsia"/>
              </w:rPr>
              <w:t>行</w:t>
            </w:r>
          </w:p>
        </w:tc>
        <w:tc>
          <w:tcPr>
            <w:tcW w:w="3232" w:type="pct"/>
            <w:vAlign w:val="center"/>
          </w:tcPr>
          <w:p w14:paraId="287D6FAD" w14:textId="77777777" w:rsidR="00DF7418" w:rsidRPr="00FB018B" w:rsidRDefault="00DF7418" w:rsidP="009F3689">
            <w:pPr>
              <w:jc w:val="center"/>
            </w:pPr>
          </w:p>
        </w:tc>
      </w:tr>
      <w:tr w:rsidR="00FB018B" w:rsidRPr="00FB018B" w14:paraId="11D71CBE" w14:textId="77777777" w:rsidTr="009F3689">
        <w:trPr>
          <w:cantSplit/>
          <w:trHeight w:val="567"/>
          <w:jc w:val="center"/>
        </w:trPr>
        <w:tc>
          <w:tcPr>
            <w:tcW w:w="1768" w:type="pct"/>
            <w:vAlign w:val="center"/>
          </w:tcPr>
          <w:p w14:paraId="6D7284BD" w14:textId="3CF944D6" w:rsidR="00DF7418" w:rsidRPr="00FB018B" w:rsidRDefault="00DF7418" w:rsidP="009F3689">
            <w:pPr>
              <w:jc w:val="center"/>
            </w:pPr>
            <w:r w:rsidRPr="00FB018B">
              <w:rPr>
                <w:rFonts w:hint="eastAsia"/>
              </w:rPr>
              <w:t>账</w:t>
            </w:r>
            <w:r w:rsidRPr="00FB018B">
              <w:rPr>
                <w:rFonts w:hint="eastAsia"/>
              </w:rPr>
              <w:t xml:space="preserve">        </w:t>
            </w:r>
            <w:r w:rsidR="009F3689" w:rsidRPr="00FB018B">
              <w:rPr>
                <w:rFonts w:hint="eastAsia"/>
              </w:rPr>
              <w:t>号</w:t>
            </w:r>
          </w:p>
        </w:tc>
        <w:tc>
          <w:tcPr>
            <w:tcW w:w="3232" w:type="pct"/>
            <w:vAlign w:val="center"/>
          </w:tcPr>
          <w:p w14:paraId="5D5B479C" w14:textId="77777777" w:rsidR="00DF7418" w:rsidRPr="00FB018B" w:rsidRDefault="00DF7418" w:rsidP="009F3689">
            <w:pPr>
              <w:jc w:val="center"/>
            </w:pPr>
          </w:p>
        </w:tc>
      </w:tr>
    </w:tbl>
    <w:p w14:paraId="04765C2D"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5、本合同提供货物及服务的时间及地点</w:t>
      </w:r>
    </w:p>
    <w:p w14:paraId="4BBAD1D6" w14:textId="58347B08"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实施周期：</w:t>
      </w:r>
      <w:r w:rsidR="009F3689" w:rsidRPr="00FB018B">
        <w:rPr>
          <w:rFonts w:ascii="宋体" w:eastAsia="宋体" w:hAnsi="宋体" w:hint="eastAsia"/>
          <w:sz w:val="24"/>
          <w:szCs w:val="24"/>
        </w:rPr>
        <w:t>____________________</w:t>
      </w:r>
    </w:p>
    <w:p w14:paraId="5910CE04" w14:textId="7920CAF1"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实施地点：</w:t>
      </w:r>
      <w:r w:rsidR="009F3689" w:rsidRPr="00FB018B">
        <w:rPr>
          <w:rFonts w:ascii="宋体" w:eastAsia="宋体" w:hAnsi="宋体" w:hint="eastAsia"/>
          <w:sz w:val="24"/>
          <w:szCs w:val="24"/>
        </w:rPr>
        <w:t>____________________</w:t>
      </w:r>
    </w:p>
    <w:p w14:paraId="74BC5008"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6、验收要求</w:t>
      </w:r>
    </w:p>
    <w:p w14:paraId="77574847"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验收标准如下：满足本项目采购需求的标准。</w:t>
      </w:r>
    </w:p>
    <w:p w14:paraId="6A7CB1EB"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7、质保期要求</w:t>
      </w:r>
    </w:p>
    <w:p w14:paraId="4CC27463" w14:textId="613560E1" w:rsidR="00DF7418" w:rsidRPr="00FB018B" w:rsidRDefault="009F3689"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____________________</w:t>
      </w:r>
      <w:r w:rsidR="00DF7418" w:rsidRPr="00FB018B">
        <w:rPr>
          <w:rFonts w:ascii="宋体" w:eastAsia="宋体" w:hAnsi="宋体" w:hint="eastAsia"/>
          <w:sz w:val="24"/>
          <w:szCs w:val="24"/>
        </w:rPr>
        <w:t>。</w:t>
      </w:r>
    </w:p>
    <w:p w14:paraId="5AF7E902"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8、履约保证金</w:t>
      </w:r>
    </w:p>
    <w:p w14:paraId="73B2D2E8" w14:textId="47F3B738"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8.1本合同签订之日起</w:t>
      </w:r>
      <w:r w:rsidR="00EB5C14" w:rsidRPr="00FB018B">
        <w:rPr>
          <w:rFonts w:ascii="宋体" w:eastAsia="宋体" w:hAnsi="宋体"/>
          <w:sz w:val="24"/>
          <w:szCs w:val="24"/>
        </w:rPr>
        <w:t>5</w:t>
      </w:r>
      <w:r w:rsidRPr="00FB018B">
        <w:rPr>
          <w:rFonts w:ascii="宋体" w:eastAsia="宋体" w:hAnsi="宋体" w:hint="eastAsia"/>
          <w:sz w:val="24"/>
          <w:szCs w:val="24"/>
        </w:rPr>
        <w:t>个工作日内，合同乙方须向合同甲方提交合同总价</w:t>
      </w:r>
      <w:r w:rsidR="00EB5C14" w:rsidRPr="00FB018B">
        <w:rPr>
          <w:rFonts w:ascii="宋体" w:eastAsia="宋体" w:hAnsi="宋体"/>
          <w:sz w:val="24"/>
          <w:szCs w:val="24"/>
          <w:u w:val="single"/>
        </w:rPr>
        <w:t>5</w:t>
      </w:r>
      <w:r w:rsidRPr="00FB018B">
        <w:rPr>
          <w:rFonts w:ascii="宋体" w:eastAsia="宋体" w:hAnsi="宋体" w:hint="eastAsia"/>
          <w:sz w:val="24"/>
          <w:szCs w:val="24"/>
          <w:u w:val="single"/>
        </w:rPr>
        <w:t>%</w:t>
      </w:r>
      <w:r w:rsidRPr="00FB018B">
        <w:rPr>
          <w:rFonts w:ascii="宋体" w:eastAsia="宋体" w:hAnsi="宋体" w:hint="eastAsia"/>
          <w:sz w:val="24"/>
          <w:szCs w:val="24"/>
        </w:rPr>
        <w:t>额度的履约保证金，采用如下非现金形式提交：</w:t>
      </w:r>
      <w:r w:rsidRPr="00FB018B">
        <w:rPr>
          <w:rFonts w:ascii="宋体" w:eastAsia="宋体" w:hAnsi="宋体" w:hint="eastAsia"/>
          <w:sz w:val="24"/>
          <w:szCs w:val="24"/>
          <w:u w:val="single"/>
        </w:rPr>
        <w:t xml:space="preserve">□支票 □汇票 □本票或者金融机构 </w:t>
      </w:r>
      <w:r w:rsidR="00EB5C14" w:rsidRPr="00FB018B">
        <w:rPr>
          <w:rFonts w:ascii="宋体" w:eastAsia="宋体" w:hAnsi="宋体" w:hint="eastAsia"/>
          <w:sz w:val="24"/>
          <w:szCs w:val="24"/>
          <w:u w:val="single"/>
        </w:rPr>
        <w:t>■担保机构出具的保函</w:t>
      </w:r>
      <w:r w:rsidRPr="00FB018B">
        <w:rPr>
          <w:rFonts w:ascii="宋体" w:eastAsia="宋体" w:hAnsi="宋体" w:hint="eastAsia"/>
          <w:sz w:val="24"/>
          <w:szCs w:val="24"/>
        </w:rPr>
        <w:t>。履约保证金须在项目质保期满之前持续有效。</w:t>
      </w:r>
    </w:p>
    <w:p w14:paraId="2E51FEAD" w14:textId="43C3E01E"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8.2合同终验合格，在甲方向乙方支付最后一次合同价款之前，合同乙方可将履约保证金额度降低为合同总价</w:t>
      </w:r>
      <w:r w:rsidR="009F3689" w:rsidRPr="00FB018B">
        <w:rPr>
          <w:rFonts w:ascii="宋体" w:eastAsia="宋体" w:hAnsi="宋体" w:hint="eastAsia"/>
          <w:sz w:val="24"/>
          <w:szCs w:val="24"/>
        </w:rPr>
        <w:t>_</w:t>
      </w:r>
      <w:r w:rsidR="00EB5C14" w:rsidRPr="00FB018B">
        <w:rPr>
          <w:rFonts w:ascii="宋体" w:eastAsia="宋体" w:hAnsi="宋体"/>
          <w:sz w:val="24"/>
          <w:szCs w:val="24"/>
          <w:u w:val="single"/>
        </w:rPr>
        <w:t>/</w:t>
      </w:r>
      <w:r w:rsidR="009F3689" w:rsidRPr="00FB018B">
        <w:rPr>
          <w:rFonts w:ascii="宋体" w:eastAsia="宋体" w:hAnsi="宋体" w:hint="eastAsia"/>
          <w:sz w:val="24"/>
          <w:szCs w:val="24"/>
        </w:rPr>
        <w:t>_</w:t>
      </w:r>
      <w:r w:rsidRPr="00FB018B">
        <w:rPr>
          <w:rFonts w:ascii="宋体" w:eastAsia="宋体" w:hAnsi="宋体" w:hint="eastAsia"/>
          <w:sz w:val="24"/>
          <w:szCs w:val="24"/>
        </w:rPr>
        <w:t>%，以保障采购人在质保期内的权益。</w:t>
      </w:r>
    </w:p>
    <w:p w14:paraId="1AA3F802"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8.3履约保证金退还的方式、时间、条件：项目结束后，由乙方提出申请，甲方履行完必要的审批手续后，返还履约保函或原额</w:t>
      </w:r>
      <w:r w:rsidRPr="00FB018B">
        <w:rPr>
          <w:rFonts w:ascii="宋体" w:eastAsia="宋体" w:hAnsi="宋体"/>
          <w:sz w:val="24"/>
          <w:szCs w:val="24"/>
        </w:rPr>
        <w:t>退还履约保证金</w:t>
      </w:r>
      <w:r w:rsidRPr="00FB018B">
        <w:rPr>
          <w:rFonts w:ascii="宋体" w:eastAsia="宋体" w:hAnsi="宋体" w:hint="eastAsia"/>
          <w:sz w:val="24"/>
          <w:szCs w:val="24"/>
        </w:rPr>
        <w:t>。</w:t>
      </w:r>
    </w:p>
    <w:p w14:paraId="1F6E314E"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sz w:val="24"/>
          <w:szCs w:val="24"/>
        </w:rPr>
        <w:t>8.4</w:t>
      </w:r>
      <w:r w:rsidRPr="00FB018B">
        <w:rPr>
          <w:rFonts w:ascii="宋体" w:eastAsia="宋体" w:hAnsi="宋体" w:hint="eastAsia"/>
          <w:sz w:val="24"/>
          <w:szCs w:val="24"/>
        </w:rPr>
        <w:t>履约保证金不予退还的情形：</w:t>
      </w:r>
      <w:r w:rsidRPr="00FB018B">
        <w:rPr>
          <w:rFonts w:ascii="宋体" w:eastAsia="宋体" w:hAnsi="宋体"/>
          <w:sz w:val="24"/>
          <w:szCs w:val="24"/>
        </w:rPr>
        <w:t>履约保证金用于补偿甲方因乙方不能履行其合同义务而蒙受的损失。</w:t>
      </w:r>
      <w:r w:rsidRPr="00FB018B">
        <w:rPr>
          <w:rFonts w:ascii="宋体" w:eastAsia="宋体" w:hAnsi="宋体" w:hint="eastAsia"/>
          <w:sz w:val="24"/>
          <w:szCs w:val="24"/>
        </w:rPr>
        <w:t>若乙方违约需要支付违约金时，甲方可从履约保证金中扣除该款项，乙方须在</w:t>
      </w:r>
      <w:r w:rsidRPr="00FB018B">
        <w:rPr>
          <w:rFonts w:ascii="宋体" w:eastAsia="宋体" w:hAnsi="宋体"/>
          <w:sz w:val="24"/>
          <w:szCs w:val="24"/>
        </w:rPr>
        <w:t>15工作日内补足该金额以保证履约保证金的金额在质保期前仍然满足合同规定。</w:t>
      </w:r>
    </w:p>
    <w:p w14:paraId="6166493D"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9、违约责任及违约金额度</w:t>
      </w:r>
    </w:p>
    <w:p w14:paraId="2C148313"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9.1合同生效后，乙方因自身原因单方面解除本合同的，需全部退还甲方已支付的合同款项，并赔偿甲方因此发生的所有费用及损失。其中，乙方因技术人</w:t>
      </w:r>
      <w:r w:rsidRPr="00FB018B">
        <w:rPr>
          <w:rFonts w:ascii="宋体" w:eastAsia="宋体" w:hAnsi="宋体" w:hint="eastAsia"/>
          <w:sz w:val="24"/>
          <w:szCs w:val="24"/>
        </w:rPr>
        <w:lastRenderedPageBreak/>
        <w:t>员调整或流动、技术设施故障，或因注销、吊销、经营困难等原因，无法完成本合同项目时，乙方应在上述原因成立之日起7个工作日内书面通知甲方或在合同通用条款约定时间届满时书面通知甲方，否则乙方需双倍退还甲方已支付的全部款项，并赔偿甲方因此发生的所有费用及损失；合同生效后，若甲方因自身原因单方面解除本合同的，则甲方已支付的合同款项不予退还。</w:t>
      </w:r>
    </w:p>
    <w:p w14:paraId="29F5488B"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9.2其余违约责任，详见本项目合同通用条款的规定。</w:t>
      </w:r>
    </w:p>
    <w:p w14:paraId="41ECD1C4"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10、合同争议的解决方法</w:t>
      </w:r>
    </w:p>
    <w:p w14:paraId="35381ACE"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详见本项目合同通用条款的规定</w:t>
      </w:r>
    </w:p>
    <w:p w14:paraId="44691911" w14:textId="77777777"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11、合同的生效及终止</w:t>
      </w:r>
    </w:p>
    <w:p w14:paraId="0EF37EEA"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11.1本合同经甲乙双方法定代表人或授权代表签字、加盖单位公章，并且乙方按要求向甲方提交履约保证金（如有）之日起生效。</w:t>
      </w:r>
    </w:p>
    <w:p w14:paraId="2E589367"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11.2本合同乙方完成全部合同内容（含质保期保修服务），且合同甲方支付完成全部合同价款，并将履约保证金原额退还乙方后，本项目终止。</w:t>
      </w:r>
    </w:p>
    <w:p w14:paraId="171B9955" w14:textId="6FDD6AFF" w:rsidR="00DF7418" w:rsidRPr="00FB018B" w:rsidRDefault="00DF7418" w:rsidP="00DF7418">
      <w:pPr>
        <w:keepNext/>
        <w:keepLines/>
        <w:tabs>
          <w:tab w:val="center" w:pos="4592"/>
          <w:tab w:val="left" w:pos="7860"/>
        </w:tabs>
        <w:autoSpaceDE w:val="0"/>
        <w:autoSpaceDN w:val="0"/>
        <w:adjustRightInd w:val="0"/>
        <w:spacing w:line="360" w:lineRule="auto"/>
        <w:ind w:firstLineChars="200" w:firstLine="482"/>
        <w:jc w:val="left"/>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12、</w:t>
      </w:r>
      <w:r w:rsidRPr="00FB018B">
        <w:rPr>
          <w:rFonts w:ascii="宋体" w:eastAsia="宋体" w:hAnsi="宋体" w:cs="Times New Roman"/>
          <w:b/>
          <w:kern w:val="0"/>
          <w:sz w:val="24"/>
          <w:szCs w:val="20"/>
        </w:rPr>
        <w:t>合同数量</w:t>
      </w:r>
      <w:r w:rsidRPr="00FB018B">
        <w:rPr>
          <w:rFonts w:ascii="宋体" w:eastAsia="宋体" w:hAnsi="宋体" w:cs="Times New Roman" w:hint="eastAsia"/>
          <w:b/>
          <w:kern w:val="0"/>
          <w:sz w:val="24"/>
          <w:szCs w:val="20"/>
        </w:rPr>
        <w:t>及合同附件</w:t>
      </w:r>
    </w:p>
    <w:p w14:paraId="18D60D3A"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详见本项目合同通用条款的规定</w:t>
      </w:r>
    </w:p>
    <w:p w14:paraId="66C61826" w14:textId="77777777" w:rsidR="00DF7418" w:rsidRPr="00FB018B" w:rsidRDefault="00DF7418" w:rsidP="009F3689">
      <w:pPr>
        <w:spacing w:line="360" w:lineRule="auto"/>
        <w:ind w:firstLineChars="200" w:firstLine="480"/>
        <w:rPr>
          <w:rFonts w:ascii="宋体" w:eastAsia="宋体" w:hAnsi="宋体"/>
          <w:sz w:val="24"/>
          <w:szCs w:val="24"/>
        </w:rPr>
      </w:pPr>
    </w:p>
    <w:tbl>
      <w:tblPr>
        <w:tblW w:w="8946" w:type="dxa"/>
        <w:tblLayout w:type="fixed"/>
        <w:tblLook w:val="04A0" w:firstRow="1" w:lastRow="0" w:firstColumn="1" w:lastColumn="0" w:noHBand="0" w:noVBand="1"/>
      </w:tblPr>
      <w:tblGrid>
        <w:gridCol w:w="4473"/>
        <w:gridCol w:w="4473"/>
      </w:tblGrid>
      <w:tr w:rsidR="00FB018B" w:rsidRPr="00FB018B" w14:paraId="1C0EA0BD" w14:textId="77777777" w:rsidTr="00DF7418">
        <w:tc>
          <w:tcPr>
            <w:tcW w:w="4473" w:type="dxa"/>
          </w:tcPr>
          <w:p w14:paraId="58995ED7"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甲方（采购人）</w:t>
            </w:r>
          </w:p>
        </w:tc>
        <w:tc>
          <w:tcPr>
            <w:tcW w:w="4473" w:type="dxa"/>
          </w:tcPr>
          <w:p w14:paraId="0ED853AC"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乙方（中标人）</w:t>
            </w:r>
          </w:p>
        </w:tc>
      </w:tr>
      <w:tr w:rsidR="00FB018B" w:rsidRPr="00FB018B" w14:paraId="681A7993" w14:textId="77777777" w:rsidTr="00DF7418">
        <w:tc>
          <w:tcPr>
            <w:tcW w:w="4473" w:type="dxa"/>
          </w:tcPr>
          <w:p w14:paraId="78392F6D"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名称（盖章）：______________</w:t>
            </w:r>
          </w:p>
          <w:p w14:paraId="44DD4E5A"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住所：______________</w:t>
            </w:r>
          </w:p>
          <w:p w14:paraId="79139FF1"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法定代表人</w:t>
            </w:r>
          </w:p>
          <w:p w14:paraId="00EBEB2C"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或授权代表（签字）：____________</w:t>
            </w:r>
          </w:p>
        </w:tc>
        <w:tc>
          <w:tcPr>
            <w:tcW w:w="4473" w:type="dxa"/>
          </w:tcPr>
          <w:p w14:paraId="75A9ABF5"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名称（盖章）：______________</w:t>
            </w:r>
          </w:p>
          <w:p w14:paraId="0936BFF5"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住所：______________</w:t>
            </w:r>
          </w:p>
          <w:p w14:paraId="146ED2E1"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法定代表人</w:t>
            </w:r>
          </w:p>
          <w:p w14:paraId="7A9CB00A" w14:textId="77777777" w:rsidR="00DF7418" w:rsidRPr="00FB018B" w:rsidRDefault="00DF7418" w:rsidP="00DF7418">
            <w:pPr>
              <w:spacing w:line="360" w:lineRule="auto"/>
              <w:ind w:firstLineChars="200" w:firstLine="480"/>
              <w:rPr>
                <w:rFonts w:ascii="宋体" w:hAnsi="宋体"/>
                <w:b/>
                <w:sz w:val="24"/>
              </w:rPr>
            </w:pPr>
            <w:r w:rsidRPr="00FB018B">
              <w:rPr>
                <w:rFonts w:ascii="宋体" w:hAnsi="宋体" w:hint="eastAsia"/>
                <w:sz w:val="24"/>
              </w:rPr>
              <w:t>或授权代表（签字）：____________</w:t>
            </w:r>
          </w:p>
        </w:tc>
      </w:tr>
      <w:tr w:rsidR="00FB018B" w:rsidRPr="00FB018B" w14:paraId="581ABBC5" w14:textId="77777777" w:rsidTr="00DF7418">
        <w:tc>
          <w:tcPr>
            <w:tcW w:w="4473" w:type="dxa"/>
          </w:tcPr>
          <w:p w14:paraId="5AB6E5AD"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电    话：______________</w:t>
            </w:r>
          </w:p>
          <w:p w14:paraId="3595FF8E"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开户银行：______________</w:t>
            </w:r>
          </w:p>
          <w:p w14:paraId="5679BF07" w14:textId="6077FF9C"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账</w:t>
            </w:r>
            <w:r w:rsidR="009F3689" w:rsidRPr="00FB018B">
              <w:rPr>
                <w:rFonts w:ascii="宋体" w:hAnsi="宋体" w:hint="eastAsia"/>
                <w:sz w:val="24"/>
              </w:rPr>
              <w:t xml:space="preserve"> </w:t>
            </w:r>
            <w:r w:rsidR="009F3689" w:rsidRPr="00FB018B">
              <w:rPr>
                <w:rFonts w:ascii="宋体" w:hAnsi="宋体"/>
                <w:sz w:val="24"/>
              </w:rPr>
              <w:t xml:space="preserve">   </w:t>
            </w:r>
            <w:r w:rsidRPr="00FB018B">
              <w:rPr>
                <w:rFonts w:ascii="宋体" w:hAnsi="宋体" w:hint="eastAsia"/>
                <w:sz w:val="24"/>
              </w:rPr>
              <w:t>号：______________</w:t>
            </w:r>
          </w:p>
          <w:p w14:paraId="17A26495"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签署日期：______________</w:t>
            </w:r>
          </w:p>
        </w:tc>
        <w:tc>
          <w:tcPr>
            <w:tcW w:w="4473" w:type="dxa"/>
          </w:tcPr>
          <w:p w14:paraId="4BF97754"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电    话：______________</w:t>
            </w:r>
          </w:p>
          <w:p w14:paraId="3C63AB21"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开户银行：______________</w:t>
            </w:r>
          </w:p>
          <w:p w14:paraId="56A8F41E" w14:textId="026F036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账</w:t>
            </w:r>
            <w:r w:rsidR="009F3689" w:rsidRPr="00FB018B">
              <w:rPr>
                <w:rFonts w:ascii="宋体" w:hAnsi="宋体" w:hint="eastAsia"/>
                <w:sz w:val="24"/>
              </w:rPr>
              <w:t xml:space="preserve"> </w:t>
            </w:r>
            <w:r w:rsidR="009F3689" w:rsidRPr="00FB018B">
              <w:rPr>
                <w:rFonts w:ascii="宋体" w:hAnsi="宋体"/>
                <w:sz w:val="24"/>
              </w:rPr>
              <w:t xml:space="preserve">   </w:t>
            </w:r>
            <w:r w:rsidRPr="00FB018B">
              <w:rPr>
                <w:rFonts w:ascii="宋体" w:hAnsi="宋体" w:hint="eastAsia"/>
                <w:sz w:val="24"/>
              </w:rPr>
              <w:t>号：______________</w:t>
            </w:r>
          </w:p>
          <w:p w14:paraId="2AAA08A7" w14:textId="77777777" w:rsidR="00DF7418" w:rsidRPr="00FB018B" w:rsidRDefault="00DF7418" w:rsidP="00DF7418">
            <w:pPr>
              <w:spacing w:line="360" w:lineRule="auto"/>
              <w:ind w:firstLineChars="200" w:firstLine="480"/>
              <w:rPr>
                <w:rFonts w:ascii="宋体" w:hAnsi="宋体"/>
                <w:sz w:val="24"/>
              </w:rPr>
            </w:pPr>
            <w:r w:rsidRPr="00FB018B">
              <w:rPr>
                <w:rFonts w:ascii="宋体" w:hAnsi="宋体" w:hint="eastAsia"/>
                <w:sz w:val="24"/>
              </w:rPr>
              <w:t>签署日期：______________</w:t>
            </w:r>
          </w:p>
        </w:tc>
      </w:tr>
    </w:tbl>
    <w:p w14:paraId="311FA388" w14:textId="77777777" w:rsidR="00DF7418" w:rsidRPr="00FB018B" w:rsidRDefault="00DF7418" w:rsidP="00DF7418">
      <w:pPr>
        <w:widowControl/>
        <w:jc w:val="left"/>
        <w:rPr>
          <w:kern w:val="0"/>
          <w:sz w:val="28"/>
          <w:szCs w:val="28"/>
        </w:rPr>
      </w:pPr>
      <w:bookmarkStart w:id="961" w:name="_Toc127151553"/>
      <w:bookmarkStart w:id="962" w:name="_Toc142311055"/>
      <w:bookmarkStart w:id="963" w:name="_Toc150480791"/>
      <w:bookmarkStart w:id="964" w:name="_Toc150774758"/>
      <w:bookmarkStart w:id="965" w:name="_Toc226337249"/>
      <w:bookmarkStart w:id="966" w:name="_Toc226965826"/>
      <w:bookmarkStart w:id="967" w:name="_Toc195842918"/>
      <w:bookmarkStart w:id="968" w:name="_Toc264969243"/>
      <w:bookmarkStart w:id="969" w:name="_Toc265228391"/>
      <w:bookmarkStart w:id="970" w:name="_Toc305158821"/>
      <w:bookmarkStart w:id="971" w:name="_Toc305158895"/>
      <w:bookmarkStart w:id="972" w:name="_Toc353873663"/>
      <w:bookmarkStart w:id="973" w:name="_Toc353873933"/>
      <w:bookmarkStart w:id="974" w:name="_Toc353825543"/>
      <w:bookmarkStart w:id="975" w:name="_Toc486532175"/>
      <w:r w:rsidRPr="00FB018B">
        <w:rPr>
          <w:kern w:val="0"/>
          <w:sz w:val="28"/>
          <w:szCs w:val="28"/>
        </w:rPr>
        <w:br w:type="page"/>
      </w:r>
    </w:p>
    <w:p w14:paraId="25D173AC" w14:textId="77777777" w:rsidR="00DF7418" w:rsidRPr="00FB018B" w:rsidRDefault="00DF7418" w:rsidP="00DF7418">
      <w:pPr>
        <w:pStyle w:val="2"/>
        <w:spacing w:before="0" w:after="0"/>
        <w:jc w:val="center"/>
        <w:rPr>
          <w:rFonts w:ascii="宋体" w:eastAsia="宋体" w:hAnsi="宋体" w:cstheme="minorBidi"/>
          <w:sz w:val="28"/>
          <w:szCs w:val="24"/>
        </w:rPr>
      </w:pPr>
      <w:r w:rsidRPr="00FB018B">
        <w:rPr>
          <w:rFonts w:ascii="宋体" w:eastAsia="宋体" w:hAnsi="宋体" w:cstheme="minorBidi" w:hint="eastAsia"/>
          <w:sz w:val="28"/>
          <w:szCs w:val="24"/>
        </w:rPr>
        <w:lastRenderedPageBreak/>
        <w:t>（二）合同通用条款</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111CA2B0"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合同当事人：</w:t>
      </w:r>
    </w:p>
    <w:p w14:paraId="3591F48D" w14:textId="5DCCEB85"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委托方：</w:t>
      </w:r>
      <w:r w:rsidR="009F3689" w:rsidRPr="00FB018B">
        <w:rPr>
          <w:rFonts w:ascii="宋体" w:eastAsia="宋体" w:hAnsi="宋体" w:hint="eastAsia"/>
          <w:sz w:val="24"/>
          <w:szCs w:val="24"/>
        </w:rPr>
        <w:t>____________________</w:t>
      </w:r>
      <w:r w:rsidRPr="00FB018B">
        <w:rPr>
          <w:rFonts w:ascii="宋体" w:eastAsia="宋体" w:hAnsi="宋体" w:hint="eastAsia"/>
          <w:sz w:val="24"/>
          <w:szCs w:val="24"/>
        </w:rPr>
        <w:t>（以下简称甲方）</w:t>
      </w:r>
    </w:p>
    <w:p w14:paraId="5F09D31C" w14:textId="5E0DA274"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法定代表人：</w:t>
      </w:r>
    </w:p>
    <w:p w14:paraId="497DB278" w14:textId="11DE8F29"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地址：</w:t>
      </w:r>
    </w:p>
    <w:p w14:paraId="5956DC7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邮政编码：</w:t>
      </w:r>
    </w:p>
    <w:p w14:paraId="095E8A36" w14:textId="77777777" w:rsidR="00DF7418" w:rsidRPr="00FB018B" w:rsidRDefault="00DF7418" w:rsidP="00DF7418">
      <w:pPr>
        <w:spacing w:line="360" w:lineRule="auto"/>
        <w:ind w:firstLineChars="200" w:firstLine="480"/>
        <w:rPr>
          <w:rFonts w:ascii="宋体" w:eastAsia="宋体" w:hAnsi="宋体"/>
          <w:sz w:val="24"/>
          <w:szCs w:val="24"/>
        </w:rPr>
      </w:pPr>
    </w:p>
    <w:p w14:paraId="0AE8E202" w14:textId="2EDD13D4"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受托方</w:t>
      </w:r>
      <w:r w:rsidR="009F3689" w:rsidRPr="00FB018B">
        <w:rPr>
          <w:rFonts w:ascii="宋体" w:eastAsia="宋体" w:hAnsi="宋体" w:hint="eastAsia"/>
          <w:sz w:val="24"/>
          <w:szCs w:val="24"/>
        </w:rPr>
        <w:t>：____________________</w:t>
      </w:r>
      <w:r w:rsidRPr="00FB018B">
        <w:rPr>
          <w:rFonts w:ascii="宋体" w:eastAsia="宋体" w:hAnsi="宋体" w:hint="eastAsia"/>
          <w:sz w:val="24"/>
          <w:szCs w:val="24"/>
        </w:rPr>
        <w:t>（以下简称乙方）</w:t>
      </w:r>
    </w:p>
    <w:p w14:paraId="79F434E5" w14:textId="0C6AF64A"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法定代表人：</w:t>
      </w:r>
    </w:p>
    <w:p w14:paraId="59E604AE" w14:textId="07891B75"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地址：</w:t>
      </w:r>
    </w:p>
    <w:p w14:paraId="22AE98BB" w14:textId="6853826E"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邮政编码：</w:t>
      </w:r>
    </w:p>
    <w:p w14:paraId="50E23D9F" w14:textId="77777777" w:rsidR="009F3689" w:rsidRPr="00FB018B" w:rsidRDefault="009F3689" w:rsidP="00DF7418">
      <w:pPr>
        <w:spacing w:line="360" w:lineRule="auto"/>
        <w:ind w:firstLineChars="200" w:firstLine="480"/>
        <w:rPr>
          <w:rFonts w:ascii="宋体" w:eastAsia="宋体" w:hAnsi="宋体"/>
          <w:sz w:val="24"/>
          <w:szCs w:val="24"/>
        </w:rPr>
      </w:pPr>
    </w:p>
    <w:p w14:paraId="6D962308" w14:textId="61B8E104"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甲乙双方依据《中华人民共和国政府采购法》（以下简称《政府采购法》）、《中华人民共和国</w:t>
      </w:r>
      <w:r w:rsidR="009F3689" w:rsidRPr="00FB018B">
        <w:rPr>
          <w:rFonts w:ascii="宋体" w:eastAsia="宋体" w:hAnsi="宋体" w:hint="eastAsia"/>
          <w:sz w:val="24"/>
          <w:szCs w:val="24"/>
        </w:rPr>
        <w:t>民法典</w:t>
      </w:r>
      <w:r w:rsidRPr="00FB018B">
        <w:rPr>
          <w:rFonts w:ascii="宋体" w:eastAsia="宋体" w:hAnsi="宋体" w:hint="eastAsia"/>
          <w:sz w:val="24"/>
          <w:szCs w:val="24"/>
        </w:rPr>
        <w:t>》、《中华人民共和国食品安全法》等相关法律法规，以及国务院关于行政机关后勤服务社会化改革的有关规定，按照责、权、利分明的原则，明确签约方权利和义务，经协商一致，订立本合同。</w:t>
      </w:r>
    </w:p>
    <w:p w14:paraId="08845CF1" w14:textId="174EF37D"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第一条</w:t>
      </w:r>
      <w:r w:rsidR="009F3689" w:rsidRPr="00FB018B">
        <w:rPr>
          <w:rFonts w:ascii="宋体" w:eastAsia="宋体" w:hAnsi="宋体" w:cs="Times New Roman"/>
          <w:b/>
          <w:kern w:val="0"/>
          <w:sz w:val="24"/>
          <w:szCs w:val="20"/>
        </w:rPr>
        <w:t xml:space="preserve">  </w:t>
      </w:r>
      <w:r w:rsidRPr="00FB018B">
        <w:rPr>
          <w:rFonts w:ascii="宋体" w:eastAsia="宋体" w:hAnsi="宋体" w:cs="Times New Roman" w:hint="eastAsia"/>
          <w:b/>
          <w:kern w:val="0"/>
          <w:sz w:val="24"/>
          <w:szCs w:val="20"/>
        </w:rPr>
        <w:t>缔约目的</w:t>
      </w:r>
    </w:p>
    <w:p w14:paraId="485453F2" w14:textId="75C39B56"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甲方按照《政府采购法》的相关规定，通过法定采购程序，选定并确认乙方作为甲方位于</w:t>
      </w:r>
      <w:r w:rsidR="009F3689" w:rsidRPr="00FB018B">
        <w:rPr>
          <w:rFonts w:ascii="宋体" w:eastAsia="宋体" w:hAnsi="宋体" w:hint="eastAsia"/>
          <w:sz w:val="24"/>
          <w:szCs w:val="24"/>
        </w:rPr>
        <w:t>____________________</w:t>
      </w:r>
      <w:r w:rsidRPr="00FB018B">
        <w:rPr>
          <w:rFonts w:ascii="宋体" w:eastAsia="宋体" w:hAnsi="宋体" w:hint="eastAsia"/>
          <w:sz w:val="24"/>
          <w:szCs w:val="24"/>
        </w:rPr>
        <w:t>（地址）员工食堂（以下简称“甲方食堂”）餐饮服务项目的管理服务供应商。</w:t>
      </w:r>
    </w:p>
    <w:p w14:paraId="66254414"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乙方同意按照甲方食堂餐饮服务政府采购项目的采购要求，按照本合同的约定，向甲方提供餐饮劳务服务。</w:t>
      </w:r>
    </w:p>
    <w:p w14:paraId="3D5F4C65"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第二条  服务内容及范围</w:t>
      </w:r>
    </w:p>
    <w:p w14:paraId="586384F1"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一、服务内容</w:t>
      </w:r>
    </w:p>
    <w:p w14:paraId="7CEFFD85" w14:textId="3E03913E"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w:t>
      </w:r>
      <w:r w:rsidR="009B7DA7" w:rsidRPr="00FB018B">
        <w:rPr>
          <w:rFonts w:ascii="宋体" w:eastAsia="宋体" w:hAnsi="宋体" w:hint="eastAsia"/>
          <w:sz w:val="24"/>
          <w:szCs w:val="24"/>
        </w:rPr>
        <w:t>配备不少于13名服务人员的服务团队，其中项目经理1人，厨师（包括但不限于厨师长、面点师等）不少于8人，服务员不少于1人，保洁人员不少于2人，财务人员不少于1人</w:t>
      </w:r>
      <w:r w:rsidR="009F3689" w:rsidRPr="00FB018B">
        <w:rPr>
          <w:rFonts w:ascii="宋体" w:eastAsia="宋体" w:hAnsi="宋体" w:hint="eastAsia"/>
          <w:sz w:val="24"/>
          <w:szCs w:val="24"/>
        </w:rPr>
        <w:t>。</w:t>
      </w:r>
      <w:r w:rsidR="008F51C3" w:rsidRPr="00FB018B">
        <w:rPr>
          <w:rFonts w:ascii="宋体" w:eastAsia="宋体" w:hAnsi="宋体" w:hint="eastAsia"/>
          <w:sz w:val="24"/>
          <w:szCs w:val="24"/>
        </w:rPr>
        <w:t>须提供拟派团队所有人员的无犯罪记录查询证明。</w:t>
      </w:r>
      <w:r w:rsidRPr="00FB018B">
        <w:rPr>
          <w:rFonts w:ascii="宋体" w:eastAsia="宋体" w:hAnsi="宋体" w:hint="eastAsia"/>
          <w:sz w:val="24"/>
          <w:szCs w:val="24"/>
        </w:rPr>
        <w:t>确保招标人餐厅高效运行，按照合同约定与甲方要求，提供后厨和前厅等日常服务保障，规章制度制订，同时开展食品原材料的采购和库房管理等工作。</w:t>
      </w:r>
    </w:p>
    <w:p w14:paraId="1DDDCDB5"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服务期满，甲方收回该食堂，乙方应如期交还。</w:t>
      </w:r>
    </w:p>
    <w:p w14:paraId="61294BE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二、服务范围</w:t>
      </w:r>
    </w:p>
    <w:p w14:paraId="0852C5A0" w14:textId="46B7691F"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乙方服务保障范围主要包括但不限于：</w:t>
      </w:r>
      <w:r w:rsidR="00FB71FB" w:rsidRPr="00FB018B">
        <w:rPr>
          <w:rFonts w:ascii="宋体" w:eastAsia="宋体" w:hAnsi="宋体" w:hint="eastAsia"/>
          <w:sz w:val="24"/>
          <w:szCs w:val="24"/>
        </w:rPr>
        <w:t>配合部机关食堂全年提供早中晚餐的餐食供应和餐厅服务工作。工作日每天为机关提供主副食品外卖服务，销售时段不少于1小时。午餐以自助餐形式提供西式轻食（制作简单、少油少盐、以蔬菜豆类为主、以肉类为辅的食品），简餐（以西式三明治、披萨饼、面条、油炸食品、盖饭、盒饭等为主）、</w:t>
      </w:r>
      <w:r w:rsidR="00B945A3" w:rsidRPr="00FB018B">
        <w:rPr>
          <w:rFonts w:ascii="宋体" w:hAnsi="宋体" w:cs="Arial" w:hint="eastAsia"/>
          <w:sz w:val="24"/>
        </w:rPr>
        <w:t>中式小炒、特色小吃以及特色饮品</w:t>
      </w:r>
      <w:r w:rsidR="00FB71FB" w:rsidRPr="00FB018B">
        <w:rPr>
          <w:rFonts w:ascii="宋体" w:eastAsia="宋体" w:hAnsi="宋体" w:hint="eastAsia"/>
          <w:sz w:val="24"/>
          <w:szCs w:val="24"/>
        </w:rPr>
        <w:t>等。通过菜品调整、营养搭配及供餐方式，至少保证每天</w:t>
      </w:r>
      <w:r w:rsidR="00FB71FB" w:rsidRPr="00FB018B">
        <w:rPr>
          <w:rFonts w:ascii="宋体" w:eastAsia="宋体" w:hAnsi="宋体"/>
          <w:sz w:val="24"/>
          <w:szCs w:val="24"/>
        </w:rPr>
        <w:t>200</w:t>
      </w:r>
      <w:r w:rsidR="00FB71FB" w:rsidRPr="00FB018B">
        <w:rPr>
          <w:rFonts w:ascii="宋体" w:eastAsia="宋体" w:hAnsi="宋体" w:hint="eastAsia"/>
          <w:sz w:val="24"/>
          <w:szCs w:val="24"/>
        </w:rPr>
        <w:t>份的供餐量。</w:t>
      </w:r>
      <w:r w:rsidRPr="00FB018B">
        <w:rPr>
          <w:rFonts w:ascii="宋体" w:eastAsia="宋体" w:hAnsi="宋体" w:hint="eastAsia"/>
          <w:sz w:val="24"/>
          <w:szCs w:val="24"/>
        </w:rPr>
        <w:t>员工餐厅、厨房区域、食材采购（根据采购人需求）、就餐服务、卡务中心的日常服务保障、环境卫生保洁和维护等。</w:t>
      </w:r>
    </w:p>
    <w:p w14:paraId="6A744EA2" w14:textId="757E489F"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9E537F" w:rsidRPr="00FB018B">
        <w:rPr>
          <w:rFonts w:ascii="宋体" w:eastAsia="宋体" w:hAnsi="宋体" w:hint="eastAsia"/>
          <w:sz w:val="24"/>
          <w:szCs w:val="24"/>
        </w:rPr>
        <w:t>餐厅服务和管理，</w:t>
      </w:r>
      <w:r w:rsidRPr="00FB018B">
        <w:rPr>
          <w:rFonts w:ascii="宋体" w:eastAsia="宋体" w:hAnsi="宋体" w:hint="eastAsia"/>
          <w:sz w:val="24"/>
          <w:szCs w:val="24"/>
        </w:rPr>
        <w:t>餐饮制作以及餐具、厨具的</w:t>
      </w:r>
      <w:r w:rsidR="009E537F" w:rsidRPr="00FB018B">
        <w:rPr>
          <w:rFonts w:ascii="宋体" w:eastAsia="宋体" w:hAnsi="宋体" w:hint="eastAsia"/>
          <w:sz w:val="24"/>
          <w:szCs w:val="24"/>
        </w:rPr>
        <w:t>准备、回收、清洗、</w:t>
      </w:r>
      <w:r w:rsidRPr="00FB018B">
        <w:rPr>
          <w:rFonts w:ascii="宋体" w:eastAsia="宋体" w:hAnsi="宋体" w:hint="eastAsia"/>
          <w:sz w:val="24"/>
          <w:szCs w:val="24"/>
        </w:rPr>
        <w:t>消毒，所用设备、用具的维护</w:t>
      </w:r>
      <w:r w:rsidR="009E537F" w:rsidRPr="00FB018B">
        <w:rPr>
          <w:rFonts w:ascii="宋体" w:eastAsia="宋体" w:hAnsi="宋体" w:hint="eastAsia"/>
          <w:sz w:val="24"/>
          <w:szCs w:val="24"/>
        </w:rPr>
        <w:t>，就餐区域后厨的保洁等工作</w:t>
      </w:r>
      <w:r w:rsidRPr="00FB018B">
        <w:rPr>
          <w:rFonts w:ascii="宋体" w:eastAsia="宋体" w:hAnsi="宋体" w:hint="eastAsia"/>
          <w:sz w:val="24"/>
          <w:szCs w:val="24"/>
        </w:rPr>
        <w:t>以及食品留样等安全管理。</w:t>
      </w:r>
    </w:p>
    <w:p w14:paraId="65D904D5" w14:textId="28A4926D" w:rsidR="00FB71FB" w:rsidRPr="00FB018B" w:rsidRDefault="00DF7418"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FB71FB" w:rsidRPr="00FB018B">
        <w:rPr>
          <w:rFonts w:ascii="宋体" w:eastAsia="宋体" w:hAnsi="宋体" w:hint="eastAsia"/>
          <w:sz w:val="24"/>
          <w:szCs w:val="24"/>
        </w:rPr>
        <w:t>乙方</w:t>
      </w:r>
      <w:r w:rsidR="00FB71FB" w:rsidRPr="00FB018B">
        <w:rPr>
          <w:rFonts w:ascii="宋体" w:hAnsi="宋体" w:cs="Arial" w:hint="eastAsia"/>
          <w:sz w:val="24"/>
        </w:rPr>
        <w:t>须提前一周拟订甲方早中晚用餐菜单</w:t>
      </w:r>
      <w:r w:rsidR="005639CD" w:rsidRPr="00FB018B">
        <w:rPr>
          <w:rFonts w:ascii="宋体" w:hAnsi="宋体" w:cs="Arial" w:hint="eastAsia"/>
          <w:sz w:val="24"/>
        </w:rPr>
        <w:t>，早餐晚餐以零点的方式售卖菜品，价格及菜单经</w:t>
      </w:r>
      <w:r w:rsidR="00FB71FB" w:rsidRPr="00FB018B">
        <w:rPr>
          <w:rFonts w:ascii="宋体" w:hAnsi="宋体" w:cs="Arial" w:hint="eastAsia"/>
          <w:sz w:val="24"/>
        </w:rPr>
        <w:t>甲方审核通过后，方可执行。严格按照行业相关标准要求提供标准化服务，提高餐饮服务专业化水平。</w:t>
      </w:r>
    </w:p>
    <w:p w14:paraId="43EF00E4" w14:textId="5D014FFE" w:rsidR="002E03E0" w:rsidRPr="00FB018B" w:rsidRDefault="00FB71FB"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午餐以自助餐形式提供西式轻食，每餐提供不少于25种菜品，其中鱼肉、肉类2种</w:t>
      </w:r>
      <w:r w:rsidRPr="00FB018B">
        <w:rPr>
          <w:rFonts w:ascii="宋体" w:hAnsi="宋体" w:cs="Arial" w:hint="eastAsia"/>
          <w:sz w:val="24"/>
        </w:rPr>
        <w:t>以上</w:t>
      </w:r>
      <w:r w:rsidRPr="00FB018B">
        <w:rPr>
          <w:rFonts w:ascii="宋体" w:eastAsia="宋体" w:hAnsi="宋体" w:hint="eastAsia"/>
          <w:sz w:val="24"/>
          <w:szCs w:val="24"/>
        </w:rPr>
        <w:t>，蔬菜4种</w:t>
      </w:r>
      <w:r w:rsidRPr="00FB018B">
        <w:rPr>
          <w:rFonts w:ascii="宋体" w:hAnsi="宋体" w:cs="Arial" w:hint="eastAsia"/>
          <w:sz w:val="24"/>
        </w:rPr>
        <w:t>以上</w:t>
      </w:r>
      <w:r w:rsidRPr="00FB018B">
        <w:rPr>
          <w:rFonts w:ascii="宋体" w:eastAsia="宋体" w:hAnsi="宋体" w:hint="eastAsia"/>
          <w:sz w:val="24"/>
          <w:szCs w:val="24"/>
        </w:rPr>
        <w:t>，水果4种</w:t>
      </w:r>
      <w:r w:rsidRPr="00FB018B">
        <w:rPr>
          <w:rFonts w:ascii="宋体" w:hAnsi="宋体" w:cs="Arial" w:hint="eastAsia"/>
          <w:sz w:val="24"/>
        </w:rPr>
        <w:t>以上</w:t>
      </w:r>
      <w:r w:rsidRPr="00FB018B">
        <w:rPr>
          <w:rFonts w:ascii="宋体" w:eastAsia="宋体" w:hAnsi="宋体" w:hint="eastAsia"/>
          <w:sz w:val="24"/>
          <w:szCs w:val="24"/>
        </w:rPr>
        <w:t>，豆类2种</w:t>
      </w:r>
      <w:r w:rsidRPr="00FB018B">
        <w:rPr>
          <w:rFonts w:ascii="宋体" w:hAnsi="宋体" w:cs="Arial" w:hint="eastAsia"/>
          <w:sz w:val="24"/>
        </w:rPr>
        <w:t>以上</w:t>
      </w:r>
      <w:r w:rsidRPr="00FB018B">
        <w:rPr>
          <w:rFonts w:ascii="宋体" w:eastAsia="宋体" w:hAnsi="宋体" w:hint="eastAsia"/>
          <w:sz w:val="24"/>
          <w:szCs w:val="24"/>
        </w:rPr>
        <w:t>，干果3种</w:t>
      </w:r>
      <w:r w:rsidRPr="00FB018B">
        <w:rPr>
          <w:rFonts w:ascii="宋体" w:hAnsi="宋体" w:cs="Arial" w:hint="eastAsia"/>
          <w:sz w:val="24"/>
        </w:rPr>
        <w:t>以上</w:t>
      </w:r>
      <w:r w:rsidRPr="00FB018B">
        <w:rPr>
          <w:rFonts w:ascii="宋体" w:eastAsia="宋体" w:hAnsi="宋体" w:hint="eastAsia"/>
          <w:sz w:val="24"/>
          <w:szCs w:val="24"/>
        </w:rPr>
        <w:t>，乳制品2种</w:t>
      </w:r>
      <w:r w:rsidRPr="00FB018B">
        <w:rPr>
          <w:rFonts w:ascii="宋体" w:hAnsi="宋体" w:cs="Arial" w:hint="eastAsia"/>
          <w:sz w:val="24"/>
        </w:rPr>
        <w:t>以上</w:t>
      </w:r>
      <w:r w:rsidRPr="00FB018B">
        <w:rPr>
          <w:rFonts w:ascii="宋体" w:eastAsia="宋体" w:hAnsi="宋体" w:hint="eastAsia"/>
          <w:sz w:val="24"/>
          <w:szCs w:val="24"/>
        </w:rPr>
        <w:t>，蛋类2种</w:t>
      </w:r>
      <w:r w:rsidRPr="00FB018B">
        <w:rPr>
          <w:rFonts w:ascii="宋体" w:hAnsi="宋体" w:cs="Arial" w:hint="eastAsia"/>
          <w:sz w:val="24"/>
        </w:rPr>
        <w:t>以上</w:t>
      </w:r>
      <w:r w:rsidRPr="00FB018B">
        <w:rPr>
          <w:rFonts w:ascii="宋体" w:eastAsia="宋体" w:hAnsi="宋体" w:hint="eastAsia"/>
          <w:sz w:val="24"/>
          <w:szCs w:val="24"/>
        </w:rPr>
        <w:t>，汤粥类2种</w:t>
      </w:r>
      <w:r w:rsidRPr="00FB018B">
        <w:rPr>
          <w:rFonts w:ascii="宋体" w:hAnsi="宋体" w:cs="Arial" w:hint="eastAsia"/>
          <w:sz w:val="24"/>
        </w:rPr>
        <w:t>以上</w:t>
      </w:r>
      <w:r w:rsidRPr="00FB018B">
        <w:rPr>
          <w:rFonts w:ascii="宋体" w:eastAsia="宋体" w:hAnsi="宋体" w:hint="eastAsia"/>
          <w:sz w:val="24"/>
          <w:szCs w:val="24"/>
        </w:rPr>
        <w:t>，主食粗粮4种</w:t>
      </w:r>
      <w:r w:rsidRPr="00FB018B">
        <w:rPr>
          <w:rFonts w:ascii="宋体" w:hAnsi="宋体" w:cs="Arial" w:hint="eastAsia"/>
          <w:sz w:val="24"/>
        </w:rPr>
        <w:t>以上并根据实际就餐情况供应</w:t>
      </w:r>
      <w:r w:rsidR="00B945A3" w:rsidRPr="00FB018B">
        <w:rPr>
          <w:rFonts w:ascii="宋体" w:hAnsi="宋体" w:cs="Arial" w:hint="eastAsia"/>
          <w:sz w:val="24"/>
        </w:rPr>
        <w:t>中式小炒、特色小吃以及特色饮品</w:t>
      </w:r>
      <w:r w:rsidRPr="00FB018B">
        <w:rPr>
          <w:rFonts w:ascii="宋体" w:eastAsia="宋体" w:hAnsi="宋体" w:hint="eastAsia"/>
          <w:sz w:val="24"/>
          <w:szCs w:val="24"/>
        </w:rPr>
        <w:t>；午餐配餐菜单每周1套，要求花色品种搭配合理。一周之内，菜品不得重复出现</w:t>
      </w:r>
    </w:p>
    <w:p w14:paraId="413491E1" w14:textId="1E14BF0E" w:rsidR="002E03E0" w:rsidRPr="00FB018B" w:rsidRDefault="009E537F"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（3）法定假日及双休日可根据</w:t>
      </w:r>
      <w:r w:rsidRPr="00FB018B">
        <w:rPr>
          <w:rFonts w:ascii="宋体" w:hAnsi="宋体" w:cs="Arial" w:hint="eastAsia"/>
          <w:sz w:val="24"/>
        </w:rPr>
        <w:t>甲方</w:t>
      </w:r>
      <w:r w:rsidRPr="00FB018B">
        <w:rPr>
          <w:rFonts w:ascii="宋体" w:eastAsia="宋体" w:hAnsi="宋体" w:hint="eastAsia"/>
          <w:sz w:val="24"/>
          <w:szCs w:val="24"/>
        </w:rPr>
        <w:t>需要以零点方式供餐</w:t>
      </w:r>
      <w:r w:rsidR="005639CD" w:rsidRPr="00FB018B">
        <w:rPr>
          <w:rFonts w:ascii="宋体" w:eastAsia="宋体" w:hAnsi="宋体" w:hint="eastAsia"/>
          <w:sz w:val="24"/>
          <w:szCs w:val="24"/>
        </w:rPr>
        <w:t>，价格须经甲方审核通过后执行</w:t>
      </w:r>
      <w:r w:rsidRPr="00FB018B">
        <w:rPr>
          <w:rFonts w:ascii="宋体" w:eastAsia="宋体" w:hAnsi="宋体" w:hint="eastAsia"/>
          <w:sz w:val="24"/>
          <w:szCs w:val="24"/>
        </w:rPr>
        <w:t>。元旦、春节、劳动节、国庆节各安排1次节日会餐。传统民俗节日提供节令食品。</w:t>
      </w:r>
    </w:p>
    <w:p w14:paraId="65B199E9" w14:textId="6B065010" w:rsidR="00DB28CB" w:rsidRPr="00FB018B" w:rsidRDefault="00DB28CB"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（4）乙方当餐所有制成食品均需留样，</w:t>
      </w:r>
      <w:r w:rsidR="006A0AE8" w:rsidRPr="00FB018B">
        <w:rPr>
          <w:rFonts w:ascii="宋体" w:eastAsia="宋体" w:hAnsi="宋体" w:hint="eastAsia"/>
          <w:sz w:val="24"/>
          <w:szCs w:val="24"/>
        </w:rPr>
        <w:t>必要时</w:t>
      </w:r>
      <w:r w:rsidRPr="00FB018B">
        <w:rPr>
          <w:rFonts w:ascii="宋体" w:eastAsia="宋体" w:hAnsi="宋体" w:hint="eastAsia"/>
          <w:sz w:val="24"/>
          <w:szCs w:val="24"/>
        </w:rPr>
        <w:t>由甲方指定的检测机构进行食品安全检测。严格执行国家和北京市政府部门制定的食品安全法律、法规，做好食品卫生安全、餐厅环境卫生、食堂食品留样工作。</w:t>
      </w:r>
    </w:p>
    <w:p w14:paraId="0AF98FF2" w14:textId="7AC50496" w:rsidR="00DF7418" w:rsidRPr="00FB018B" w:rsidRDefault="009E537F"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DB28CB" w:rsidRPr="00FB018B">
        <w:rPr>
          <w:rFonts w:ascii="宋体" w:eastAsia="宋体" w:hAnsi="宋体"/>
          <w:sz w:val="24"/>
          <w:szCs w:val="24"/>
        </w:rPr>
        <w:t>5</w:t>
      </w:r>
      <w:r w:rsidRPr="00FB018B">
        <w:rPr>
          <w:rFonts w:ascii="宋体" w:eastAsia="宋体" w:hAnsi="宋体" w:hint="eastAsia"/>
          <w:sz w:val="24"/>
          <w:szCs w:val="24"/>
        </w:rPr>
        <w:t>）乙方保证</w:t>
      </w:r>
      <w:r w:rsidRPr="00FB018B">
        <w:rPr>
          <w:rFonts w:ascii="宋体" w:hAnsi="宋体" w:cs="Arial" w:hint="eastAsia"/>
          <w:sz w:val="24"/>
        </w:rPr>
        <w:t>甲方</w:t>
      </w:r>
      <w:r w:rsidRPr="00FB018B">
        <w:rPr>
          <w:rFonts w:ascii="宋体" w:eastAsia="宋体" w:hAnsi="宋体" w:hint="eastAsia"/>
          <w:sz w:val="24"/>
          <w:szCs w:val="24"/>
        </w:rPr>
        <w:t>临时交办的其他餐饮及场地服务工作，保障应急使用场地。</w:t>
      </w:r>
    </w:p>
    <w:p w14:paraId="2313EA64" w14:textId="038C3848"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w:t>
      </w:r>
      <w:r w:rsidR="00DB28CB" w:rsidRPr="00FB018B">
        <w:rPr>
          <w:rFonts w:ascii="宋体" w:eastAsia="宋体" w:hAnsi="宋体"/>
          <w:sz w:val="24"/>
          <w:szCs w:val="24"/>
        </w:rPr>
        <w:t>6</w:t>
      </w:r>
      <w:r w:rsidRPr="00FB018B">
        <w:rPr>
          <w:rFonts w:ascii="宋体" w:eastAsia="宋体" w:hAnsi="宋体" w:hint="eastAsia"/>
          <w:sz w:val="24"/>
          <w:szCs w:val="24"/>
        </w:rPr>
        <w:t>）</w:t>
      </w:r>
      <w:r w:rsidR="009E537F" w:rsidRPr="00FB018B">
        <w:rPr>
          <w:rFonts w:ascii="宋体" w:hAnsi="宋体" w:cs="Arial" w:hint="eastAsia"/>
          <w:sz w:val="24"/>
        </w:rPr>
        <w:t>甲方根据实际情况</w:t>
      </w:r>
      <w:r w:rsidR="009E537F" w:rsidRPr="00FB018B">
        <w:rPr>
          <w:rFonts w:ascii="宋体" w:eastAsia="宋体" w:hAnsi="宋体" w:hint="eastAsia"/>
          <w:sz w:val="24"/>
          <w:szCs w:val="24"/>
        </w:rPr>
        <w:t>委托乙方代为采购食品原材料，乙方按</w:t>
      </w:r>
      <w:r w:rsidR="009E537F" w:rsidRPr="00FB018B">
        <w:rPr>
          <w:rFonts w:ascii="宋体" w:hAnsi="宋体" w:cs="Arial" w:hint="eastAsia"/>
          <w:sz w:val="24"/>
        </w:rPr>
        <w:t>甲方</w:t>
      </w:r>
      <w:r w:rsidR="009E537F" w:rsidRPr="00FB018B">
        <w:rPr>
          <w:rFonts w:ascii="宋体" w:eastAsia="宋体" w:hAnsi="宋体" w:hint="eastAsia"/>
          <w:sz w:val="24"/>
          <w:szCs w:val="24"/>
        </w:rPr>
        <w:t>要求通过正规渠道进行采购，确保采购的食材无假冒伪劣商品，保证质量。</w:t>
      </w:r>
      <w:r w:rsidR="009E537F" w:rsidRPr="00FB018B">
        <w:rPr>
          <w:rFonts w:ascii="宋体" w:hAnsi="宋体" w:cs="Arial" w:hint="eastAsia"/>
          <w:sz w:val="24"/>
        </w:rPr>
        <w:t>甲方</w:t>
      </w:r>
      <w:r w:rsidR="009E537F" w:rsidRPr="00FB018B">
        <w:rPr>
          <w:rFonts w:ascii="宋体" w:eastAsia="宋体" w:hAnsi="宋体" w:hint="eastAsia"/>
          <w:sz w:val="24"/>
          <w:szCs w:val="24"/>
        </w:rPr>
        <w:t>有权对食品原材料的质量、品牌、来源等提出要求并进行监管。按照</w:t>
      </w:r>
      <w:r w:rsidR="009E537F" w:rsidRPr="00FB018B">
        <w:rPr>
          <w:rFonts w:ascii="宋体" w:hAnsi="宋体" w:cs="Arial" w:hint="eastAsia"/>
          <w:sz w:val="24"/>
        </w:rPr>
        <w:t>甲方</w:t>
      </w:r>
      <w:r w:rsidR="009E537F" w:rsidRPr="00FB018B">
        <w:rPr>
          <w:rFonts w:ascii="宋体" w:eastAsia="宋体" w:hAnsi="宋体" w:hint="eastAsia"/>
          <w:sz w:val="24"/>
          <w:szCs w:val="24"/>
        </w:rPr>
        <w:t>要求，</w:t>
      </w:r>
      <w:r w:rsidR="00E25397" w:rsidRPr="00FB018B">
        <w:rPr>
          <w:rFonts w:ascii="宋体" w:eastAsia="宋体" w:hAnsi="宋体" w:hint="eastAsia"/>
          <w:sz w:val="24"/>
          <w:szCs w:val="24"/>
        </w:rPr>
        <w:t>乙方</w:t>
      </w:r>
      <w:r w:rsidR="009E537F" w:rsidRPr="00FB018B">
        <w:rPr>
          <w:rFonts w:ascii="宋体" w:eastAsia="宋体" w:hAnsi="宋体" w:hint="eastAsia"/>
          <w:sz w:val="24"/>
          <w:szCs w:val="24"/>
        </w:rPr>
        <w:t>应于同等条件下应优先采购832平台帮扶农产品。采购验收、制作菜谱、成本卡片等，合理申购每日所用食品原材料和物料等，开展餐饮相关供应商考察、市场询比价、验收把关等工作，控制餐饮成本。</w:t>
      </w:r>
      <w:r w:rsidR="00E25397" w:rsidRPr="00FB018B">
        <w:rPr>
          <w:rFonts w:ascii="宋体" w:eastAsia="宋体" w:hAnsi="宋体" w:hint="eastAsia"/>
          <w:sz w:val="24"/>
          <w:szCs w:val="24"/>
        </w:rPr>
        <w:t>乙方</w:t>
      </w:r>
      <w:r w:rsidR="009E537F" w:rsidRPr="00FB018B">
        <w:rPr>
          <w:rFonts w:ascii="宋体" w:eastAsia="宋体" w:hAnsi="宋体" w:hint="eastAsia"/>
          <w:sz w:val="24"/>
          <w:szCs w:val="24"/>
        </w:rPr>
        <w:t>需向</w:t>
      </w:r>
      <w:r w:rsidR="009E537F" w:rsidRPr="00FB018B">
        <w:rPr>
          <w:rFonts w:ascii="宋体" w:hAnsi="宋体" w:cs="Arial" w:hint="eastAsia"/>
          <w:sz w:val="24"/>
        </w:rPr>
        <w:t>甲方</w:t>
      </w:r>
      <w:r w:rsidR="009E537F" w:rsidRPr="00FB018B">
        <w:rPr>
          <w:rFonts w:ascii="宋体" w:eastAsia="宋体" w:hAnsi="宋体" w:hint="eastAsia"/>
          <w:sz w:val="24"/>
          <w:szCs w:val="24"/>
        </w:rPr>
        <w:t>提供全部食材采购成本清单，</w:t>
      </w:r>
      <w:r w:rsidR="00E25397" w:rsidRPr="00FB018B">
        <w:rPr>
          <w:rFonts w:ascii="宋体" w:eastAsia="宋体" w:hAnsi="宋体" w:hint="eastAsia"/>
          <w:sz w:val="24"/>
          <w:szCs w:val="24"/>
        </w:rPr>
        <w:t>乙方</w:t>
      </w:r>
      <w:r w:rsidR="009E537F" w:rsidRPr="00FB018B">
        <w:rPr>
          <w:rFonts w:ascii="宋体" w:eastAsia="宋体" w:hAnsi="宋体" w:hint="eastAsia"/>
          <w:sz w:val="24"/>
          <w:szCs w:val="24"/>
        </w:rPr>
        <w:t>选择的食材符合国家有关食品安全标准和规定，并向</w:t>
      </w:r>
      <w:r w:rsidR="009E537F" w:rsidRPr="00FB018B">
        <w:rPr>
          <w:rFonts w:ascii="宋体" w:hAnsi="宋体" w:cs="Arial" w:hint="eastAsia"/>
          <w:sz w:val="24"/>
        </w:rPr>
        <w:t>甲方</w:t>
      </w:r>
      <w:r w:rsidR="009E537F" w:rsidRPr="00FB018B">
        <w:rPr>
          <w:rFonts w:ascii="宋体" w:eastAsia="宋体" w:hAnsi="宋体" w:hint="eastAsia"/>
          <w:sz w:val="24"/>
          <w:szCs w:val="24"/>
        </w:rPr>
        <w:t>提供供应商相关资质文件，保证进货质量。主要原料如米面粮油、肉、蛋等建立索证索票制度，来源可追溯。</w:t>
      </w:r>
      <w:r w:rsidR="00E25397" w:rsidRPr="00FB018B">
        <w:rPr>
          <w:rFonts w:ascii="宋体" w:eastAsia="宋体" w:hAnsi="宋体" w:hint="eastAsia"/>
          <w:sz w:val="24"/>
          <w:szCs w:val="24"/>
        </w:rPr>
        <w:t>乙方</w:t>
      </w:r>
      <w:r w:rsidR="009E537F" w:rsidRPr="00FB018B">
        <w:rPr>
          <w:rFonts w:ascii="宋体" w:eastAsia="宋体" w:hAnsi="宋体" w:hint="eastAsia"/>
          <w:sz w:val="24"/>
          <w:szCs w:val="24"/>
        </w:rPr>
        <w:t>提供的粮、油、鱼、肉、调料、干货等可批量采购的主要原材料供应商的选择与变更须经</w:t>
      </w:r>
      <w:r w:rsidR="00E25397" w:rsidRPr="00FB018B">
        <w:rPr>
          <w:rFonts w:ascii="宋体" w:eastAsia="宋体" w:hAnsi="宋体" w:hint="eastAsia"/>
          <w:sz w:val="24"/>
          <w:szCs w:val="24"/>
        </w:rPr>
        <w:t>甲方</w:t>
      </w:r>
      <w:r w:rsidR="009E537F" w:rsidRPr="00FB018B">
        <w:rPr>
          <w:rFonts w:ascii="宋体" w:eastAsia="宋体" w:hAnsi="宋体" w:hint="eastAsia"/>
          <w:sz w:val="24"/>
          <w:szCs w:val="24"/>
        </w:rPr>
        <w:t>同意，供应商的资质材料须报</w:t>
      </w:r>
      <w:r w:rsidR="00E25397" w:rsidRPr="00FB018B">
        <w:rPr>
          <w:rFonts w:ascii="宋体" w:eastAsia="宋体" w:hAnsi="宋体" w:hint="eastAsia"/>
          <w:sz w:val="24"/>
          <w:szCs w:val="24"/>
        </w:rPr>
        <w:t>甲方</w:t>
      </w:r>
      <w:r w:rsidR="009E537F" w:rsidRPr="00FB018B">
        <w:rPr>
          <w:rFonts w:ascii="宋体" w:eastAsia="宋体" w:hAnsi="宋体" w:hint="eastAsia"/>
          <w:sz w:val="24"/>
          <w:szCs w:val="24"/>
        </w:rPr>
        <w:t>备案。</w:t>
      </w:r>
      <w:r w:rsidR="00E25397" w:rsidRPr="00FB018B">
        <w:rPr>
          <w:rFonts w:ascii="宋体" w:eastAsia="宋体" w:hAnsi="宋体" w:hint="eastAsia"/>
          <w:sz w:val="24"/>
          <w:szCs w:val="24"/>
        </w:rPr>
        <w:t>乙方</w:t>
      </w:r>
      <w:r w:rsidR="009E537F" w:rsidRPr="00FB018B">
        <w:rPr>
          <w:rFonts w:ascii="宋体" w:eastAsia="宋体" w:hAnsi="宋体" w:hint="eastAsia"/>
          <w:sz w:val="24"/>
          <w:szCs w:val="24"/>
        </w:rPr>
        <w:t>应提供采购过程证明材料，配合</w:t>
      </w:r>
      <w:r w:rsidR="00E25397" w:rsidRPr="00FB018B">
        <w:rPr>
          <w:rFonts w:ascii="宋体" w:eastAsia="宋体" w:hAnsi="宋体" w:hint="eastAsia"/>
          <w:sz w:val="24"/>
          <w:szCs w:val="24"/>
        </w:rPr>
        <w:t>甲方</w:t>
      </w:r>
      <w:r w:rsidR="009E537F" w:rsidRPr="00FB018B">
        <w:rPr>
          <w:rFonts w:ascii="宋体" w:eastAsia="宋体" w:hAnsi="宋体" w:hint="eastAsia"/>
          <w:sz w:val="24"/>
          <w:szCs w:val="24"/>
        </w:rPr>
        <w:t>定期开展监督核查。</w:t>
      </w:r>
      <w:r w:rsidR="00AB7869" w:rsidRPr="00FB018B">
        <w:rPr>
          <w:rFonts w:ascii="宋体" w:eastAsia="宋体" w:hAnsi="宋体" w:hint="eastAsia"/>
          <w:sz w:val="24"/>
          <w:szCs w:val="24"/>
        </w:rPr>
        <w:t>食品原材料采购验收标准详见合同附件3。</w:t>
      </w:r>
    </w:p>
    <w:p w14:paraId="4E13D000" w14:textId="67497FC5"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DB28CB" w:rsidRPr="00FB018B">
        <w:rPr>
          <w:rFonts w:ascii="宋体" w:eastAsia="宋体" w:hAnsi="宋体"/>
          <w:sz w:val="24"/>
          <w:szCs w:val="24"/>
        </w:rPr>
        <w:t>7</w:t>
      </w:r>
      <w:r w:rsidRPr="00FB018B">
        <w:rPr>
          <w:rFonts w:ascii="宋体" w:eastAsia="宋体" w:hAnsi="宋体" w:hint="eastAsia"/>
          <w:sz w:val="24"/>
          <w:szCs w:val="24"/>
        </w:rPr>
        <w:t>）</w:t>
      </w:r>
      <w:r w:rsidR="00FE41ED" w:rsidRPr="00FB018B">
        <w:rPr>
          <w:rFonts w:ascii="宋体" w:eastAsia="宋体" w:hAnsi="宋体" w:hint="eastAsia"/>
          <w:sz w:val="24"/>
          <w:szCs w:val="24"/>
        </w:rPr>
        <w:t>乙方按甲方要求分别提供早中晚餐原材料价格、采购账目及出入库手续，并接受甲方的检查。乙方指定专人负责原材料的出入库和库房管理。严格按照食品原材料验收程序和标准对入库货物进行审核和检验，严格控制入库、出库食品的数量和质量，并提供出入库统计表。杜绝接收、使用“三无”产品及假冒伪劣、过期食品。乙方在食材配送过程中，应严格遵照食品原材料包装及装运规定，确保到货质量。乙方按照相关规定向甲方提供食品原材料的卫生检验检疫合格证明、质量检验报告等相关文件。</w:t>
      </w:r>
    </w:p>
    <w:p w14:paraId="691F6963" w14:textId="4A0A531F"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DB28CB" w:rsidRPr="00FB018B">
        <w:rPr>
          <w:rFonts w:ascii="宋体" w:eastAsia="宋体" w:hAnsi="宋体"/>
          <w:sz w:val="24"/>
          <w:szCs w:val="24"/>
        </w:rPr>
        <w:t>8</w:t>
      </w:r>
      <w:r w:rsidRPr="00FB018B">
        <w:rPr>
          <w:rFonts w:ascii="宋体" w:eastAsia="宋体" w:hAnsi="宋体" w:hint="eastAsia"/>
          <w:sz w:val="24"/>
          <w:szCs w:val="24"/>
        </w:rPr>
        <w:t>）</w:t>
      </w:r>
      <w:r w:rsidR="00FE41ED" w:rsidRPr="00FB018B">
        <w:rPr>
          <w:rFonts w:ascii="宋体" w:eastAsia="宋体" w:hAnsi="宋体" w:hint="eastAsia"/>
          <w:sz w:val="24"/>
          <w:szCs w:val="24"/>
        </w:rPr>
        <w:t>甲方负责提供并管理餐卡结算系统。刷卡设备终端的日常使用及保管由乙方承担。</w:t>
      </w:r>
    </w:p>
    <w:p w14:paraId="751AEF8D"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第三条  合同期限</w:t>
      </w:r>
    </w:p>
    <w:p w14:paraId="2AE563A9" w14:textId="3DB75462"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本合同期限为1年，从____年___月__日零时起至____年___月__日止。</w:t>
      </w:r>
    </w:p>
    <w:p w14:paraId="042DAD81"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第四条  服务质量标准、服务质量指标</w:t>
      </w:r>
    </w:p>
    <w:p w14:paraId="49EFFEDF"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一、服务标准</w:t>
      </w:r>
    </w:p>
    <w:p w14:paraId="17119CC3"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由乙方拟定甲方食堂餐饮服务项目和服务要求，经甲方审定后，组织实施。</w:t>
      </w:r>
    </w:p>
    <w:p w14:paraId="19B79FF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二、质量指标</w:t>
      </w:r>
    </w:p>
    <w:p w14:paraId="34805FE8"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（一）管理指标，包括食品安全、食品加工及用餐环境卫生、餐饮品种、用餐服务、设备设施的维护等指标。</w:t>
      </w:r>
    </w:p>
    <w:p w14:paraId="3BEC2252" w14:textId="0B602E0D"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在本合同履行期间，乙方应确保食品安全合格率应为100%，确保用餐环境卫生达到北京市餐厅A级卫生标准，确保甲方食堂的设备设施的完好率（除正常损耗外）为100%，提供的餐饮品种和质量不得低于甲方确定的标准。</w:t>
      </w:r>
    </w:p>
    <w:p w14:paraId="6CED71DD" w14:textId="111831C6"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（二）服务质量指标。甲方面向就餐人员开展餐饮管理服务综合满意率调查，</w:t>
      </w:r>
      <w:r w:rsidR="00585E45" w:rsidRPr="00FB018B">
        <w:rPr>
          <w:rFonts w:ascii="宋体" w:eastAsia="宋体" w:hAnsi="宋体" w:hint="eastAsia"/>
          <w:sz w:val="24"/>
          <w:szCs w:val="24"/>
        </w:rPr>
        <w:t>餐饮服务综合满意率每季度调查一次，综合满意率不低于90％。如出现满意率不达标情况，甲方持续组织调查、督促企业整改。第一次出现由甲方提出整改意见和期限，并扣减当月服务费10%。第二次出现约谈乙方企业负责人，并扣减当月服务费20%。第三次出现甲方有权解除服务合同。</w:t>
      </w:r>
      <w:r w:rsidRPr="00FB018B">
        <w:rPr>
          <w:rFonts w:ascii="宋体" w:eastAsia="宋体" w:hAnsi="宋体" w:hint="eastAsia"/>
          <w:sz w:val="24"/>
          <w:szCs w:val="24"/>
        </w:rPr>
        <w:t>。</w:t>
      </w:r>
    </w:p>
    <w:p w14:paraId="6C360F7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（三）责任事故认定及处理</w:t>
      </w:r>
    </w:p>
    <w:p w14:paraId="70FC1C8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责任事故是指由于人为原因或疏于管理操作不当造成的包括食品安全事故、或操作不规范出现意外伤害及死亡、损坏甲方设备设施的、泄密等管理责任事故，所有责任由乙方承担，甲方不负责任何赔偿。</w:t>
      </w:r>
    </w:p>
    <w:p w14:paraId="12DF27D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责任事故发生后，乙方应在事故发生后立即向甲方报告，同时积极采取补救措施，力争损失降到最小。</w:t>
      </w:r>
    </w:p>
    <w:p w14:paraId="1608DB0C" w14:textId="6EC7D25A"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甲方根据责任事故导致的后果，要求乙方赔偿损失，并消除不良社会影响；若出现人员中毒、重伤或死亡、消防等责任事故的，甲方单方解除本合同。</w:t>
      </w:r>
    </w:p>
    <w:p w14:paraId="02DDC1CE" w14:textId="604BE856" w:rsidR="00585E45" w:rsidRPr="00FB018B" w:rsidRDefault="00585E45"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（四）其他要求</w:t>
      </w:r>
    </w:p>
    <w:p w14:paraId="720BD713" w14:textId="63C30140"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甲方提供库房并有权对食品原材料的使用、消耗情况进行定期核查。</w:t>
      </w:r>
    </w:p>
    <w:p w14:paraId="4B46EA5D" w14:textId="189EDBA3"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有权监督、考核、评价餐饮公司的日常管理、人员配备、食品质量、食品卫生、服务质量、环境卫生、资金支出等情况，对违规现象有权要求乙方及时进行整改。对整改不及时不到位的有权约谈乙方企业负责人、扣一定比例服务费，直至终止合同。</w:t>
      </w:r>
    </w:p>
    <w:p w14:paraId="7A99D25D" w14:textId="4351221D"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甲方负责提供餐厅所需水、电、燃气并确保能源的正常供应。甲方有权对能源费的支出予以审核，并有权对乙方管理不善造成的浪费情况予以追偿。</w:t>
      </w:r>
    </w:p>
    <w:p w14:paraId="7A283F27" w14:textId="64E482F0"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甲方负责提供并管理餐卡结算系统，刷卡设备终端的日常使用及保管由乙方承担。</w:t>
      </w:r>
    </w:p>
    <w:p w14:paraId="750BC7A8" w14:textId="1972C57F"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甲方为乙方提供必要的办公用房、库房及人员更衣室。</w:t>
      </w:r>
    </w:p>
    <w:p w14:paraId="5FF7680C" w14:textId="50FEB6AF"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乙方负责部机关第三食堂的日常保洁、卫生消毒和垃圾清理工作。</w:t>
      </w:r>
    </w:p>
    <w:p w14:paraId="315F837B" w14:textId="580DF33A"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乙方负责提出餐厅设施设备的定期检测及更新计划，报甲方批准，由甲方组</w:t>
      </w:r>
      <w:r w:rsidRPr="00FB018B">
        <w:rPr>
          <w:rFonts w:ascii="宋体" w:eastAsia="宋体" w:hAnsi="宋体" w:hint="eastAsia"/>
          <w:sz w:val="24"/>
          <w:szCs w:val="24"/>
        </w:rPr>
        <w:lastRenderedPageBreak/>
        <w:t>织实施，乙方负责对各类服务设施设备进行日常管理与维护，确保安全稳定运行。</w:t>
      </w:r>
    </w:p>
    <w:p w14:paraId="0916C847" w14:textId="1A4CA875" w:rsidR="00585E45" w:rsidRPr="00FB018B" w:rsidRDefault="00585E45" w:rsidP="00585E4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合同终止时，乙方应向甲方移交餐厅服务用房不改变原来格局及附属服务设备、厨具、炊具、餐具和厨杂物资等确保安全稳定运行等。乙方应在接到甲方书面通知的规定时间内撤出本项目，所有移交工作完成后，双方结清所有费用。在撤出本项目前，乙方应保证提供正常的餐食供应和服务。</w:t>
      </w:r>
    </w:p>
    <w:p w14:paraId="5235D62E"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第五条  食品安全及卫生</w:t>
      </w:r>
    </w:p>
    <w:p w14:paraId="56856AB8"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一、乙方必须严格按照食品安全和餐饮服务方面的法律法规、政府规章和行业标准提供安全、卫生、健康的就餐环境和餐饮服务，并依相关法律法规取得《食品经营许可证》及其他相关证照。</w:t>
      </w:r>
    </w:p>
    <w:p w14:paraId="575BF7A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二、乙方应依据国家法律法规、政府规章、行业标准，并结合甲方食堂的具体情况制定食品安全卫生管理制度，经甲方审核确认后予以实施。</w:t>
      </w:r>
    </w:p>
    <w:p w14:paraId="7E3971B9"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三、乙方必须确保加工生产、储藏的制成品、半成品及所使用的原材料和加工过程符合国家及行业的食品安全和卫生标准。乙方应每天对食品卫生进行监控并实行留样制度，每餐样品保存期为48小时。</w:t>
      </w:r>
    </w:p>
    <w:p w14:paraId="7CCCCA2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乙方选派的工作人员必须符合国家和北京市政府关于从事餐饮服务职业的健康要求，乙方应培训并教育其工作人员自觉遵守执行相关食品安全卫生管理制度，并配备专业食品安全检查监督人员负责监督检查相关规章制度的落实情况。</w:t>
      </w:r>
    </w:p>
    <w:p w14:paraId="5774356D" w14:textId="76F7C17C"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五、乙方必须按照第四条第一款所审定文件中确定的食品安全及卫生质量标准执行。</w:t>
      </w:r>
    </w:p>
    <w:p w14:paraId="48EB178D"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第六条  乙方选派至甲方食堂工作人员上岗条件</w:t>
      </w:r>
    </w:p>
    <w:p w14:paraId="7AE8F91A" w14:textId="2E846E3D"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一、乙方需依法依规履行用工手续，按国家规定为员工足额缴纳五险一金，员工入职均需向采购人报备基本情况。</w:t>
      </w:r>
    </w:p>
    <w:p w14:paraId="56A95AA6" w14:textId="215A8B3F"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二、乙方选派的工作人员上岗时，均需持有有效的《健康证》</w:t>
      </w:r>
      <w:r w:rsidR="00621600" w:rsidRPr="00FB018B">
        <w:rPr>
          <w:rFonts w:ascii="宋体" w:eastAsia="宋体" w:hAnsi="宋体" w:hint="eastAsia"/>
          <w:sz w:val="24"/>
          <w:szCs w:val="24"/>
        </w:rPr>
        <w:t>并提供拟派团队所有人员的无犯罪记录查询证明。</w:t>
      </w:r>
    </w:p>
    <w:p w14:paraId="3A07640D" w14:textId="57BD5318"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三、乙方应对选派的工作人员进行岗前培训，包括与任职岗位相关的法律法规、业务技能、组织纪律、文明礼仪等内容，经乙方考试合格后方可上岗。</w:t>
      </w:r>
    </w:p>
    <w:p w14:paraId="7F56BF4E" w14:textId="77777777" w:rsidR="00621600" w:rsidRPr="00FB018B" w:rsidRDefault="00585E45" w:rsidP="0062160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w:t>
      </w:r>
      <w:r w:rsidR="00621600" w:rsidRPr="00FB018B">
        <w:rPr>
          <w:rFonts w:ascii="宋体" w:eastAsia="宋体" w:hAnsi="宋体" w:hint="eastAsia"/>
          <w:sz w:val="24"/>
          <w:szCs w:val="24"/>
        </w:rPr>
        <w:t>乙方配备不少于13名服务人员的服务团队，其中项目经理1人，厨师（包括但不限于厨师长、面点师等）不少于8人，服务员不少于1人，保洁人员不少于</w:t>
      </w:r>
      <w:r w:rsidR="00621600" w:rsidRPr="00FB018B">
        <w:rPr>
          <w:rFonts w:ascii="宋体" w:eastAsia="宋体" w:hAnsi="宋体"/>
          <w:sz w:val="24"/>
          <w:szCs w:val="24"/>
        </w:rPr>
        <w:t>2</w:t>
      </w:r>
      <w:r w:rsidR="00621600" w:rsidRPr="00FB018B">
        <w:rPr>
          <w:rFonts w:ascii="宋体" w:eastAsia="宋体" w:hAnsi="宋体" w:hint="eastAsia"/>
          <w:sz w:val="24"/>
          <w:szCs w:val="24"/>
        </w:rPr>
        <w:t>人，财务人员不少于1人。餐厅各类工作人员须身体健康（具备有效的</w:t>
      </w:r>
      <w:r w:rsidR="00621600" w:rsidRPr="00FB018B">
        <w:rPr>
          <w:rFonts w:ascii="宋体" w:eastAsia="宋体" w:hAnsi="宋体" w:hint="eastAsia"/>
          <w:sz w:val="24"/>
          <w:szCs w:val="24"/>
        </w:rPr>
        <w:lastRenderedPageBreak/>
        <w:t>健康证、接种新冠疫苗证明）、相应岗位上岗证，年龄20周岁以上，50周岁以下，责任心强，能胜任本职岗位要求。</w:t>
      </w:r>
    </w:p>
    <w:p w14:paraId="2688CC69" w14:textId="03388324" w:rsidR="00621600" w:rsidRPr="00FB018B" w:rsidRDefault="00621600" w:rsidP="0062160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五、乙方工作人员应统一着装，着装规范应取得甲方同意。</w:t>
      </w:r>
    </w:p>
    <w:p w14:paraId="520CEBAA" w14:textId="7F87783B" w:rsidR="00621600" w:rsidRPr="00FB018B" w:rsidRDefault="00621600" w:rsidP="0062160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乙方为本项目配备的人员不得随意更换，如需更换须经甲方同意，重点岗位人员须接受甲方调整意见。主动接受甲方定期检查，服从单位管理，项目经理至少每月召开食堂意见征求会，听取用餐人员意见建议，并相应作出整改。</w:t>
      </w:r>
    </w:p>
    <w:p w14:paraId="1DBD6654" w14:textId="598C595B" w:rsidR="00621600" w:rsidRPr="00FB018B" w:rsidRDefault="00621600" w:rsidP="0062160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七、甲方可根据实际需求对乙方拟派的服务团队人员数量提出增减要求，并对相关费用、成本进行调整和结算。工作台帐清晰、规范、完备。</w:t>
      </w:r>
    </w:p>
    <w:p w14:paraId="02C93292" w14:textId="77777777" w:rsidR="001962EE"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八、乙方为本项目配备的服务团队每季度需要进行至少1次专业培训活动，具有相应的培训计划和实施方案并报甲方审核。</w:t>
      </w:r>
    </w:p>
    <w:p w14:paraId="1327A91B" w14:textId="7BA5B84B" w:rsidR="00585E45" w:rsidRPr="001962EE" w:rsidRDefault="001962EE" w:rsidP="001962EE">
      <w:pPr>
        <w:spacing w:line="360" w:lineRule="auto"/>
        <w:ind w:firstLineChars="200" w:firstLine="480"/>
        <w:rPr>
          <w:rFonts w:ascii="宋体" w:eastAsia="宋体" w:hAnsi="宋体"/>
          <w:color w:val="FF0000"/>
          <w:sz w:val="24"/>
          <w:szCs w:val="24"/>
        </w:rPr>
      </w:pPr>
      <w:r w:rsidRPr="001962EE">
        <w:rPr>
          <w:rFonts w:ascii="宋体" w:eastAsia="宋体" w:hAnsi="宋体" w:hint="eastAsia"/>
          <w:color w:val="FF0000"/>
          <w:sz w:val="24"/>
          <w:szCs w:val="24"/>
        </w:rPr>
        <w:t>九</w:t>
      </w:r>
      <w:r w:rsidRPr="001962EE">
        <w:rPr>
          <w:rFonts w:ascii="宋体" w:eastAsia="宋体" w:hAnsi="宋体"/>
          <w:color w:val="FF0000"/>
          <w:sz w:val="24"/>
          <w:szCs w:val="24"/>
        </w:rPr>
        <w:t>、</w:t>
      </w:r>
      <w:r w:rsidRPr="001962EE">
        <w:rPr>
          <w:rFonts w:ascii="宋体" w:eastAsia="宋体" w:hAnsi="宋体" w:hint="eastAsia"/>
          <w:color w:val="FF0000"/>
          <w:sz w:val="24"/>
          <w:szCs w:val="24"/>
        </w:rPr>
        <w:t>如乙方</w:t>
      </w:r>
      <w:r w:rsidRPr="001962EE">
        <w:rPr>
          <w:rFonts w:ascii="宋体" w:eastAsia="宋体" w:hAnsi="宋体"/>
          <w:color w:val="FF0000"/>
          <w:sz w:val="24"/>
          <w:szCs w:val="24"/>
        </w:rPr>
        <w:t>违反</w:t>
      </w:r>
      <w:r w:rsidRPr="001962EE">
        <w:rPr>
          <w:rFonts w:ascii="宋体" w:eastAsia="宋体" w:hAnsi="宋体" w:hint="eastAsia"/>
          <w:color w:val="FF0000"/>
          <w:sz w:val="24"/>
          <w:szCs w:val="24"/>
        </w:rPr>
        <w:t>本</w:t>
      </w:r>
      <w:r w:rsidRPr="001962EE">
        <w:rPr>
          <w:rFonts w:ascii="宋体" w:eastAsia="宋体" w:hAnsi="宋体"/>
          <w:color w:val="FF0000"/>
          <w:sz w:val="24"/>
          <w:szCs w:val="24"/>
        </w:rPr>
        <w:t>条第一至第八</w:t>
      </w:r>
      <w:r w:rsidRPr="001962EE">
        <w:rPr>
          <w:rFonts w:ascii="宋体" w:eastAsia="宋体" w:hAnsi="宋体" w:hint="eastAsia"/>
          <w:color w:val="FF0000"/>
          <w:sz w:val="24"/>
          <w:szCs w:val="24"/>
        </w:rPr>
        <w:t>款</w:t>
      </w:r>
      <w:r w:rsidRPr="001962EE">
        <w:rPr>
          <w:rFonts w:ascii="宋体" w:eastAsia="宋体" w:hAnsi="宋体"/>
          <w:color w:val="FF0000"/>
          <w:sz w:val="24"/>
          <w:szCs w:val="24"/>
        </w:rPr>
        <w:t>任何</w:t>
      </w:r>
      <w:r w:rsidRPr="001962EE">
        <w:rPr>
          <w:rFonts w:ascii="宋体" w:eastAsia="宋体" w:hAnsi="宋体" w:hint="eastAsia"/>
          <w:color w:val="FF0000"/>
          <w:sz w:val="24"/>
          <w:szCs w:val="24"/>
        </w:rPr>
        <w:t>约定</w:t>
      </w:r>
      <w:r w:rsidRPr="001962EE">
        <w:rPr>
          <w:rFonts w:ascii="宋体" w:eastAsia="宋体" w:hAnsi="宋体"/>
          <w:color w:val="FF0000"/>
          <w:sz w:val="24"/>
          <w:szCs w:val="24"/>
        </w:rPr>
        <w:t>的，甲方有权</w:t>
      </w:r>
      <w:r w:rsidRPr="001962EE">
        <w:rPr>
          <w:rFonts w:ascii="宋体" w:eastAsia="宋体" w:hAnsi="宋体" w:hint="eastAsia"/>
          <w:color w:val="FF0000"/>
          <w:sz w:val="24"/>
          <w:szCs w:val="24"/>
        </w:rPr>
        <w:t>立即</w:t>
      </w:r>
      <w:r w:rsidRPr="001962EE">
        <w:rPr>
          <w:rFonts w:ascii="宋体" w:eastAsia="宋体" w:hAnsi="宋体"/>
          <w:color w:val="FF0000"/>
          <w:sz w:val="24"/>
          <w:szCs w:val="24"/>
        </w:rPr>
        <w:t>解除本合同，且不承担任何责任，同时乙方应按</w:t>
      </w:r>
      <w:r w:rsidRPr="001962EE">
        <w:rPr>
          <w:rFonts w:ascii="宋体" w:eastAsia="宋体" w:hAnsi="宋体" w:hint="eastAsia"/>
          <w:color w:val="FF0000"/>
          <w:sz w:val="24"/>
          <w:szCs w:val="24"/>
        </w:rPr>
        <w:t>合同</w:t>
      </w:r>
      <w:r w:rsidRPr="001962EE">
        <w:rPr>
          <w:rFonts w:ascii="宋体" w:eastAsia="宋体" w:hAnsi="宋体"/>
          <w:color w:val="FF0000"/>
          <w:sz w:val="24"/>
          <w:szCs w:val="24"/>
        </w:rPr>
        <w:t>总价款的</w:t>
      </w:r>
      <w:r w:rsidRPr="001962EE">
        <w:rPr>
          <w:rFonts w:ascii="宋体" w:eastAsia="宋体" w:hAnsi="宋体" w:hint="eastAsia"/>
          <w:color w:val="FF0000"/>
          <w:sz w:val="24"/>
          <w:szCs w:val="24"/>
        </w:rPr>
        <w:t>20</w:t>
      </w:r>
      <w:r w:rsidRPr="001962EE">
        <w:rPr>
          <w:rFonts w:ascii="宋体" w:eastAsia="宋体" w:hAnsi="宋体"/>
          <w:color w:val="FF0000"/>
          <w:sz w:val="24"/>
          <w:szCs w:val="24"/>
        </w:rPr>
        <w:t>%向甲方支付违约金</w:t>
      </w:r>
      <w:r w:rsidRPr="001962EE">
        <w:rPr>
          <w:rFonts w:ascii="宋体" w:eastAsia="宋体" w:hAnsi="宋体" w:hint="eastAsia"/>
          <w:color w:val="FF0000"/>
          <w:sz w:val="24"/>
          <w:szCs w:val="24"/>
        </w:rPr>
        <w:t>。</w:t>
      </w:r>
    </w:p>
    <w:p w14:paraId="43661ABC"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第七条  工作人员管理</w:t>
      </w:r>
    </w:p>
    <w:p w14:paraId="402BA00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一、乙方应严格执行《劳动合同法》及相关法律、法规，确实保障其在甲方食堂从事餐饮服务及管理的工作人员的正当合法权益，并依法接受甲方及劳动行政管理部门的检查、监督和指导。</w:t>
      </w:r>
    </w:p>
    <w:p w14:paraId="64A8055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二、工作人员在甲方场所工作和生活期间，应当遵守甲方规章制度，接受甲方管理。</w:t>
      </w:r>
    </w:p>
    <w:p w14:paraId="1CE2972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三、在本合同签订后首月内，甲方有权掌握乙方全部服务人员的到岗情况及资格审查情况。同时，乙方需在服务期间内，每月将服务人员增减变动情况告知甲方。</w:t>
      </w:r>
    </w:p>
    <w:p w14:paraId="3BCE83BF"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工作人员必须身体健康并持有本人健康证，不能带病工作。乙方应确保其选派的工作人员每年进行至少一次体检，对健康未达标或不合格的工作人员应及时予以撤换，并报甲方备案。对例行检查中发现的问题要及时解决，如因乙方管理工作失误，被有关执法部门罚款，费用由乙方负责；如因甲方原因，乙方不负责任。</w:t>
      </w:r>
    </w:p>
    <w:p w14:paraId="7CA10D8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五、工作人员在工作时间必须按标准统一着装，使用文明用语，严格遵守各项规章制度。</w:t>
      </w:r>
    </w:p>
    <w:p w14:paraId="4990D76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六、为保证甲方食堂的服务质量稳定，乙方为本项目选派的工作人员应保持</w:t>
      </w:r>
      <w:r w:rsidRPr="00FB018B">
        <w:rPr>
          <w:rFonts w:ascii="宋体" w:eastAsia="宋体" w:hAnsi="宋体" w:hint="eastAsia"/>
          <w:sz w:val="24"/>
          <w:szCs w:val="24"/>
        </w:rPr>
        <w:lastRenderedPageBreak/>
        <w:t>相对稳定，确需调整人员须事先以书面形式征得甲方同意后方能调整。</w:t>
      </w:r>
    </w:p>
    <w:p w14:paraId="54A4387F"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七、乙方要针对甲方工作环境和特点，制定相应的管理工作制度和规定，并切实抓好落实。要加强对工作人员的管理教育，任何人员未经许可不得将食品成品、半成品、原材料带出操作间，将其它物品带出甲方食堂；一经发现处以该物品购置价两倍以上的罚款。</w:t>
      </w:r>
    </w:p>
    <w:p w14:paraId="3B18552D"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八、乙方有计划地开展工作人员培训活动，进行素质教育，不断提高技能水平和综合素质。</w:t>
      </w:r>
    </w:p>
    <w:p w14:paraId="2F886E8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九、乙方工作人员在工作和生活中应厉行节约，做好食品原材料及能源综合利用，避免浪费。</w:t>
      </w:r>
    </w:p>
    <w:p w14:paraId="19356717"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第八条  安全生产、设备管理</w:t>
      </w:r>
    </w:p>
    <w:p w14:paraId="4B3EF526" w14:textId="09B420CE" w:rsidR="002E03E0" w:rsidRPr="00FB018B" w:rsidRDefault="002E03E0"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承包期内，投标人应建立健全各项规章制度及有关岗位责任制和操作规程，并严格按制度和操作规程工作。制度建立主要包括：防火、防毒、防盗、保密、用水用电、卫生管理、设备设施管理、安全巡查等方面。负责应对相关第三单位的监督检查。</w:t>
      </w:r>
    </w:p>
    <w:p w14:paraId="494F976F" w14:textId="165B74AD" w:rsidR="002E03E0" w:rsidRPr="00FB018B" w:rsidRDefault="002E03E0"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二、切实做好防火、防盗、饭菜食品的卫生等安全工作，若因投标人疏忽、失职引发安全责任事故，后果及损失由投标人全部承担。</w:t>
      </w:r>
    </w:p>
    <w:p w14:paraId="0D7154FE" w14:textId="408B93C1" w:rsidR="002E03E0" w:rsidRPr="00FB018B" w:rsidRDefault="002E03E0"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三、加强对工作人员的安全教育，配备必要的安全防护设备和用品，做好安全防护工作。投标人工作人员因自身原因在工作过程中所发生的人身伤亡及各种事故，全部由投标人负责。</w:t>
      </w:r>
    </w:p>
    <w:p w14:paraId="230B4801" w14:textId="4B94C6A5" w:rsidR="00DF7418" w:rsidRPr="00FB018B" w:rsidRDefault="002E03E0" w:rsidP="002E03E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四、投标人负责办理并维持食品安全、消防等运行食堂项目所必须的相关证照工作。</w:t>
      </w:r>
    </w:p>
    <w:p w14:paraId="674AE430"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第九条  服务费、履约保证金</w:t>
      </w:r>
    </w:p>
    <w:p w14:paraId="6FF697DB"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一、费用</w:t>
      </w:r>
    </w:p>
    <w:p w14:paraId="6465C3C2" w14:textId="2D917649"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（一）管理和人员费用包括人员工资、奖金、加班费、社会保险、</w:t>
      </w:r>
      <w:r w:rsidR="001962EE" w:rsidRPr="001962EE">
        <w:rPr>
          <w:rFonts w:ascii="宋体" w:eastAsia="宋体" w:hAnsi="宋体" w:hint="eastAsia"/>
          <w:color w:val="FF0000"/>
          <w:sz w:val="24"/>
          <w:szCs w:val="24"/>
        </w:rPr>
        <w:t>住房</w:t>
      </w:r>
      <w:r w:rsidR="001962EE" w:rsidRPr="001962EE">
        <w:rPr>
          <w:rFonts w:ascii="宋体" w:eastAsia="宋体" w:hAnsi="宋体"/>
          <w:color w:val="FF0000"/>
          <w:sz w:val="24"/>
          <w:szCs w:val="24"/>
        </w:rPr>
        <w:t>公积金</w:t>
      </w:r>
      <w:r w:rsidR="001962EE" w:rsidRPr="001962EE">
        <w:rPr>
          <w:rFonts w:ascii="宋体" w:eastAsia="宋体" w:hAnsi="宋体" w:hint="eastAsia"/>
          <w:color w:val="FF0000"/>
          <w:sz w:val="24"/>
          <w:szCs w:val="24"/>
        </w:rPr>
        <w:t>、</w:t>
      </w:r>
      <w:r w:rsidRPr="00FB018B">
        <w:rPr>
          <w:rFonts w:ascii="宋体" w:eastAsia="宋体" w:hAnsi="宋体" w:hint="eastAsia"/>
          <w:sz w:val="24"/>
          <w:szCs w:val="24"/>
        </w:rPr>
        <w:t>残保金、体检、公司管理费以及国家规定的法定税费等。本合同管理和人员费用总金额为¥_____元/年（大写：</w:t>
      </w:r>
      <w:r w:rsidR="002E03E0" w:rsidRPr="00FB018B">
        <w:rPr>
          <w:rFonts w:ascii="宋体" w:eastAsia="宋体" w:hAnsi="宋体" w:hint="eastAsia"/>
          <w:sz w:val="24"/>
          <w:szCs w:val="24"/>
        </w:rPr>
        <w:t>_____</w:t>
      </w:r>
      <w:r w:rsidRPr="00FB018B">
        <w:rPr>
          <w:rFonts w:ascii="宋体" w:eastAsia="宋体" w:hAnsi="宋体" w:hint="eastAsia"/>
          <w:sz w:val="24"/>
          <w:szCs w:val="24"/>
        </w:rPr>
        <w:t>元整），管理和人员费用按月结算。在本合同有效期内，甲方向乙方支付的管理和人员费用为每月人民币______元整（金额小写¥_______</w:t>
      </w:r>
      <w:r w:rsidR="002E03E0" w:rsidRPr="00FB018B">
        <w:rPr>
          <w:rFonts w:ascii="宋体" w:eastAsia="宋体" w:hAnsi="宋体" w:hint="eastAsia"/>
          <w:sz w:val="24"/>
          <w:szCs w:val="24"/>
        </w:rPr>
        <w:t>元）</w:t>
      </w:r>
      <w:r w:rsidRPr="00FB018B">
        <w:rPr>
          <w:rFonts w:ascii="宋体" w:eastAsia="宋体" w:hAnsi="宋体" w:hint="eastAsia"/>
          <w:sz w:val="24"/>
          <w:szCs w:val="24"/>
        </w:rPr>
        <w:t>。</w:t>
      </w:r>
    </w:p>
    <w:p w14:paraId="2F13D753" w14:textId="03FDD343"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121E9A">
        <w:rPr>
          <w:rFonts w:ascii="宋体" w:eastAsia="宋体" w:hAnsi="宋体" w:hint="eastAsia"/>
          <w:sz w:val="24"/>
          <w:szCs w:val="24"/>
        </w:rPr>
        <w:t>二</w:t>
      </w:r>
      <w:r w:rsidRPr="00FB018B">
        <w:rPr>
          <w:rFonts w:ascii="宋体" w:eastAsia="宋体" w:hAnsi="宋体" w:hint="eastAsia"/>
          <w:sz w:val="24"/>
          <w:szCs w:val="24"/>
        </w:rPr>
        <w:t>）餐费按实际刷卡人数，每月据实结算。</w:t>
      </w:r>
    </w:p>
    <w:p w14:paraId="27384992" w14:textId="7BF96209"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w:t>
      </w:r>
      <w:r w:rsidR="00121E9A">
        <w:rPr>
          <w:rFonts w:ascii="宋体" w:eastAsia="宋体" w:hAnsi="宋体" w:hint="eastAsia"/>
          <w:sz w:val="24"/>
          <w:szCs w:val="24"/>
        </w:rPr>
        <w:t>三</w:t>
      </w:r>
      <w:r w:rsidRPr="00FB018B">
        <w:rPr>
          <w:rFonts w:ascii="宋体" w:eastAsia="宋体" w:hAnsi="宋体" w:hint="eastAsia"/>
          <w:sz w:val="24"/>
          <w:szCs w:val="24"/>
        </w:rPr>
        <w:t>）服务费计费时间：自开餐之日起开始计算。</w:t>
      </w:r>
    </w:p>
    <w:p w14:paraId="356B2548" w14:textId="7A1802ED"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121E9A">
        <w:rPr>
          <w:rFonts w:ascii="宋体" w:eastAsia="宋体" w:hAnsi="宋体" w:hint="eastAsia"/>
          <w:sz w:val="24"/>
          <w:szCs w:val="24"/>
        </w:rPr>
        <w:t>四</w:t>
      </w:r>
      <w:r w:rsidRPr="00FB018B">
        <w:rPr>
          <w:rFonts w:ascii="宋体" w:eastAsia="宋体" w:hAnsi="宋体" w:hint="eastAsia"/>
          <w:sz w:val="24"/>
          <w:szCs w:val="24"/>
        </w:rPr>
        <w:t>）服务费用支付时间及形式。</w:t>
      </w:r>
    </w:p>
    <w:p w14:paraId="6A81FA52"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甲方根据乙方提供餐饮服务考核情况，按月向乙方支付相关费用，乙方每月10日前向甲方开具合法有效的发票，甲方在收到发票后15个工作日内完成付款。</w:t>
      </w:r>
    </w:p>
    <w:p w14:paraId="176CFA5A" w14:textId="4A81D60D"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00121E9A">
        <w:rPr>
          <w:rFonts w:ascii="宋体" w:eastAsia="宋体" w:hAnsi="宋体" w:hint="eastAsia"/>
          <w:sz w:val="24"/>
          <w:szCs w:val="24"/>
        </w:rPr>
        <w:t>五</w:t>
      </w:r>
      <w:r w:rsidRPr="00FB018B">
        <w:rPr>
          <w:rFonts w:ascii="宋体" w:eastAsia="宋体" w:hAnsi="宋体" w:hint="eastAsia"/>
          <w:sz w:val="24"/>
          <w:szCs w:val="24"/>
        </w:rPr>
        <w:t>）服务期间相关费用及承担</w:t>
      </w:r>
    </w:p>
    <w:p w14:paraId="4ACD0B03" w14:textId="2E8A53FB"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DF7418" w:rsidRPr="00FB018B">
        <w:rPr>
          <w:rFonts w:ascii="宋体" w:eastAsia="宋体" w:hAnsi="宋体" w:hint="eastAsia"/>
          <w:sz w:val="24"/>
          <w:szCs w:val="24"/>
        </w:rPr>
        <w:t>甲方承担的费用：</w:t>
      </w:r>
    </w:p>
    <w:p w14:paraId="372C546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（1）甲方免费向乙方提供目前属于招标人餐厅所有的场地和设备设施、后厨用具清单中设备的使用权，水、电、燃气及清洁洗涤用品，不提供住宿场地。</w:t>
      </w:r>
    </w:p>
    <w:p w14:paraId="7C870721"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（2）按合同约定支付给乙方的服务费用。</w:t>
      </w:r>
    </w:p>
    <w:p w14:paraId="63298402" w14:textId="19E0EC61"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DF7418" w:rsidRPr="00FB018B">
        <w:rPr>
          <w:rFonts w:ascii="宋体" w:eastAsia="宋体" w:hAnsi="宋体" w:hint="eastAsia"/>
          <w:sz w:val="24"/>
          <w:szCs w:val="24"/>
        </w:rPr>
        <w:t>乙方应承担的费用：</w:t>
      </w:r>
    </w:p>
    <w:p w14:paraId="4ABA26D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（1）基本工资、五险一金、津补贴、节日费、工服制作洗涤、教育培训、办公耗材、含招标人后厨用具清单之外其他制餐所需用具费用、餐费、住宿费和税费等项目。</w:t>
      </w:r>
    </w:p>
    <w:p w14:paraId="62716923"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二、履约保证金</w:t>
      </w:r>
    </w:p>
    <w:p w14:paraId="33DB4BCB" w14:textId="765431B9"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为确保本合同履行，乙方自</w:t>
      </w:r>
      <w:r w:rsidR="009C7BCB" w:rsidRPr="00FB018B">
        <w:rPr>
          <w:rFonts w:ascii="宋体" w:eastAsia="宋体" w:hAnsi="宋体" w:hint="eastAsia"/>
          <w:sz w:val="24"/>
          <w:szCs w:val="24"/>
        </w:rPr>
        <w:t>合同签订之日起</w:t>
      </w:r>
      <w:r w:rsidR="009C7BCB" w:rsidRPr="00FB018B">
        <w:rPr>
          <w:rFonts w:ascii="宋体" w:eastAsia="宋体" w:hAnsi="宋体"/>
          <w:sz w:val="24"/>
          <w:szCs w:val="24"/>
        </w:rPr>
        <w:t>5</w:t>
      </w:r>
      <w:r w:rsidR="009C7BCB" w:rsidRPr="00FB018B">
        <w:rPr>
          <w:rFonts w:ascii="宋体" w:eastAsia="宋体" w:hAnsi="宋体" w:hint="eastAsia"/>
          <w:sz w:val="24"/>
          <w:szCs w:val="24"/>
        </w:rPr>
        <w:t>个工作日内</w:t>
      </w:r>
      <w:r w:rsidRPr="00FB018B">
        <w:rPr>
          <w:rFonts w:ascii="宋体" w:eastAsia="宋体" w:hAnsi="宋体" w:hint="eastAsia"/>
          <w:sz w:val="24"/>
          <w:szCs w:val="24"/>
        </w:rPr>
        <w:t>向甲方缴纳</w:t>
      </w:r>
      <w:r w:rsidR="009C7BCB" w:rsidRPr="00FB018B">
        <w:rPr>
          <w:rFonts w:ascii="宋体" w:eastAsia="宋体" w:hAnsi="宋体" w:hint="eastAsia"/>
          <w:sz w:val="24"/>
          <w:szCs w:val="24"/>
        </w:rPr>
        <w:t>合同总价</w:t>
      </w:r>
      <w:r w:rsidR="009C7BCB" w:rsidRPr="00FB018B">
        <w:rPr>
          <w:rFonts w:ascii="宋体" w:eastAsia="宋体" w:hAnsi="宋体"/>
          <w:sz w:val="24"/>
          <w:szCs w:val="24"/>
          <w:u w:val="single"/>
        </w:rPr>
        <w:t>5</w:t>
      </w:r>
      <w:r w:rsidR="009C7BCB" w:rsidRPr="00FB018B">
        <w:rPr>
          <w:rFonts w:ascii="宋体" w:eastAsia="宋体" w:hAnsi="宋体" w:hint="eastAsia"/>
          <w:sz w:val="24"/>
          <w:szCs w:val="24"/>
          <w:u w:val="single"/>
        </w:rPr>
        <w:t>%</w:t>
      </w:r>
      <w:r w:rsidR="009C7BCB" w:rsidRPr="00FB018B">
        <w:rPr>
          <w:rFonts w:ascii="宋体" w:eastAsia="宋体" w:hAnsi="宋体" w:hint="eastAsia"/>
          <w:sz w:val="24"/>
          <w:szCs w:val="24"/>
        </w:rPr>
        <w:t>额度的履约保证金</w:t>
      </w:r>
      <w:r w:rsidRPr="00FB018B">
        <w:rPr>
          <w:rFonts w:ascii="宋体" w:eastAsia="宋体" w:hAnsi="宋体" w:hint="eastAsia"/>
          <w:sz w:val="24"/>
          <w:szCs w:val="24"/>
        </w:rPr>
        <w:t>。</w:t>
      </w:r>
    </w:p>
    <w:p w14:paraId="7EF769AF"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向甲方缴纳的履约保证金用于担保乙方对本合同的履行。若本合同期满前中，乙方违约，甲方可按照本合同的约定扣收乙方缴纳的履约保证金；若本合同期满，乙方无违约行为，则甲方在本合同期满之日起十五个工作日内将履约保证金返还给乙方。</w:t>
      </w:r>
    </w:p>
    <w:p w14:paraId="7839E5F9"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第十条  双方的权利与义务</w:t>
      </w:r>
    </w:p>
    <w:p w14:paraId="6F3B2B8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一、甲方的权利与义务</w:t>
      </w:r>
    </w:p>
    <w:p w14:paraId="4C01A26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（一）甲方对食堂实行统一管理，有权指导、监督、考核乙方提供的服务质量，存在不符合质量服务标准和要求的，有权提出相应的改进要求和限期整改的意见、建议，乙方应在24小时内整改落实。</w:t>
      </w:r>
    </w:p>
    <w:p w14:paraId="75C0F50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（二）甲方定期考核乙方的服务质量，具体的考核方案由双方另行协商制定，作为合同附件。</w:t>
      </w:r>
    </w:p>
    <w:p w14:paraId="0686028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（三）甲方对乙方提供的服务，可向乙方提出要求和建议；甲方有权要求乙方更换甲方认定之不合适的人员，在不影响对甲方提供正常管理服务工作的情况</w:t>
      </w:r>
      <w:r w:rsidRPr="00FB018B">
        <w:rPr>
          <w:rFonts w:ascii="宋体" w:eastAsia="宋体" w:hAnsi="宋体" w:hint="eastAsia"/>
          <w:sz w:val="24"/>
          <w:szCs w:val="24"/>
        </w:rPr>
        <w:lastRenderedPageBreak/>
        <w:t>下，乙方应在接到甲方整改通知后5日内将相关工作人员调整到位；甲方有权要求乙方更换菜肴品种，有权提出符合食品卫生及健康要求的建议，乙方应根据甲方之要求予以修正，以达到就餐者的需求、适应及菜肴品种多样化，保证供餐服务水平。</w:t>
      </w:r>
    </w:p>
    <w:p w14:paraId="5E1C23B3"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（四）甲方有权审定乙方提出的与本合同有关的管理服务计划和相关费用预算，并对乙方执行情况进行审核、监督。</w:t>
      </w:r>
    </w:p>
    <w:p w14:paraId="7892736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（五）甲方按相关用餐标准向乙方选派至甲方项目的工作人员提供工作餐，乙方其他人员若在甲方食堂用餐需经甲方同意。</w:t>
      </w:r>
    </w:p>
    <w:p w14:paraId="2561128D"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（六）甲方可根据实际需求对服务团队人员数量提出增减要求，并对相关费用、成本进行调整和结算。工作台帐清晰、规范、完备。严格遵守甲方财经、采购相关纪律要求。</w:t>
      </w:r>
    </w:p>
    <w:p w14:paraId="18117BA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（七）甲方应按约如期向乙方支付管理服务费。</w:t>
      </w:r>
    </w:p>
    <w:p w14:paraId="71C058C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（八）如因乙方管理不善，造成重大经济损失或严重管理失误或重大责任事故，甲方有权单方终止本合同，并追究乙方的经济和法律责任。</w:t>
      </w:r>
    </w:p>
    <w:p w14:paraId="7B1AB83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（九）依据法律法规甲方应享有或承担的其他权利和义务。</w:t>
      </w:r>
    </w:p>
    <w:p w14:paraId="4B19DB7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二、乙方的权利和义务</w:t>
      </w:r>
    </w:p>
    <w:p w14:paraId="3A04403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（一）乙方提供的所有服务均应符合国家、北京市的行业标准及相关规范。</w:t>
      </w:r>
    </w:p>
    <w:p w14:paraId="5020405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（二）乙方服务人员应该爱护甲方的餐饮设备设施，厉行节俭，合理利用食品原材料及能源。</w:t>
      </w:r>
    </w:p>
    <w:p w14:paraId="00522D72" w14:textId="7440031F"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w:t>
      </w:r>
      <w:r w:rsidR="00B82183" w:rsidRPr="00FB018B">
        <w:rPr>
          <w:rFonts w:ascii="宋体" w:eastAsia="宋体" w:hAnsi="宋体" w:hint="eastAsia"/>
          <w:sz w:val="24"/>
          <w:szCs w:val="24"/>
        </w:rPr>
        <w:t>服务期内，乙方须按部机关内部及服务中心疫情防控措施要求进行实施。乙方应建立健全各项规章制度及有关岗位责任制和操作规程，并严格按制度和操作规程工作。制度建立包括但不限于：防疫、防火、防毒、防盗、保密、用水用电、卫生管理、设备设施管理、安全巡查、节约粮食、反对食品浪费等方面。负责配合相关第三单位的监督检查。乙方须切实做好防疫、防火、防盗、保密、饭菜食品的卫生等安全工作，若因投标人疏忽、失职引发安全责任事故，后果及损失全部由乙方承担。</w:t>
      </w:r>
    </w:p>
    <w:p w14:paraId="6BA612F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乙方应妥善管理其选派的工作人员，应对食堂各类工作人员进行严格的岗前培训，经培训合格后方可上岗；对甲方食堂全部在岗工作人员加强政治、业务学习和培训工作，同时应注意关心工作人员的生活和思想状况，确保工作人</w:t>
      </w:r>
      <w:r w:rsidRPr="00FB018B">
        <w:rPr>
          <w:rFonts w:ascii="宋体" w:eastAsia="宋体" w:hAnsi="宋体" w:hint="eastAsia"/>
          <w:sz w:val="24"/>
          <w:szCs w:val="24"/>
        </w:rPr>
        <w:lastRenderedPageBreak/>
        <w:t>员保持良好的工作状态。</w:t>
      </w:r>
    </w:p>
    <w:p w14:paraId="5D32F33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乙方对甲方食堂内的安全生产、食品安全和工作人员的人身安全具有管理责任。乙方必须遵守国家安全生产的法律法规和甲方安全消防的有关规定，乙方以自己的名义与相关部门签订卫生、公安、消防责任书，加强对食堂的管理，确保甲方资产的安全，认真做好防火、防盗等有关安全工作。乙方违反有关规定和卫生、安全防护措施不当造成人身伤亡和财产损失等事故，由乙方独立承担全部责任。乙方经营过程中发生的食品安全事故以及其它安全事故，依照本合同和有关法律法规由乙方独立承担法律责任，甲方有督促权。乙方选派至甲方的工作人员在甲方食堂工作期间发生的一切行政违法、工伤、病残等意外事故及劳动纠纷，应由乙方自行全部承担相关的法律责任和由此产生的经济损失，甲方不承担任何责任。</w:t>
      </w:r>
    </w:p>
    <w:p w14:paraId="06AA3B1D"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（六）乙方负责厨房设备的安全使用与保洁，爱护各种设备设施，专人管理，发现问题及时向甲方报修，并填写食堂设备维修记录表。如乙方造成设备丢失或人为因素致使设备损坏必须更换的，乙方应照价赔偿。</w:t>
      </w:r>
    </w:p>
    <w:p w14:paraId="4BAA73B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乙方对甲方提供的办公用具、生活用具，要正确使用，妥善保管，不得挪作他用。发生丢失或损坏（自然损坏除外），应照价赔偿。</w:t>
      </w:r>
    </w:p>
    <w:p w14:paraId="6527204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（七）合同履行期间，乙方不得利用甲方食堂的场地和设备对外承揽餐饮业务。</w:t>
      </w:r>
    </w:p>
    <w:p w14:paraId="290F39D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（八）乙方无权对外转让、出租、抵押和出售甲方资产。</w:t>
      </w:r>
    </w:p>
    <w:p w14:paraId="482A96FD"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（九）乙方应按照本合同约定履行，负责完善落实贯彻甲方食堂的各项规章制度；应结合甲方食堂的特点拟定具体的管理服务实施方案，报甲方审核后予以执行。</w:t>
      </w:r>
    </w:p>
    <w:p w14:paraId="24EF565B"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乙方应切实做好消防、安全以及其他意外或突发事件的应急响应方案。若发生突发性事故，应立即向甲方汇报，并同时采取有力措施做好补救及善后工作。若责任事故系乙方或其工作人员原因导致的，并造成甲方经济损失的，乙方应及时、足额赔偿由此给甲方造成的经济损失。</w:t>
      </w:r>
    </w:p>
    <w:p w14:paraId="0CD0B0D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一）为确保本合同履行，乙方应建立健全或制订保密制度，乙方及其工作人员对在甲方食堂工作期间直接或间接接触或了解到甲方及其工作人员的工作、会议情况及相关文字、图像及其他相关资料信息负有保密义务。</w:t>
      </w:r>
    </w:p>
    <w:p w14:paraId="3D1DAC8F"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（十二）乙方应切实做好防火、防盗、饭菜食品的卫生等安全工作，若因乙方疏忽、失职引发安全责任事故，后果及损失由乙方全部承担。</w:t>
      </w:r>
    </w:p>
    <w:p w14:paraId="3671AC1D"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（十三）乙方必须加强对工作人员的安全教育，配备必要的安全防护设备和用品，做好安全防护工作。乙方工作人员因自身原因在工作过程中所发生的人身伤亡及各种事故，全部由中标人负责。</w:t>
      </w:r>
    </w:p>
    <w:p w14:paraId="41E496E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（十四）中标人负责办理并维持食品安全、消防等运行食堂项目所必须的相关证照工作。</w:t>
      </w:r>
    </w:p>
    <w:p w14:paraId="797EB30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（十五）乙方负责提出餐厅设施设备的定期检测及更新计划，报甲方批准，由甲方组织实施，乙方负责对厨房内各类设施设备进行日常管理与维护，保证设施设备的安全稳定运行。</w:t>
      </w:r>
    </w:p>
    <w:p w14:paraId="0CA6DE7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（十六）依据法律法规乙方享有或承担的其他权利义务。</w:t>
      </w:r>
    </w:p>
    <w:p w14:paraId="4F87F894"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第十一条  合同解除、终止</w:t>
      </w:r>
    </w:p>
    <w:p w14:paraId="045CDF05"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一、合同解除</w:t>
      </w:r>
    </w:p>
    <w:p w14:paraId="770BFB8E" w14:textId="77777777" w:rsidR="001962EE" w:rsidRPr="001962EE" w:rsidRDefault="001962EE" w:rsidP="001962EE">
      <w:pPr>
        <w:spacing w:line="360" w:lineRule="auto"/>
        <w:ind w:firstLineChars="200" w:firstLine="480"/>
        <w:rPr>
          <w:rFonts w:ascii="宋体" w:eastAsia="宋体" w:hAnsi="宋体"/>
          <w:color w:val="FF0000"/>
          <w:sz w:val="24"/>
          <w:szCs w:val="24"/>
        </w:rPr>
      </w:pPr>
      <w:r w:rsidRPr="001962EE">
        <w:rPr>
          <w:rFonts w:ascii="宋体" w:eastAsia="宋体" w:hAnsi="宋体" w:hint="eastAsia"/>
          <w:color w:val="FF0000"/>
          <w:sz w:val="24"/>
          <w:szCs w:val="24"/>
        </w:rPr>
        <w:t>（一）本合同履行中若出现以下情形的，甲方有权单方解除本合同，</w:t>
      </w:r>
      <w:r w:rsidRPr="001962EE">
        <w:rPr>
          <w:rFonts w:ascii="宋体" w:eastAsia="宋体" w:hAnsi="宋体"/>
          <w:color w:val="FF0000"/>
          <w:sz w:val="24"/>
          <w:szCs w:val="24"/>
        </w:rPr>
        <w:t>且不承担任何责任</w:t>
      </w:r>
      <w:r w:rsidRPr="001962EE">
        <w:rPr>
          <w:rFonts w:ascii="宋体" w:eastAsia="宋体" w:hAnsi="宋体" w:hint="eastAsia"/>
          <w:color w:val="FF0000"/>
          <w:sz w:val="24"/>
          <w:szCs w:val="24"/>
        </w:rPr>
        <w:t>。</w:t>
      </w:r>
    </w:p>
    <w:p w14:paraId="21BE5FA3" w14:textId="77777777" w:rsidR="001962EE"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1.因乙方或其他工作人员的原因导致泄密、安全责任事故发生或引发不良社会影响的事件发生的；</w:t>
      </w:r>
    </w:p>
    <w:p w14:paraId="1F67BD2B" w14:textId="77777777" w:rsidR="001962EE"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2.乙方未履行本合同的约定，发</w:t>
      </w:r>
      <w:bookmarkStart w:id="976" w:name="_GoBack"/>
      <w:bookmarkEnd w:id="976"/>
      <w:r w:rsidRPr="00FB018B">
        <w:rPr>
          <w:rFonts w:ascii="宋体" w:eastAsia="宋体" w:hAnsi="宋体" w:hint="eastAsia"/>
          <w:sz w:val="24"/>
          <w:szCs w:val="24"/>
        </w:rPr>
        <w:t>生相关责任事故或安全事故、食品安全等事故；</w:t>
      </w:r>
    </w:p>
    <w:p w14:paraId="69D0E300" w14:textId="77777777" w:rsidR="001962EE"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3.乙方违反法律法规，受到政府行政部门处罚，或被媒体披露或产生不良社会影响的，影响其履约能力的；</w:t>
      </w:r>
    </w:p>
    <w:p w14:paraId="0DA162AD" w14:textId="77777777" w:rsidR="001962EE"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4.因乙方破产或乙方产生其他债务导致不能履行合同的；</w:t>
      </w:r>
    </w:p>
    <w:p w14:paraId="1DD99766" w14:textId="03533B00" w:rsidR="00DF7418"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5.因国家法律法规及相关政策的调整、修订或甲方上级主管部门的决定或指示，导致本合同不能履行的；</w:t>
      </w:r>
    </w:p>
    <w:p w14:paraId="3F91F1C1" w14:textId="7C7C1CC2"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w:t>
      </w:r>
      <w:r w:rsidR="00DF7418" w:rsidRPr="00FB018B">
        <w:rPr>
          <w:rFonts w:ascii="宋体" w:eastAsia="宋体" w:hAnsi="宋体" w:hint="eastAsia"/>
          <w:sz w:val="24"/>
          <w:szCs w:val="24"/>
        </w:rPr>
        <w:t>乙方擅自将甲方食堂餐饮管理服务整体或部分管理委托给第三方经营的；</w:t>
      </w:r>
    </w:p>
    <w:p w14:paraId="5CF460D0" w14:textId="2457A8A9"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w:t>
      </w:r>
      <w:r w:rsidR="00DF7418" w:rsidRPr="00FB018B">
        <w:rPr>
          <w:rFonts w:ascii="宋体" w:eastAsia="宋体" w:hAnsi="宋体" w:hint="eastAsia"/>
          <w:sz w:val="24"/>
          <w:szCs w:val="24"/>
        </w:rPr>
        <w:t>影响甲方职工正常就餐，经甲方三次以上书面劝告无效；</w:t>
      </w:r>
    </w:p>
    <w:p w14:paraId="2632F464" w14:textId="3003F136"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w:t>
      </w:r>
      <w:r w:rsidR="00DF7418" w:rsidRPr="00FB018B">
        <w:rPr>
          <w:rFonts w:ascii="宋体" w:eastAsia="宋体" w:hAnsi="宋体" w:hint="eastAsia"/>
          <w:sz w:val="24"/>
          <w:szCs w:val="24"/>
        </w:rPr>
        <w:t>乙方连续三次服务质量考评不合格；</w:t>
      </w:r>
    </w:p>
    <w:p w14:paraId="0BD6583A" w14:textId="38E2909F"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w:t>
      </w:r>
      <w:r w:rsidR="00DF7418" w:rsidRPr="00FB018B">
        <w:rPr>
          <w:rFonts w:ascii="宋体" w:eastAsia="宋体" w:hAnsi="宋体" w:hint="eastAsia"/>
          <w:sz w:val="24"/>
          <w:szCs w:val="24"/>
        </w:rPr>
        <w:t>利用食堂进行非法活动；</w:t>
      </w:r>
    </w:p>
    <w:p w14:paraId="39036FE1" w14:textId="1588175D"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10.</w:t>
      </w:r>
      <w:r w:rsidR="00DF7418" w:rsidRPr="00FB018B">
        <w:rPr>
          <w:rFonts w:ascii="宋体" w:eastAsia="宋体" w:hAnsi="宋体" w:hint="eastAsia"/>
          <w:sz w:val="24"/>
          <w:szCs w:val="24"/>
        </w:rPr>
        <w:t>损坏食堂设施设备，在甲方提出的合理期限内未修复；</w:t>
      </w:r>
    </w:p>
    <w:p w14:paraId="53E7D72A" w14:textId="4A02B583"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11.</w:t>
      </w:r>
      <w:r w:rsidR="00DF7418" w:rsidRPr="00FB018B">
        <w:rPr>
          <w:rFonts w:ascii="宋体" w:eastAsia="宋体" w:hAnsi="宋体" w:hint="eastAsia"/>
          <w:sz w:val="24"/>
          <w:szCs w:val="24"/>
        </w:rPr>
        <w:t>逾期未交纳按约定应当由乙方交纳的费用，已经给甲方造成损失；</w:t>
      </w:r>
    </w:p>
    <w:p w14:paraId="180F2633" w14:textId="77777777" w:rsidR="001962EE"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12.乙方未按照合同约定提供服务，延期超过三十日的；</w:t>
      </w:r>
    </w:p>
    <w:p w14:paraId="1839307F" w14:textId="77777777" w:rsidR="001962EE"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13</w:t>
      </w:r>
      <w:r w:rsidRPr="00FB018B">
        <w:rPr>
          <w:rFonts w:ascii="宋体" w:eastAsia="宋体" w:hAnsi="宋体"/>
          <w:sz w:val="24"/>
          <w:szCs w:val="24"/>
        </w:rPr>
        <w:t>.</w:t>
      </w:r>
      <w:r w:rsidRPr="00FB018B">
        <w:rPr>
          <w:rFonts w:ascii="宋体" w:eastAsia="宋体" w:hAnsi="宋体" w:hint="eastAsia"/>
          <w:sz w:val="24"/>
          <w:szCs w:val="24"/>
        </w:rPr>
        <w:t>乙方在服务期中未按合同约定提供服务</w:t>
      </w:r>
      <w:r>
        <w:rPr>
          <w:rFonts w:ascii="宋体" w:eastAsia="宋体" w:hAnsi="宋体" w:hint="eastAsia"/>
          <w:sz w:val="24"/>
          <w:szCs w:val="24"/>
        </w:rPr>
        <w:t>；</w:t>
      </w:r>
    </w:p>
    <w:p w14:paraId="650633ED" w14:textId="77777777" w:rsidR="001962EE" w:rsidRPr="00FB018B" w:rsidRDefault="001962EE" w:rsidP="001962EE">
      <w:pPr>
        <w:spacing w:line="360" w:lineRule="auto"/>
        <w:ind w:firstLineChars="200" w:firstLine="480"/>
        <w:rPr>
          <w:rFonts w:ascii="宋体" w:eastAsia="宋体" w:hAnsi="宋体"/>
          <w:sz w:val="24"/>
          <w:szCs w:val="24"/>
        </w:rPr>
      </w:pPr>
      <w:r w:rsidRPr="001962EE">
        <w:rPr>
          <w:rFonts w:ascii="宋体" w:eastAsia="宋体" w:hAnsi="宋体" w:hint="eastAsia"/>
          <w:color w:val="FF0000"/>
          <w:sz w:val="24"/>
          <w:szCs w:val="24"/>
        </w:rPr>
        <w:t>14.乙方违反</w:t>
      </w:r>
      <w:r w:rsidRPr="001962EE">
        <w:rPr>
          <w:rFonts w:ascii="宋体" w:eastAsia="宋体" w:hAnsi="宋体"/>
          <w:color w:val="FF0000"/>
          <w:sz w:val="24"/>
          <w:szCs w:val="24"/>
        </w:rPr>
        <w:t>本合同约定</w:t>
      </w:r>
      <w:r w:rsidRPr="001962EE">
        <w:rPr>
          <w:rFonts w:ascii="宋体" w:eastAsia="宋体" w:hAnsi="宋体" w:hint="eastAsia"/>
          <w:color w:val="FF0000"/>
          <w:sz w:val="24"/>
          <w:szCs w:val="24"/>
        </w:rPr>
        <w:t>的</w:t>
      </w:r>
      <w:r w:rsidRPr="001962EE">
        <w:rPr>
          <w:rFonts w:ascii="宋体" w:eastAsia="宋体" w:hAnsi="宋体"/>
          <w:color w:val="FF0000"/>
          <w:sz w:val="24"/>
          <w:szCs w:val="24"/>
        </w:rPr>
        <w:t>其他情形的；</w:t>
      </w:r>
    </w:p>
    <w:p w14:paraId="3DD83EA6" w14:textId="3A03095A" w:rsidR="00DF7418" w:rsidRPr="00FB018B" w:rsidRDefault="001962EE" w:rsidP="001962E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Pr>
          <w:rFonts w:ascii="宋体" w:eastAsia="宋体" w:hAnsi="宋体"/>
          <w:sz w:val="24"/>
          <w:szCs w:val="24"/>
        </w:rPr>
        <w:t>5</w:t>
      </w:r>
      <w:r w:rsidRPr="00FB018B">
        <w:rPr>
          <w:rFonts w:ascii="宋体" w:eastAsia="宋体" w:hAnsi="宋体" w:hint="eastAsia"/>
          <w:sz w:val="24"/>
          <w:szCs w:val="24"/>
        </w:rPr>
        <w:t>.法律法规规定合同解除的其他情形。</w:t>
      </w:r>
    </w:p>
    <w:p w14:paraId="2BE83E33"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（二）本合同履行中若出现以下情形的，乙方有权解除本合同。</w:t>
      </w:r>
    </w:p>
    <w:p w14:paraId="07A6EEDE" w14:textId="784B9316"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DF7418" w:rsidRPr="00FB018B">
        <w:rPr>
          <w:rFonts w:ascii="宋体" w:eastAsia="宋体" w:hAnsi="宋体" w:hint="eastAsia"/>
          <w:sz w:val="24"/>
          <w:szCs w:val="24"/>
        </w:rPr>
        <w:t>甲方未能按约支付餐饮服务费的；</w:t>
      </w:r>
    </w:p>
    <w:p w14:paraId="2A2660F0" w14:textId="0F9B5AAB"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DF7418" w:rsidRPr="00FB018B">
        <w:rPr>
          <w:rFonts w:ascii="宋体" w:eastAsia="宋体" w:hAnsi="宋体" w:hint="eastAsia"/>
          <w:sz w:val="24"/>
          <w:szCs w:val="24"/>
        </w:rPr>
        <w:t>甲方未按照本合同的约定履行本合同，导致乙方无法实质提供餐饮服务的；</w:t>
      </w:r>
    </w:p>
    <w:p w14:paraId="1D61AA10" w14:textId="0DFC738D"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w:t>
      </w:r>
      <w:r w:rsidR="00DF7418" w:rsidRPr="00FB018B">
        <w:rPr>
          <w:rFonts w:ascii="宋体" w:eastAsia="宋体" w:hAnsi="宋体" w:hint="eastAsia"/>
          <w:sz w:val="24"/>
          <w:szCs w:val="24"/>
        </w:rPr>
        <w:t>因法律法规及相关政策调整、修订或上级机关作出的决定或指示，导致本合同无法履行的；</w:t>
      </w:r>
    </w:p>
    <w:p w14:paraId="46C5D73E" w14:textId="1FAEAD2C"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00DF7418" w:rsidRPr="00FB018B">
        <w:rPr>
          <w:rFonts w:ascii="宋体" w:eastAsia="宋体" w:hAnsi="宋体" w:hint="eastAsia"/>
          <w:sz w:val="24"/>
          <w:szCs w:val="24"/>
        </w:rPr>
        <w:t>法律法规规定合同的其他解除合同的情形。</w:t>
      </w:r>
    </w:p>
    <w:p w14:paraId="2EDF3E8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（三）合同解除后的相关事宜</w:t>
      </w:r>
    </w:p>
    <w:p w14:paraId="456F05E1" w14:textId="4F88D0E3"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00DF7418" w:rsidRPr="00FB018B">
        <w:rPr>
          <w:rFonts w:ascii="宋体" w:eastAsia="宋体" w:hAnsi="宋体" w:hint="eastAsia"/>
          <w:sz w:val="24"/>
          <w:szCs w:val="24"/>
        </w:rPr>
        <w:t>若因甲方原因导致本合同解除的，则甲方应及时向乙方支付当月应付但未支付的服务费。</w:t>
      </w:r>
    </w:p>
    <w:p w14:paraId="4F416918" w14:textId="42659638"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DF7418" w:rsidRPr="00FB018B">
        <w:rPr>
          <w:rFonts w:ascii="宋体" w:eastAsia="宋体" w:hAnsi="宋体" w:hint="eastAsia"/>
          <w:sz w:val="24"/>
          <w:szCs w:val="24"/>
        </w:rPr>
        <w:t>若因乙方原因导致本合同解除的，在甲方选定新的餐饮管理服务公司进驻后，乙方及其工作人员应及时移交相关资料、物资给甲方或甲方指定的第三方，并应按照甲方要求及时撤离其工作人员，不得干扰甲方正常办公。</w:t>
      </w:r>
    </w:p>
    <w:p w14:paraId="1B69AE3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 无论何方何种原因解除合同的，甲乙双方均应妥善处理合同解除后的善后事宜，其中乙方应妥善保管相关资料和财产，不得擅自销毁、损害甲方资料和财产，乙方应及时向甲方移交全部管理用房、管理资料和甲方所提供的财产，非正常损坏的给予赔偿。</w:t>
      </w:r>
    </w:p>
    <w:p w14:paraId="404C3391" w14:textId="7175C60D" w:rsidR="00DF7418" w:rsidRPr="00FB018B" w:rsidRDefault="002E03E0"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00DF7418" w:rsidRPr="00FB018B">
        <w:rPr>
          <w:rFonts w:ascii="宋体" w:eastAsia="宋体" w:hAnsi="宋体" w:hint="eastAsia"/>
          <w:sz w:val="24"/>
          <w:szCs w:val="24"/>
        </w:rPr>
        <w:t>若一方因违约导致本合同解除的，违约方应按本合同的约定支付违约金，造成对方经济损失的，还应依法予以赔偿。</w:t>
      </w:r>
    </w:p>
    <w:p w14:paraId="46630A22"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二、合同终止</w:t>
      </w:r>
    </w:p>
    <w:p w14:paraId="608886A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（一）本合同履行期届满，本合同终止。</w:t>
      </w:r>
    </w:p>
    <w:p w14:paraId="70A1A4E1"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（二）本合同经双方协商一致解除的，自合同协商解除之日起本合同终止。</w:t>
      </w:r>
    </w:p>
    <w:p w14:paraId="043F3624"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（三）法律法规规定的其他合同终止情形的。</w:t>
      </w:r>
    </w:p>
    <w:p w14:paraId="080CB3D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（四）合同终止后的相关事宜，按照本合同第十条第一款第三项“合同解除后的相关事宜”执行。</w:t>
      </w:r>
    </w:p>
    <w:p w14:paraId="155A7514"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lastRenderedPageBreak/>
        <w:t>第十二条  违约及违约责任</w:t>
      </w:r>
    </w:p>
    <w:p w14:paraId="1B53ECD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一、若乙方出现以下情形的，视为乙方违约。</w:t>
      </w:r>
    </w:p>
    <w:p w14:paraId="7DB1AED9"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（一）乙方未按本合同约定履行。</w:t>
      </w:r>
    </w:p>
    <w:p w14:paraId="248DA442"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（二）乙方未能尽到管理人之责任，管理维护甲方食堂的设备设施。</w:t>
      </w:r>
    </w:p>
    <w:p w14:paraId="68E34154"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（三）乙方提供的管理服务质量未达到本合同约定或符合甲方要求的。</w:t>
      </w:r>
    </w:p>
    <w:p w14:paraId="714E2D0C"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（四）乙方擅自变更经甲方备案确认的本合同领班主管级别以上人员。</w:t>
      </w:r>
    </w:p>
    <w:p w14:paraId="5F23170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（五）乙方未妥善管理工作人员，以致其在工作时间在甲方管理区域内发生意外事故或安全责任事故的，或严重违反劳动法相关规定的情形的。</w:t>
      </w:r>
    </w:p>
    <w:p w14:paraId="6037302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（六）违反相关法律法规或本合同约定的其他情形。</w:t>
      </w:r>
    </w:p>
    <w:p w14:paraId="403EFC05"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二、若甲方出现以下情形的，视为甲方违约。</w:t>
      </w:r>
    </w:p>
    <w:p w14:paraId="4B5719F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（一）非因乙方原因，甲方未按期支付管理服务费用，经乙方催收30日内仍未支付的。</w:t>
      </w:r>
    </w:p>
    <w:p w14:paraId="678C03E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（二）甲方未按照本合同的约定，为乙方履行本合同提供必要条件或协助，导致乙方无法履行本合同的。</w:t>
      </w:r>
    </w:p>
    <w:p w14:paraId="017D9ED7"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（三）违反本合同约定的其他情形。</w:t>
      </w:r>
    </w:p>
    <w:p w14:paraId="4B435840"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三、违约责任</w:t>
      </w:r>
    </w:p>
    <w:p w14:paraId="719D674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（一）乙方的违约责任</w:t>
      </w:r>
    </w:p>
    <w:p w14:paraId="3E907798"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如乙方违约，应向甲方支付合同金额的10%作为违约金，乙方应按甲方要求的时间限期整改，若由此给甲方造成经济损失的，应赔偿甲方损失。同时，甲方有权单方解除合同。</w:t>
      </w:r>
    </w:p>
    <w:p w14:paraId="4748E9D8"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（二）甲方的违约责任</w:t>
      </w:r>
    </w:p>
    <w:p w14:paraId="533FE553" w14:textId="7CBA3D05"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甲方无正当理由未按合同的约定支付应付款项的，则每延期一日，应向乙方支付应付款项的万分之</w:t>
      </w:r>
      <w:r w:rsidR="001962EE" w:rsidRPr="001962EE">
        <w:rPr>
          <w:rFonts w:ascii="宋体" w:eastAsia="宋体" w:hAnsi="宋体" w:hint="eastAsia"/>
          <w:color w:val="FF0000"/>
          <w:sz w:val="24"/>
          <w:szCs w:val="24"/>
        </w:rPr>
        <w:t>二</w:t>
      </w:r>
      <w:r w:rsidRPr="00FB018B">
        <w:rPr>
          <w:rFonts w:ascii="宋体" w:eastAsia="宋体" w:hAnsi="宋体" w:hint="eastAsia"/>
          <w:sz w:val="24"/>
          <w:szCs w:val="24"/>
        </w:rPr>
        <w:t>作为违约金（因特殊情况和不可抗力因素双方协商解决）。</w:t>
      </w:r>
    </w:p>
    <w:p w14:paraId="554D8388"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甲方无正当理由不履行合同义务，而影响乙方管理服务目标的实现，同时给乙方造成重大直接经济损失的，甲方应向乙方支付合同金额的5%作为违约金。</w:t>
      </w:r>
    </w:p>
    <w:p w14:paraId="19BBE534" w14:textId="3A487221"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甲方逾期退还履约保证金的违约金：甲方由于自身原因（合同另有规定的除外）未能按时、按额付款，每逾期一天按应付未付款额的万分之</w:t>
      </w:r>
      <w:r w:rsidR="001962EE" w:rsidRPr="001962EE">
        <w:rPr>
          <w:rFonts w:ascii="宋体" w:eastAsia="宋体" w:hAnsi="宋体" w:hint="eastAsia"/>
          <w:color w:val="FF0000"/>
          <w:sz w:val="24"/>
          <w:szCs w:val="24"/>
        </w:rPr>
        <w:t>二</w:t>
      </w:r>
      <w:r w:rsidRPr="00FB018B">
        <w:rPr>
          <w:rFonts w:ascii="宋体" w:eastAsia="宋体" w:hAnsi="宋体" w:hint="eastAsia"/>
          <w:sz w:val="24"/>
          <w:szCs w:val="24"/>
        </w:rPr>
        <w:t>计算支付违约金。</w:t>
      </w:r>
    </w:p>
    <w:p w14:paraId="5854CBD7" w14:textId="1212ADDA" w:rsidR="00DF7418" w:rsidRPr="00FB018B" w:rsidRDefault="001962EE"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对于因采购人原因导致变更、中止或者终止政府采购合同的，采购人应当依照合同约定对供应商受到的损失予以赔偿或者补偿。具体约定如下：根据造成的损失由甲乙双方协商决定。按实际发生的损失金额予以赔偿，届时合同乙方须提供有效证据。</w:t>
      </w:r>
      <w:r w:rsidRPr="001962EE">
        <w:rPr>
          <w:rFonts w:ascii="宋体" w:eastAsia="宋体" w:hAnsi="宋体" w:hint="eastAsia"/>
          <w:color w:val="FF0000"/>
          <w:sz w:val="24"/>
          <w:szCs w:val="24"/>
        </w:rPr>
        <w:t>但</w:t>
      </w:r>
      <w:r w:rsidRPr="001962EE">
        <w:rPr>
          <w:rFonts w:ascii="宋体" w:eastAsia="宋体" w:hAnsi="宋体"/>
          <w:color w:val="FF0000"/>
          <w:sz w:val="24"/>
          <w:szCs w:val="24"/>
        </w:rPr>
        <w:t>，</w:t>
      </w:r>
      <w:r w:rsidRPr="001962EE">
        <w:rPr>
          <w:rFonts w:ascii="宋体" w:eastAsia="宋体" w:hAnsi="宋体" w:hint="eastAsia"/>
          <w:color w:val="FF0000"/>
          <w:sz w:val="24"/>
          <w:szCs w:val="24"/>
        </w:rPr>
        <w:t>在</w:t>
      </w:r>
      <w:r w:rsidRPr="001962EE">
        <w:rPr>
          <w:rFonts w:ascii="宋体" w:eastAsia="宋体" w:hAnsi="宋体"/>
          <w:color w:val="FF0000"/>
          <w:sz w:val="24"/>
          <w:szCs w:val="24"/>
        </w:rPr>
        <w:t>任何情况该赔偿或</w:t>
      </w:r>
      <w:r w:rsidRPr="001962EE">
        <w:rPr>
          <w:rFonts w:ascii="宋体" w:eastAsia="宋体" w:hAnsi="宋体" w:hint="eastAsia"/>
          <w:color w:val="FF0000"/>
          <w:sz w:val="24"/>
          <w:szCs w:val="24"/>
        </w:rPr>
        <w:t>补偿</w:t>
      </w:r>
      <w:r w:rsidRPr="001962EE">
        <w:rPr>
          <w:rFonts w:ascii="宋体" w:eastAsia="宋体" w:hAnsi="宋体"/>
          <w:color w:val="FF0000"/>
          <w:sz w:val="24"/>
          <w:szCs w:val="24"/>
        </w:rPr>
        <w:t>均不得超过合同总价款的</w:t>
      </w:r>
      <w:r w:rsidRPr="001962EE">
        <w:rPr>
          <w:rFonts w:ascii="宋体" w:eastAsia="宋体" w:hAnsi="宋体" w:hint="eastAsia"/>
          <w:color w:val="FF0000"/>
          <w:sz w:val="24"/>
          <w:szCs w:val="24"/>
        </w:rPr>
        <w:t>5</w:t>
      </w:r>
      <w:r w:rsidRPr="001962EE">
        <w:rPr>
          <w:rFonts w:ascii="宋体" w:eastAsia="宋体" w:hAnsi="宋体"/>
          <w:color w:val="FF0000"/>
          <w:sz w:val="24"/>
          <w:szCs w:val="24"/>
        </w:rPr>
        <w:t>%。</w:t>
      </w:r>
    </w:p>
    <w:p w14:paraId="1097257E"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第十三条  不可抗力</w:t>
      </w:r>
    </w:p>
    <w:p w14:paraId="5C3AA779"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不可抗力指在本合同期间限内发生的不可预见（或可预见，但其发生或后果不可避免）、非任何一方所能控制的，包括但不限于国家政策、法律、法规的限制、地震、台风、火灾、水灾等自然灾害、战争、罢工、暴动、黑客攻击或任何其它社会、政治动荡造成本合同任意一方无法完成全履行本合同的客观情形。</w:t>
      </w:r>
    </w:p>
    <w:p w14:paraId="5137C31E"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如果在本合同履行期限内出现不可抗力的，双方在本协议中的义务在不可抗力影响范围及其持续期间内可中止履行。经另外一方确认的不可抗力影响时间，不计入本合同执行时间，本合同执行时间相顺延。</w:t>
      </w:r>
    </w:p>
    <w:p w14:paraId="634540E5"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在发生不可抗力时，乙方对甲方食堂涉及的设备、资料负有保管责任，对于未受不可抗力影响的并且可以继续履行的合同义务应继续履行；如不可抗力造成本合同不能继续履行，本合同解除，甲、乙双方均不承担违约责任。</w:t>
      </w:r>
    </w:p>
    <w:p w14:paraId="4F654A3B"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第十四条  争议解决方式</w:t>
      </w:r>
    </w:p>
    <w:p w14:paraId="7E0BBA3D" w14:textId="7806D2D1" w:rsidR="00DF7418" w:rsidRPr="00FB018B" w:rsidRDefault="00DF7418" w:rsidP="00E031F5">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甲乙双方在履行本合同过程中发生争议，应协商解决，协商不成的，</w:t>
      </w:r>
      <w:r w:rsidR="00E031F5" w:rsidRPr="00FB018B">
        <w:rPr>
          <w:rFonts w:ascii="宋体" w:eastAsia="宋体" w:hAnsi="宋体" w:hint="eastAsia"/>
          <w:sz w:val="24"/>
          <w:szCs w:val="24"/>
        </w:rPr>
        <w:t>可向甲方住所地人民法院起诉。在诉讼期间，本合同不涉及争议的条款仍须履行。</w:t>
      </w:r>
    </w:p>
    <w:p w14:paraId="1DBD854C"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t>第十五条  其他事项</w:t>
      </w:r>
    </w:p>
    <w:p w14:paraId="094F621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一、乙方应每月初向甲方书面报送上月工作报告和本月工作计划。工作计划应包括日常工作改进措施实施说明，以及需要甲方协助解决的问题；工作报告中对未完成的工作要说明原因。</w:t>
      </w:r>
    </w:p>
    <w:p w14:paraId="45734414"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二、乙方应制定切实有效的节能降耗措施并在工作中落实。</w:t>
      </w:r>
    </w:p>
    <w:p w14:paraId="72079BCA"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三、在本合同执行过程中，任何一方法定代表人发生变更，不影响本合同的法律效力，变更方的继任人继续履行合同规定的期限、权利和义务至合同期满。</w:t>
      </w:r>
    </w:p>
    <w:p w14:paraId="28F07D22"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四、在合同执行期间，甲、乙双方如对合同内容需要修订或补充，应本着公正、公平的原则进行协商，达成的书面文书作为本合同的补充条款，补充条款与本合同具有同等法律效力。</w:t>
      </w:r>
    </w:p>
    <w:p w14:paraId="0E443C9D" w14:textId="77777777" w:rsidR="00DF7418" w:rsidRPr="00FB018B" w:rsidRDefault="00DF7418" w:rsidP="009F3689">
      <w:pPr>
        <w:keepNext/>
        <w:keepLines/>
        <w:tabs>
          <w:tab w:val="center" w:pos="4592"/>
          <w:tab w:val="left" w:pos="7860"/>
        </w:tabs>
        <w:autoSpaceDE w:val="0"/>
        <w:autoSpaceDN w:val="0"/>
        <w:adjustRightInd w:val="0"/>
        <w:spacing w:line="360" w:lineRule="auto"/>
        <w:jc w:val="center"/>
        <w:outlineLvl w:val="2"/>
        <w:rPr>
          <w:rFonts w:ascii="宋体" w:eastAsia="宋体" w:hAnsi="宋体" w:cs="Times New Roman"/>
          <w:b/>
          <w:kern w:val="0"/>
          <w:sz w:val="24"/>
          <w:szCs w:val="20"/>
        </w:rPr>
      </w:pPr>
      <w:r w:rsidRPr="00FB018B">
        <w:rPr>
          <w:rFonts w:ascii="宋体" w:eastAsia="宋体" w:hAnsi="宋体" w:cs="Times New Roman" w:hint="eastAsia"/>
          <w:b/>
          <w:kern w:val="0"/>
          <w:sz w:val="24"/>
          <w:szCs w:val="20"/>
        </w:rPr>
        <w:lastRenderedPageBreak/>
        <w:t>第十六条  附则</w:t>
      </w:r>
    </w:p>
    <w:p w14:paraId="32374512"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一、本合同自双方签章之日起生效。</w:t>
      </w:r>
    </w:p>
    <w:p w14:paraId="0D618CE6" w14:textId="1643E7AD"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二、本合同一式</w:t>
      </w:r>
      <w:r w:rsidR="001A6BDC" w:rsidRPr="001A6BDC">
        <w:rPr>
          <w:rFonts w:ascii="宋体" w:eastAsia="宋体" w:hAnsi="宋体" w:hint="eastAsia"/>
          <w:sz w:val="24"/>
          <w:szCs w:val="24"/>
          <w:u w:val="single"/>
        </w:rPr>
        <w:t>陆</w:t>
      </w:r>
      <w:r w:rsidRPr="00FB018B">
        <w:rPr>
          <w:rFonts w:ascii="宋体" w:eastAsia="宋体" w:hAnsi="宋体" w:hint="eastAsia"/>
          <w:sz w:val="24"/>
          <w:szCs w:val="24"/>
        </w:rPr>
        <w:t>份，</w:t>
      </w:r>
      <w:r w:rsidR="00126645">
        <w:rPr>
          <w:rFonts w:ascii="宋体" w:eastAsia="宋体" w:hAnsi="宋体" w:hint="eastAsia"/>
          <w:sz w:val="24"/>
          <w:szCs w:val="24"/>
        </w:rPr>
        <w:t>甲乙双方各</w:t>
      </w:r>
      <w:r w:rsidRPr="00FB018B">
        <w:rPr>
          <w:rFonts w:ascii="宋体" w:eastAsia="宋体" w:hAnsi="宋体" w:hint="eastAsia"/>
          <w:sz w:val="24"/>
          <w:szCs w:val="24"/>
        </w:rPr>
        <w:t>持</w:t>
      </w:r>
      <w:r w:rsidR="001A6BDC" w:rsidRPr="001A6BDC">
        <w:rPr>
          <w:rFonts w:ascii="宋体" w:eastAsia="宋体" w:hAnsi="宋体" w:hint="eastAsia"/>
          <w:sz w:val="24"/>
          <w:szCs w:val="24"/>
          <w:u w:val="single"/>
        </w:rPr>
        <w:t>叁</w:t>
      </w:r>
      <w:r w:rsidRPr="00FB018B">
        <w:rPr>
          <w:rFonts w:ascii="宋体" w:eastAsia="宋体" w:hAnsi="宋体" w:hint="eastAsia"/>
          <w:sz w:val="24"/>
          <w:szCs w:val="24"/>
        </w:rPr>
        <w:t>份。</w:t>
      </w:r>
    </w:p>
    <w:p w14:paraId="7267005C" w14:textId="77777777" w:rsidR="00DF7418" w:rsidRPr="00FB018B" w:rsidRDefault="00DF7418" w:rsidP="009F3689">
      <w:pPr>
        <w:spacing w:line="360" w:lineRule="auto"/>
        <w:ind w:firstLineChars="200" w:firstLine="480"/>
        <w:rPr>
          <w:rFonts w:ascii="宋体" w:eastAsia="宋体" w:hAnsi="宋体"/>
          <w:sz w:val="24"/>
          <w:szCs w:val="24"/>
        </w:rPr>
      </w:pPr>
    </w:p>
    <w:p w14:paraId="7485BB16" w14:textId="77777777" w:rsidR="00DF7418" w:rsidRPr="00FB018B" w:rsidRDefault="00DF7418" w:rsidP="00DF741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（本页以下无正文）</w:t>
      </w:r>
    </w:p>
    <w:p w14:paraId="496729F6" w14:textId="77777777" w:rsidR="00DF7418" w:rsidRPr="00FB018B" w:rsidRDefault="00DF7418" w:rsidP="009F3689">
      <w:pPr>
        <w:spacing w:line="360" w:lineRule="auto"/>
        <w:ind w:firstLineChars="200" w:firstLine="480"/>
        <w:rPr>
          <w:rFonts w:ascii="宋体" w:eastAsia="宋体" w:hAnsi="宋体"/>
          <w:sz w:val="24"/>
          <w:szCs w:val="24"/>
        </w:rPr>
      </w:pPr>
    </w:p>
    <w:p w14:paraId="15C19CA9"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委托方签章：</w:t>
      </w:r>
    </w:p>
    <w:p w14:paraId="3FA3AE26"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法定代表人：</w:t>
      </w:r>
    </w:p>
    <w:p w14:paraId="055CCED6"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委托代理人：</w:t>
      </w:r>
    </w:p>
    <w:p w14:paraId="547791DA"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合同签署时间：</w:t>
      </w:r>
    </w:p>
    <w:p w14:paraId="0A23352F"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法律顾问（签字）：</w:t>
      </w:r>
    </w:p>
    <w:p w14:paraId="03BC0F84"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日期：</w:t>
      </w:r>
    </w:p>
    <w:p w14:paraId="60ABDA59" w14:textId="77777777" w:rsidR="00DF7418" w:rsidRPr="00FB018B" w:rsidRDefault="00DF7418" w:rsidP="009F3689">
      <w:pPr>
        <w:spacing w:line="360" w:lineRule="auto"/>
        <w:ind w:firstLineChars="200" w:firstLine="480"/>
        <w:rPr>
          <w:rFonts w:ascii="宋体" w:eastAsia="宋体" w:hAnsi="宋体"/>
          <w:sz w:val="24"/>
          <w:szCs w:val="24"/>
        </w:rPr>
      </w:pPr>
    </w:p>
    <w:p w14:paraId="3BE4664B"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受托方签章：</w:t>
      </w:r>
    </w:p>
    <w:p w14:paraId="44351C8B" w14:textId="77777777" w:rsidR="00DF7418" w:rsidRPr="00FB018B" w:rsidRDefault="00DF7418" w:rsidP="009F3689">
      <w:pPr>
        <w:spacing w:line="360" w:lineRule="auto"/>
        <w:ind w:firstLineChars="200" w:firstLine="480"/>
        <w:rPr>
          <w:rFonts w:ascii="宋体" w:eastAsia="宋体" w:hAnsi="宋体"/>
          <w:sz w:val="24"/>
          <w:szCs w:val="24"/>
        </w:rPr>
      </w:pPr>
    </w:p>
    <w:p w14:paraId="4494DD68"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法定代表人：</w:t>
      </w:r>
    </w:p>
    <w:p w14:paraId="1DFEC19D"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委托代理人：</w:t>
      </w:r>
    </w:p>
    <w:p w14:paraId="51566DEA"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合同签署时间：</w:t>
      </w:r>
    </w:p>
    <w:p w14:paraId="7BC38797" w14:textId="77777777" w:rsidR="00DF7418" w:rsidRPr="00FB018B" w:rsidRDefault="00DF7418" w:rsidP="009F3689">
      <w:pPr>
        <w:spacing w:line="360" w:lineRule="auto"/>
        <w:ind w:firstLineChars="200" w:firstLine="480"/>
        <w:rPr>
          <w:rFonts w:ascii="宋体" w:eastAsia="宋体" w:hAnsi="宋体"/>
          <w:sz w:val="24"/>
          <w:szCs w:val="24"/>
        </w:rPr>
      </w:pPr>
    </w:p>
    <w:p w14:paraId="1735A70A" w14:textId="77777777" w:rsidR="00DF7418" w:rsidRPr="00FB018B" w:rsidRDefault="00DF7418" w:rsidP="009F3689">
      <w:pPr>
        <w:spacing w:line="360" w:lineRule="auto"/>
        <w:ind w:firstLineChars="200" w:firstLine="480"/>
        <w:rPr>
          <w:rFonts w:ascii="宋体" w:eastAsia="宋体" w:hAnsi="宋体"/>
          <w:sz w:val="24"/>
          <w:szCs w:val="24"/>
        </w:rPr>
      </w:pPr>
    </w:p>
    <w:p w14:paraId="0055F5CA"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本合同签署地点：___________</w:t>
      </w:r>
    </w:p>
    <w:p w14:paraId="7CC300F9" w14:textId="77777777" w:rsidR="00DF7418" w:rsidRPr="00FB018B" w:rsidRDefault="00DF7418" w:rsidP="009F3689">
      <w:pPr>
        <w:spacing w:line="360" w:lineRule="auto"/>
        <w:ind w:firstLineChars="200" w:firstLine="480"/>
        <w:rPr>
          <w:rFonts w:ascii="宋体" w:eastAsia="宋体" w:hAnsi="宋体"/>
          <w:sz w:val="24"/>
          <w:szCs w:val="24"/>
        </w:rPr>
      </w:pPr>
    </w:p>
    <w:p w14:paraId="6009524F" w14:textId="77777777" w:rsidR="00DF7418" w:rsidRPr="00FB018B" w:rsidRDefault="00DF7418" w:rsidP="009F3689">
      <w:pPr>
        <w:spacing w:line="360" w:lineRule="auto"/>
        <w:ind w:firstLineChars="200" w:firstLine="480"/>
        <w:rPr>
          <w:rFonts w:ascii="宋体" w:eastAsia="宋体" w:hAnsi="宋体"/>
          <w:sz w:val="24"/>
          <w:szCs w:val="24"/>
        </w:rPr>
      </w:pPr>
      <w:r w:rsidRPr="00FB018B">
        <w:rPr>
          <w:rFonts w:ascii="宋体" w:eastAsia="宋体" w:hAnsi="宋体"/>
          <w:sz w:val="24"/>
          <w:szCs w:val="24"/>
        </w:rPr>
        <w:br w:type="page"/>
      </w:r>
    </w:p>
    <w:p w14:paraId="60A780AE" w14:textId="77777777" w:rsidR="00DF7418" w:rsidRPr="00FB018B" w:rsidRDefault="00DF7418" w:rsidP="00AB7869">
      <w:pPr>
        <w:pStyle w:val="2"/>
        <w:spacing w:before="0" w:after="0"/>
        <w:jc w:val="left"/>
        <w:rPr>
          <w:rFonts w:ascii="宋体" w:eastAsia="宋体" w:hAnsi="宋体" w:cstheme="minorBidi"/>
          <w:sz w:val="24"/>
          <w:szCs w:val="24"/>
        </w:rPr>
      </w:pPr>
      <w:bookmarkStart w:id="977" w:name="_Toc486532182"/>
      <w:bookmarkStart w:id="978" w:name="_Toc493441603"/>
      <w:r w:rsidRPr="00FB018B">
        <w:rPr>
          <w:rFonts w:ascii="宋体" w:eastAsia="宋体" w:hAnsi="宋体" w:cstheme="minorBidi" w:hint="eastAsia"/>
          <w:sz w:val="24"/>
          <w:szCs w:val="24"/>
        </w:rPr>
        <w:lastRenderedPageBreak/>
        <w:t>合同附件1 履约保证金保函格式（银行出具）</w:t>
      </w:r>
      <w:bookmarkEnd w:id="977"/>
      <w:bookmarkEnd w:id="978"/>
    </w:p>
    <w:p w14:paraId="6476CE18" w14:textId="35075AC3" w:rsidR="00AB7869" w:rsidRPr="00FB018B" w:rsidRDefault="00AB7869" w:rsidP="00AB7869">
      <w:pPr>
        <w:spacing w:line="360" w:lineRule="auto"/>
        <w:jc w:val="center"/>
        <w:rPr>
          <w:rFonts w:ascii="宋体" w:eastAsia="宋体" w:hAnsi="宋体"/>
          <w:b/>
          <w:sz w:val="28"/>
          <w:szCs w:val="24"/>
        </w:rPr>
      </w:pPr>
      <w:r w:rsidRPr="00FB018B">
        <w:rPr>
          <w:rFonts w:ascii="宋体" w:eastAsia="宋体" w:hAnsi="宋体" w:hint="eastAsia"/>
          <w:b/>
          <w:sz w:val="28"/>
          <w:szCs w:val="24"/>
        </w:rPr>
        <w:t>履约保证金保函格式</w:t>
      </w:r>
    </w:p>
    <w:p w14:paraId="504F9042" w14:textId="5AED80E6" w:rsidR="00DF7418" w:rsidRPr="00FB018B" w:rsidRDefault="00DF7418" w:rsidP="00AB7869">
      <w:pPr>
        <w:spacing w:line="360" w:lineRule="auto"/>
        <w:rPr>
          <w:rFonts w:ascii="宋体" w:eastAsia="宋体" w:hAnsi="宋体"/>
          <w:sz w:val="24"/>
          <w:szCs w:val="24"/>
        </w:rPr>
      </w:pPr>
      <w:r w:rsidRPr="00FB018B">
        <w:rPr>
          <w:rFonts w:ascii="宋体" w:eastAsia="宋体" w:hAnsi="宋体" w:hint="eastAsia"/>
          <w:sz w:val="24"/>
          <w:szCs w:val="24"/>
        </w:rPr>
        <w:t>开具日期：_______________</w:t>
      </w:r>
    </w:p>
    <w:p w14:paraId="175E20ED"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致：（买方名称）</w:t>
      </w:r>
    </w:p>
    <w:p w14:paraId="1121DB9F"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_____（合同编号）号合同履约保函</w:t>
      </w:r>
    </w:p>
    <w:p w14:paraId="5AF32D17"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保函作为贵方与（卖方名称）（以下简称“卖方”）于____年____月_____日就_____（项目名称）项目（以下简称“项目”）项下提供_____（货物名称）（以下简称“货物”）签订的______（合同编号）号合同的履约保函。</w:t>
      </w:r>
    </w:p>
    <w:p w14:paraId="3E15AC63"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______（出具保函银行名称）（以下简称“银行”）无条件地、不可撤销地具结保证本行、其继承人和受让人无追索地向贵方以（货币名称）支付总额不超过（货币数量），即相当于合同价格的______%，并以此约定如下：</w:t>
      </w:r>
    </w:p>
    <w:p w14:paraId="6083346B"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只要贵方确定卖方未能忠实地履行所有合同文件的规定和双方此后一致同意的修改、补充和变动，包括更换和／或修补贵方认为有缺陷的货物(以下简称“违约”)，无论卖方有任何反对，本行将凭贵方关于卖方违约说明的书面通知，立即按贵方提出的累计总额不超过上述金额的款项和按贵方通知规定的方式付给贵方。</w:t>
      </w:r>
    </w:p>
    <w:p w14:paraId="247EE0A3"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2.本保函项下的任何支付应为免税和净值。对于现有或将来的税收、关税、收费、费用扣减或预提税款，不论这些款项是何种性质和由谁征收，都不应从本保函项下的支付中扣除。</w:t>
      </w:r>
    </w:p>
    <w:p w14:paraId="327C990B"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14:paraId="71080DF0"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4.本保函在本合同规定的保证期期满前完全有效。</w:t>
      </w:r>
    </w:p>
    <w:p w14:paraId="5D0BB350"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谨启。</w:t>
      </w:r>
    </w:p>
    <w:p w14:paraId="24EAD91C"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出具保函银行名称：_____________________________________</w:t>
      </w:r>
    </w:p>
    <w:p w14:paraId="6097C0DD"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签字人姓名和职务（姓名印刷体）：________________________</w:t>
      </w:r>
    </w:p>
    <w:p w14:paraId="38CED93E" w14:textId="77777777"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签字人签名：______________________________________</w:t>
      </w:r>
    </w:p>
    <w:p w14:paraId="7270FC22" w14:textId="1AD85354" w:rsidR="00DF7418" w:rsidRPr="00FB018B" w:rsidRDefault="00DF7418" w:rsidP="00AB786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公章：________</w:t>
      </w:r>
      <w:bookmarkStart w:id="979" w:name="_Toc445565935"/>
      <w:bookmarkStart w:id="980" w:name="_Toc486532220"/>
    </w:p>
    <w:p w14:paraId="78018BD0" w14:textId="253E8EBB" w:rsidR="00AB7869" w:rsidRPr="00FB018B" w:rsidRDefault="00AB7869">
      <w:pPr>
        <w:widowControl/>
        <w:jc w:val="left"/>
        <w:rPr>
          <w:rFonts w:ascii="宋体" w:eastAsia="宋体" w:hAnsi="宋体"/>
          <w:sz w:val="24"/>
          <w:szCs w:val="24"/>
        </w:rPr>
      </w:pPr>
      <w:r w:rsidRPr="00FB018B">
        <w:rPr>
          <w:rFonts w:ascii="宋体" w:eastAsia="宋体" w:hAnsi="宋体"/>
          <w:sz w:val="24"/>
          <w:szCs w:val="24"/>
        </w:rPr>
        <w:br w:type="page"/>
      </w:r>
    </w:p>
    <w:p w14:paraId="738591AB" w14:textId="6CEF8859" w:rsidR="00DF7418" w:rsidRPr="00FB018B" w:rsidRDefault="00DF7418" w:rsidP="00AB7869">
      <w:pPr>
        <w:pStyle w:val="2"/>
        <w:spacing w:before="0" w:after="0"/>
        <w:jc w:val="left"/>
        <w:rPr>
          <w:rFonts w:ascii="宋体" w:eastAsia="宋体" w:hAnsi="宋体" w:cstheme="minorBidi"/>
          <w:sz w:val="24"/>
          <w:szCs w:val="24"/>
        </w:rPr>
      </w:pPr>
      <w:bookmarkStart w:id="981" w:name="_Toc493441604"/>
      <w:r w:rsidRPr="00FB018B">
        <w:rPr>
          <w:rFonts w:ascii="宋体" w:eastAsia="宋体" w:hAnsi="宋体" w:cstheme="minorBidi" w:hint="eastAsia"/>
          <w:sz w:val="24"/>
          <w:szCs w:val="24"/>
        </w:rPr>
        <w:lastRenderedPageBreak/>
        <w:t xml:space="preserve">合同附件2 </w:t>
      </w:r>
      <w:r w:rsidRPr="00FB018B">
        <w:rPr>
          <w:rFonts w:ascii="宋体" w:eastAsia="宋体" w:hAnsi="宋体" w:cstheme="minorBidi"/>
          <w:sz w:val="24"/>
          <w:szCs w:val="24"/>
        </w:rPr>
        <w:t>保密承诺</w:t>
      </w:r>
      <w:r w:rsidRPr="00FB018B">
        <w:rPr>
          <w:rFonts w:ascii="宋体" w:eastAsia="宋体" w:hAnsi="宋体" w:cstheme="minorBidi" w:hint="eastAsia"/>
          <w:sz w:val="24"/>
          <w:szCs w:val="24"/>
        </w:rPr>
        <w:t>书</w:t>
      </w:r>
      <w:bookmarkEnd w:id="979"/>
      <w:bookmarkEnd w:id="980"/>
      <w:bookmarkEnd w:id="981"/>
    </w:p>
    <w:p w14:paraId="386A5835" w14:textId="619A987F" w:rsidR="00AB7869" w:rsidRPr="00FB018B" w:rsidRDefault="00AB7869" w:rsidP="00AB7869">
      <w:pPr>
        <w:spacing w:line="360" w:lineRule="auto"/>
        <w:jc w:val="center"/>
        <w:rPr>
          <w:rFonts w:ascii="宋体" w:eastAsia="宋体" w:hAnsi="宋体"/>
          <w:b/>
          <w:sz w:val="28"/>
          <w:szCs w:val="24"/>
        </w:rPr>
      </w:pPr>
      <w:r w:rsidRPr="00FB018B">
        <w:rPr>
          <w:rFonts w:ascii="宋体" w:eastAsia="宋体" w:hAnsi="宋体"/>
          <w:b/>
          <w:sz w:val="28"/>
          <w:szCs w:val="24"/>
        </w:rPr>
        <w:t>保密承诺</w:t>
      </w:r>
      <w:r w:rsidRPr="00FB018B">
        <w:rPr>
          <w:rFonts w:ascii="宋体" w:eastAsia="宋体" w:hAnsi="宋体" w:hint="eastAsia"/>
          <w:b/>
          <w:sz w:val="28"/>
          <w:szCs w:val="24"/>
        </w:rPr>
        <w:t>书</w:t>
      </w:r>
    </w:p>
    <w:p w14:paraId="1D7E1F90" w14:textId="1389EF5C" w:rsidR="00DF7418" w:rsidRPr="00FB018B" w:rsidRDefault="008A73C4" w:rsidP="00DF7418">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合同签订时另行协定</w:t>
      </w:r>
    </w:p>
    <w:p w14:paraId="672416FA" w14:textId="439A8E8A" w:rsidR="00AB7869" w:rsidRPr="00FB018B" w:rsidRDefault="00AB7869">
      <w:pPr>
        <w:widowControl/>
        <w:jc w:val="left"/>
        <w:rPr>
          <w:rFonts w:asciiTheme="minorEastAsia" w:hAnsiTheme="minorEastAsia"/>
          <w:kern w:val="0"/>
          <w:sz w:val="24"/>
          <w:szCs w:val="20"/>
        </w:rPr>
      </w:pPr>
      <w:r w:rsidRPr="00FB018B">
        <w:rPr>
          <w:rFonts w:asciiTheme="minorEastAsia" w:hAnsiTheme="minorEastAsia"/>
          <w:kern w:val="0"/>
          <w:sz w:val="24"/>
          <w:szCs w:val="20"/>
        </w:rPr>
        <w:br w:type="page"/>
      </w:r>
    </w:p>
    <w:p w14:paraId="1B5B222C" w14:textId="083515F4" w:rsidR="00AB7869" w:rsidRPr="00FB018B" w:rsidRDefault="00AB7869" w:rsidP="00AB7869">
      <w:pPr>
        <w:pStyle w:val="2"/>
        <w:spacing w:before="0" w:after="0"/>
        <w:jc w:val="left"/>
        <w:rPr>
          <w:rFonts w:ascii="宋体" w:eastAsia="宋体" w:hAnsi="宋体" w:cstheme="minorBidi"/>
          <w:sz w:val="24"/>
          <w:szCs w:val="24"/>
        </w:rPr>
      </w:pPr>
      <w:r w:rsidRPr="00FB018B">
        <w:rPr>
          <w:rFonts w:ascii="宋体" w:eastAsia="宋体" w:hAnsi="宋体" w:cstheme="minorBidi" w:hint="eastAsia"/>
          <w:sz w:val="24"/>
          <w:szCs w:val="24"/>
        </w:rPr>
        <w:lastRenderedPageBreak/>
        <w:t>合同附件3</w:t>
      </w:r>
      <w:r w:rsidRPr="00FB018B">
        <w:rPr>
          <w:rFonts w:ascii="宋体" w:eastAsia="宋体" w:hAnsi="宋体" w:cstheme="minorBidi"/>
          <w:sz w:val="24"/>
          <w:szCs w:val="24"/>
        </w:rPr>
        <w:t xml:space="preserve"> </w:t>
      </w:r>
      <w:r w:rsidRPr="00FB018B">
        <w:rPr>
          <w:rFonts w:ascii="宋体" w:eastAsia="宋体" w:hAnsi="宋体" w:cstheme="minorBidi" w:hint="eastAsia"/>
          <w:sz w:val="24"/>
          <w:szCs w:val="24"/>
        </w:rPr>
        <w:t>食品原材料采购验收标准</w:t>
      </w:r>
    </w:p>
    <w:p w14:paraId="515178EE" w14:textId="5B32F34D" w:rsidR="00AB7869" w:rsidRPr="00FB018B" w:rsidRDefault="00AB7869" w:rsidP="00AB7869">
      <w:pPr>
        <w:spacing w:line="360" w:lineRule="auto"/>
        <w:jc w:val="center"/>
        <w:rPr>
          <w:rFonts w:ascii="宋体" w:eastAsia="宋体" w:hAnsi="宋体"/>
          <w:b/>
          <w:sz w:val="28"/>
          <w:szCs w:val="24"/>
        </w:rPr>
      </w:pPr>
      <w:r w:rsidRPr="00FB018B">
        <w:rPr>
          <w:rFonts w:ascii="宋体" w:eastAsia="宋体" w:hAnsi="宋体" w:hint="eastAsia"/>
          <w:b/>
          <w:sz w:val="28"/>
          <w:szCs w:val="24"/>
        </w:rPr>
        <w:t>食品原材料采购验收标准</w:t>
      </w:r>
    </w:p>
    <w:p w14:paraId="2866311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1、供应的食品必须符合食品安全、卫生等要求,禁止供应有毒、有害、腐烂变质、超过保质期限、酸败、霉变、混有异物或其他感官性状异常的食品。</w:t>
      </w:r>
    </w:p>
    <w:p w14:paraId="737728BB" w14:textId="75B9EA8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2、供应商品包装与标签要求：</w:t>
      </w:r>
    </w:p>
    <w:p w14:paraId="3D629029" w14:textId="3ED1EAA9"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（1）普通商品包装：容器（框、箱、袋）要求清洁、干燥、牢固、透气,无污染、无异味、无霉变现象。</w:t>
      </w:r>
    </w:p>
    <w:p w14:paraId="0941430C" w14:textId="39185AED"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（2）标签：每件包装必须按行业标准贴标签,并标明产地、品种、有效期、生产单位及地址等。</w:t>
      </w:r>
    </w:p>
    <w:p w14:paraId="27B5E825" w14:textId="09A06E3D"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（3）食品包装及标签：应符合国家规范,标签应标示食品名称、规格、制造商名称和地址、生产日期和保质期限、贮藏说明、质量等级、QS认证等。</w:t>
      </w:r>
    </w:p>
    <w:p w14:paraId="0897A38B" w14:textId="77A3950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3、运输要求。运输工具应清洁卫生无污染：运输途中严防日晒、雨淋,注意通风散热；供应商品应小心轻卸，严防机械损伤。</w:t>
      </w:r>
    </w:p>
    <w:p w14:paraId="3C69C5A4" w14:textId="5A84202E"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4、验收标准：乙方所提供的食品剩余保存期不得少于原有保质期的三分之二，否则甲方有权拒收食品。</w:t>
      </w:r>
    </w:p>
    <w:p w14:paraId="5A33608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解冻损失率为解冻前后重量差与初始重量比值；熟制出成率为熟制后重量与熟制前重量的比值。具体公式如下：</w:t>
      </w:r>
    </w:p>
    <w:p w14:paraId="000A46D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解冻损失率=（解冻前重量-解冻后重量）/解冻前重量×100%</w:t>
      </w:r>
    </w:p>
    <w:p w14:paraId="254BE033"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预煮制出成率=熟制后重量/熟制前重量×100%</w:t>
      </w:r>
    </w:p>
    <w:p w14:paraId="6AE4CC4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凡原料产品的解冻损失率和预煮制出成率高于本标准中规定的，一律为不合格产品，验收不予通过。</w:t>
      </w:r>
    </w:p>
    <w:p w14:paraId="79CF4AEF" w14:textId="00909FF5"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食品质量标准：各项食品须符合国家标准，经检验合格。</w:t>
      </w:r>
    </w:p>
    <w:p w14:paraId="1BBA81BE" w14:textId="77777777" w:rsidR="00AB7869" w:rsidRPr="00FB018B" w:rsidRDefault="00AB7869" w:rsidP="00AB7869">
      <w:pPr>
        <w:spacing w:line="360" w:lineRule="auto"/>
        <w:jc w:val="center"/>
        <w:rPr>
          <w:rFonts w:ascii="宋体" w:eastAsia="宋体" w:hAnsi="宋体"/>
          <w:b/>
          <w:sz w:val="28"/>
          <w:szCs w:val="24"/>
        </w:rPr>
      </w:pPr>
      <w:r w:rsidRPr="00FB018B">
        <w:rPr>
          <w:rFonts w:ascii="宋体" w:eastAsia="宋体" w:hAnsi="宋体" w:hint="eastAsia"/>
          <w:b/>
          <w:sz w:val="28"/>
          <w:szCs w:val="24"/>
        </w:rPr>
        <w:t>《生活服务处食品采购验收标准》</w:t>
      </w:r>
    </w:p>
    <w:p w14:paraId="4FE6B005" w14:textId="68AA551F"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一、畜禽肉类、水产品：畜禽《营业执照》、《动物防疫合格证》，冻肉类《食品生产许可证》或《食品流通许可证》，肉制品、蛋《营业执照》、《食品生产许可证》或《食品流通许可证》，水产品属同一品种规格，肉质鲜嫩形态好，色泽正常，无枯黄叶、病叶、泥土、明显机械伤和病虫害伤，无烧心焦边、腐烂等现象，具有该品种应有的味道。塘鱼类:罗非鱼、草鱼、鳊鱼、鳙鱼、鲢鱼等。鱼体健康，体态匀称，游动活泼，体色鲜明，体表光滑，眼睛</w:t>
      </w:r>
      <w:r w:rsidRPr="00FB018B">
        <w:rPr>
          <w:rFonts w:asciiTheme="minorEastAsia" w:hAnsiTheme="minorEastAsia" w:hint="eastAsia"/>
          <w:kern w:val="0"/>
          <w:sz w:val="24"/>
          <w:szCs w:val="20"/>
        </w:rPr>
        <w:lastRenderedPageBreak/>
        <w:t>亮丽，鳞片鳍条完好。</w:t>
      </w:r>
    </w:p>
    <w:p w14:paraId="5FFB836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新鲜肉脂肪结白，肌肉有光泽，红色均匀，外表微干或微湿润，用手指压在瘦肉上的凹陷能立即恢复，弹性好，且有鲜肉特有的正常气味；冰冻肉品必须有完整包装，生产厂家、日期、品名等标识清楚。包装需采用适用的一次性包装方式，无明显渗水。与招标文件要求的品质相符。肉类、鲜活类、海产品：必须从正规肉联厂购买新鲜肉食、鲜活类及海产品，必须有正规卫生防疫检疫部门的盖章标志，有厂家提供的卫生防疫证明，符合国际质检部门规定的上线，严禁从无正规手续、黑市、肉贩子手中购买病、死等牲畜。</w:t>
      </w:r>
    </w:p>
    <w:p w14:paraId="4EEE2E70"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冷鲜肉、冷冻肉</w:t>
      </w:r>
    </w:p>
    <w:p w14:paraId="227854DB"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猪肉及具体要求如下：（规格均为化冻后）</w:t>
      </w:r>
    </w:p>
    <w:p w14:paraId="7D5C2B0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五花肉片：3.5mm厚*5cm长；五花肉丁：1cm见方；五花肉条（梅菜扣肉）：15cm长*7cm宽；四号肉丝：9cm长*0.4cm宽；四号肉片：5cm长*3cm宽*2.8mm厚；四号肉丁：1.3cm见方；米粉肉肉片：7cm长*5mm厚；梅肉条:5cm*1.2cm；红烧肉块：2cm*2cm；卤肉块：1.5cm*1.5cm；肉方：4.7cm*4.7cm；排骨块：5cm长；腔骨：2.5cm宽；猪蹄：4cm-5cm/块。精五花：肉方6cm*6cm、肉片4mm厚、肉丁6*6mm；肉呈均匀的红色，有光泽，肉质紧密，有坚实感;肉的外表及切面微湿润，不粘手；纯排骨：寸断为3.3-3.4cm长的块、大小均匀、搅拌均匀；肉体冻实而坚硬，敲之回音清脆，无化冻现象； 四号肉：肉丝3-4mm粗、肉片2-3mm厚、肉丁6*6mm；肉呈均匀的红色，有光泽，肉质紧密，有坚实感;肉的外表及切面微湿润，不粘手；猪蹄：1整块切5刀成6小块；必须去除一切毛污物，无异味，交货以干净、新鲜、大小适合规格要求为标准；肉馅：以3:7、4:6、5:5、2:8精碎为原料。供方需在北京市范围内具有合作的或设有履行合同所必需的肉联厂和生猪屠宰场。</w:t>
      </w:r>
    </w:p>
    <w:p w14:paraId="53EC753A"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以上规格仅供参考。实际规格以拿实物到厨房，现场切，现场定，现场验货物。所有肉类货品不能用调理肉，注水肉等，必须保质保量，按时到货，按食堂需求到货，按所要的数量到货。</w:t>
      </w:r>
    </w:p>
    <w:p w14:paraId="315A144D"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鸡肉鸭肉规格（规格圴为化冻后）</w:t>
      </w:r>
    </w:p>
    <w:p w14:paraId="67C9ACD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鸡上腿肉：3两重、中间切1刀或2刀；</w:t>
      </w:r>
    </w:p>
    <w:p w14:paraId="3EF83F9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鸡腿肉：切丁2*2cm；表皮光滑，无淤血，交货以干净、新鲜、无异味，</w:t>
      </w:r>
      <w:r w:rsidRPr="00FB018B">
        <w:rPr>
          <w:rFonts w:asciiTheme="minorEastAsia" w:hAnsiTheme="minorEastAsia" w:hint="eastAsia"/>
          <w:kern w:val="0"/>
          <w:sz w:val="24"/>
          <w:szCs w:val="20"/>
        </w:rPr>
        <w:lastRenderedPageBreak/>
        <w:t>大小适合规格要求为标准； 鸭腿肉：4两重、切3-4刀成块；表皮光滑，无淤血，交货以干净、新鲜、无异味，大小适合规格要求为标准；鸡翅根：原箱 10kg/箱，10-12个/斤；肉质紧密，无污伤、无小毛，个体大小均匀； 鸡胸肉：切丁2*2cm。要求解冻后的鸡肉鸭肉片的出成率达到七成以上。</w:t>
      </w:r>
    </w:p>
    <w:p w14:paraId="54AB95D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牛羊肉及具体要求</w:t>
      </w:r>
    </w:p>
    <w:p w14:paraId="55A1003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牛肉筋，4*4cm见方；牛肉片，8*4cm；牛后腿肉，整腿不加工；牛腩块，4*4cm见方；牛蹄筋，食堂自加工。</w:t>
      </w:r>
    </w:p>
    <w:p w14:paraId="1C935D3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以下是需求量较大品种畜禽肉</w:t>
      </w:r>
    </w:p>
    <w:p w14:paraId="5C6C934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1、瘦肉：2 号肉（前腿肌肉）、4 号肉（后退肌肉），肉呈均匀的红色，有光泽，肉质紧密，有坚实感;肉的外表及切面微湿润，不粘手。</w:t>
      </w:r>
    </w:p>
    <w:p w14:paraId="4C5BB5E8"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2、去皮五花肉：肥瘦比例不大于 7:3，肉呈均匀的红色，有光泽，肉质紧密，有坚实感;</w:t>
      </w:r>
    </w:p>
    <w:p w14:paraId="755E6350"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肉的外表及切面微湿润，不粘手，脂肪洁白。</w:t>
      </w:r>
    </w:p>
    <w:p w14:paraId="4114F2B1"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3、去皮上肉：肉呈均匀的红色，有光泽，肉质紧密，有坚实感;肉的外表及切面微湿润，</w:t>
      </w:r>
    </w:p>
    <w:p w14:paraId="5BAF493D"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不粘手，脂肪洁白无霉点。</w:t>
      </w:r>
    </w:p>
    <w:p w14:paraId="6E999A4D" w14:textId="4FD0DCAA"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4、猪前排：带颈骨及前五条排骨，肉体冻实而坚硬，敲之回音清脆，无化冻现象。</w:t>
      </w:r>
    </w:p>
    <w:p w14:paraId="15C16074" w14:textId="7CDA138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5、猪蹄：必须去除一切毛污物，无异味，交货以干净、新鲜、大小适合规格要求为标准。</w:t>
      </w:r>
    </w:p>
    <w:p w14:paraId="369E0BF2" w14:textId="252A151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6、猪筒骨：骨体冻实而坚硬，无化冻现象。</w:t>
      </w:r>
    </w:p>
    <w:p w14:paraId="683D198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7、猪肝：整体呈红褐色或棕黄色，有光泽，湿润，略有弹性，组织结实，微实，肝叶完整，无脂肪，无寄生虫、炎症水疱、薄膜、无胆汁污染，略有鱼腥味。</w:t>
      </w:r>
    </w:p>
    <w:p w14:paraId="0B094F5A" w14:textId="4CFDD3C5"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8、猪头皮：猪脸肉，无嘴，无耳，无骨。</w:t>
      </w:r>
    </w:p>
    <w:p w14:paraId="7F35D41B"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9、猪心：圆锥型，带心尖，心肌为红色或淡红色，结实而有弹性，无寄生虫、脓包炎症等病变。</w:t>
      </w:r>
    </w:p>
    <w:p w14:paraId="4F171AA6" w14:textId="1C1620C5"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10、脊骨：肉体冻实而坚硬，敲之回音清脆，无化冻现象。</w:t>
      </w:r>
    </w:p>
    <w:p w14:paraId="4466427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11、扇骨：形状扁平，骨体冻实坚硬，无冻化现象。</w:t>
      </w:r>
    </w:p>
    <w:p w14:paraId="2210F29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lastRenderedPageBreak/>
        <w:t>12、牛肉：解冻后的肌肉呈均匀的红色，有光泽，脂肪呈白色或微黄色，肌肉外表微干或风干膜，或外表湿润，但都不粘手，良质冻牛肉的肌肉结构紧密，有坚实感，肌纤维韧性强。</w:t>
      </w:r>
    </w:p>
    <w:p w14:paraId="7F36CA5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13、白条羊：每条不低于 10 公斤，去头、去蹄，去内脏，解冻后的肌肉呈均匀的红色，有光泽，脂肪呈白色或微黄色。肌肉外表不黏手，肉质紧密。</w:t>
      </w:r>
    </w:p>
    <w:p w14:paraId="73FD5CB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14、白条鸡：整鸡表皮光滑，新鲜肥嫩，有头颈，有腿翅，无内脏，规格从 0.6—1.5公斤，鸡肉的眼球饱满或平坦，皮肤有光泽，在品种不同而呈黄、浅黄、淡红、灰白等色，肌肉切面有光泽，外表微湿润，不粘手，解冻指压后的凹陷恢复慢。</w:t>
      </w:r>
    </w:p>
    <w:p w14:paraId="59DBF004" w14:textId="01B5A3C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15、边鸡：整鸡表皮光滑，新鲜肥嫩，无头，无颈，无内脏，每只不低于 0.5 公斤，鸡肉的眼球饱满或平坦，皮肤有光泽，在品种不同而呈黄、浅黄、淡红、灰白等色，肌肉切面有光泽，外表微湿润，不粘手。解冻指压后的凹陷恢复慢，且不能完全恢复，具有鸡的正常气味。</w:t>
      </w:r>
    </w:p>
    <w:p w14:paraId="6593A131" w14:textId="1D9B92B1"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16、鸡架(鸡壳)：整鸡去肉，即鸡骨架，有颈无头，新鲜，无内脏，骨架颜色纯正，重约0.257公斤，外表微湿润，不粘手，具有鸡的正常气味。</w:t>
      </w:r>
    </w:p>
    <w:p w14:paraId="6B9BC98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17、鸡腿：表皮光滑，无淤血，交货以干净、新鲜、无异味，大小适合规格要求为标准。</w:t>
      </w:r>
    </w:p>
    <w:p w14:paraId="528F8CD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18、鸡翅：肉质紧密，无污伤、无小毛，个体大小均匀。</w:t>
      </w:r>
    </w:p>
    <w:p w14:paraId="681A3E76"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19、鸡脚：交货以干净、新鲜、无异味，大小适合规格要求为标准。</w:t>
      </w:r>
    </w:p>
    <w:p w14:paraId="51DB1D7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20、白条鸭：表皮光滑，新鲜肥嫩，无内脏，每只不低于 1 公斤，鸭的眼球饱满或平坦，皮肤有光泽，在品种不同而呈黄、浅黄、淡红、灰白等色，肌肉切面有光泽，外表微湿润，不粘手，解冻指压后的凹陷恢复慢，且不能完全恢复，具有鸭的正常气味。</w:t>
      </w:r>
    </w:p>
    <w:p w14:paraId="5E064DF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21、边鸭：表皮光滑，新鲜肥嫩，无头，无颈，无内脏，重约 0.6-1 公斤，外表微湿润，不粘手，解冻指压后的凹陷恢复慢，且不能完全恢复，具有鸭的正常气味。</w:t>
      </w:r>
    </w:p>
    <w:p w14:paraId="32E93673"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22、鸭腿：表皮光滑，无淤血，交货以干净、新鲜、无异味，大小适合规格要求为标准。</w:t>
      </w:r>
    </w:p>
    <w:p w14:paraId="37DAA515"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23、鸭二节翅：肉质紧密，带翅尖，无污垢，无小毛，个体大小均匀。</w:t>
      </w:r>
    </w:p>
    <w:p w14:paraId="59FBDF29" w14:textId="6226779A"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lastRenderedPageBreak/>
        <w:t>24、白条鹅：表皮光滑，新鲜肥嫩，无内脏，每只不低于1公斤，鹅的眼球饱满或平坦，皮肤有光泽，在品种不同而呈黄、浅黄、淡红、灰白等色，肌肉切面有光泽，外表微湿润，不粘手，解冻指压后的凹陷恢复慢，且不能完全恢复，具有鹅的正常气味。</w:t>
      </w:r>
    </w:p>
    <w:p w14:paraId="2EACFB24" w14:textId="2F5A93FA"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25、带鱼：每条不低于500克，鱼眼睛清亮，角膜透明，眼球略微隆起，鳍展平张开，鳞片上覆有冻结的透明黏液层，皮肤天然色泽明显。</w:t>
      </w:r>
    </w:p>
    <w:p w14:paraId="3D2B665A" w14:textId="5114B906"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26、泥猛鱼：每条不低于200克，无头、无内脏，鳞片上覆有冻结的透明黏液层，皮肤天然色泽明显。</w:t>
      </w:r>
    </w:p>
    <w:p w14:paraId="45024F1B"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27、罗非鱼排：无头、无鳃、五鳞、无内脏，具有鱼的自然颜色。</w:t>
      </w:r>
    </w:p>
    <w:p w14:paraId="04A1926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28、方火腿：表皮应干燥、皮质坚硬，火腿肌肉应是紧密且富有弹性，切面为深红色、色泽均匀;无酸败味或其它异味。</w:t>
      </w:r>
    </w:p>
    <w:p w14:paraId="457B54B6" w14:textId="673C7E55"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29、腊肠：有商标、牌号、产地、卫生检验合格证，国家QS认证。表面干爽、肉呈鲜红色或暗红色，无霉变，无异味，脂肪透明或呈乳白色。</w:t>
      </w:r>
    </w:p>
    <w:p w14:paraId="276DA049" w14:textId="1EA72632"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30、腊肉：有商标、牌号、产地、卫生检验合格证，国家QS认证。表面干爽、肉呈鲜红色或暗红色，无霉变，无异味，脂肪透明或呈乳白色。</w:t>
      </w:r>
    </w:p>
    <w:p w14:paraId="33AAE604" w14:textId="55257F7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31、牛肉丸：15克/粒（500克约40粒）具有良好的弹性，水煮后用手捏应不轻易破裂，且手松开后能回复。切开丸体其剖面应比较平整，不能有明显的冰晶状物。</w:t>
      </w:r>
    </w:p>
    <w:p w14:paraId="3E46E498"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32、鱼丸：具有良好的弹性，水煮后用水捏应不轻易破裂，且手松开后能回复。切开丸体其剖面应比较完整，不能有明显的冰晶状物。</w:t>
      </w:r>
    </w:p>
    <w:p w14:paraId="40BC7D73" w14:textId="146B3ED0"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33、香菇贡丸：15克/粒（500克约40粒）具有良好的弹性，水煮后用手捏应不轻易破裂，且手松开后能回复。切开丸体其剖面应比较平整，不能有明显的冰晶状物。</w:t>
      </w:r>
    </w:p>
    <w:p w14:paraId="1A2583A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二、蔬菜(毛菜)：必须符合国家农产品质量法的基本要求，必须根据季节变换实施跟进，购买新鲜应季蔬菜，严禁购买生、烂、过季的蔬菜，严禁购买带有农药、粪便等不卫生蔬菜必须达到感官质量指标和卫生质量指标，且农药检验符合标准要求(双方发生异议时以需求方标准为据)：</w:t>
      </w:r>
    </w:p>
    <w:p w14:paraId="2C37DC68" w14:textId="74FE7EB2"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从蔬菜色泽看，各种蔬菜都应具有本品种固有的颜色，大多数有发亮的光泽，以此显示蔬菜的成熟度及鲜嫩程度；</w:t>
      </w:r>
    </w:p>
    <w:p w14:paraId="760F539A" w14:textId="1329A8D6"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lastRenderedPageBreak/>
        <w:t>从蔬菜气味看，多数蔬菜具有清馨、甘辛香、甜酸香等气味，可凭嗅觉识别不同品种的质量，不允许有腐烂变质的亚硝酸盐味和其他异常气味；</w:t>
      </w:r>
    </w:p>
    <w:p w14:paraId="45072245" w14:textId="46559801"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从蔬菜滋味看，因品种不同而各异，多数蔬菜滋味甘淡、甜酸、清爽鲜美，少数具有辛酸、苦涩等特殊风味以刺激食欲，如失去本品种原有的滋味即为异常；</w:t>
      </w:r>
    </w:p>
    <w:p w14:paraId="3DBA9D7D"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从蔬菜形态看，应尽量避免由于客观因素而造成的各种非正常、不新鲜的蔬菜，例如萎蔫、枯塌、损伤、病变、虫害侵蚀等引起的形态异常等。</w:t>
      </w:r>
    </w:p>
    <w:p w14:paraId="052779EB" w14:textId="7F48C96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叶菜类：生菜、白菜、通心菜、苋菜等绿叶菜类及大白菜、椰菜等普通叶菜。属同一品种规格，肉质鲜嫩形态好，色泽正常，茎基部削平，无枯黄叶、病叶、泥土、明显机械伤和病虫害伤，无烧心焦边、腐烂等现象，无异味，结球叶菜要结球适度。</w:t>
      </w:r>
    </w:p>
    <w:p w14:paraId="567CE46B" w14:textId="0A41B97E"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茄果类：西红柿、茄瓜、尖椒、长茄子、圆椒、辣椒等,属于同一品种规格，须色泽鲜艳、果实圆整、光洁，成熟度适中、整齐，无烂果、异味、病虫和明显机械损伤。果实整洁，成熟度适中，无裂果及空洞现象，茄果不能有裂蒂及果皮变硬现象，无腐烂、异味，无明显机械伤。</w:t>
      </w:r>
    </w:p>
    <w:p w14:paraId="1053B19E" w14:textId="27B012A3"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3、瓜果类：黄瓜、青瓜冬瓜、丝瓜、苦瓜、南瓜、佛手瓜等。属同一品种规格，色泽一致，无疤点，无断裂，无腐烂、异味、明显机械伤，不带泥土瓜条均匀，无畸形瓜、虫害、烂瓜，无明显机械伤。</w:t>
      </w:r>
    </w:p>
    <w:p w14:paraId="75D1BE95" w14:textId="0B58640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4、根菜类：萝卜、胡萝卜等。属同一品种规格，皮细光滑，肉质脆嫩致密新鲜，无腐烂、裂痕、糠心、异味，不带泥沙，不带茎叶和须根。</w:t>
      </w:r>
    </w:p>
    <w:p w14:paraId="0A893F36" w14:textId="1F9AB6E3"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5、薯芋类：包括马铃薯、香芋、姜、豆薯等,属同一品种规格，色泽一致，不带泥沙，不带茎叶、须根，无机械伤和病虫害斑，无腐烂、干瘪。马铃薯不发软、不长芽、不腐烂，表皮未出现绿色。</w:t>
      </w:r>
    </w:p>
    <w:p w14:paraId="4E4AAF71" w14:textId="06C0A843"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6、葱蒜类：葱、蒜、韭菜、洋葱等。属同一品种规格，允许葱、青蒜类保留干净须根，葱、蒜、韭菜不带老叶，蒜头、洋葱去根去枯叶，可食部分新鲜幼嫩，无腐烂、异味。</w:t>
      </w:r>
    </w:p>
    <w:p w14:paraId="22395E11" w14:textId="5FFB3481"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7、水生菜类：藕、慈菇、茭白、马蹄、菱等。属同一品种规格，肉质嫩，成熟度适中，无腐烂、异味，无明显机械伤，不带泥土和杂质，不干瘪，茭白不黑心。多年生类包括竹笋，属同一品种规格，笋体幼嫩，无病虫害斑，无明</w:t>
      </w:r>
      <w:r w:rsidRPr="00FB018B">
        <w:rPr>
          <w:rFonts w:asciiTheme="minorEastAsia" w:hAnsiTheme="minorEastAsia" w:hint="eastAsia"/>
          <w:kern w:val="0"/>
          <w:sz w:val="24"/>
          <w:szCs w:val="20"/>
        </w:rPr>
        <w:lastRenderedPageBreak/>
        <w:t>显机械伤。</w:t>
      </w:r>
    </w:p>
    <w:p w14:paraId="0DDA67C1" w14:textId="001121C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8、芽苗类：绿豆芽、黄豆芽等。芽苗幼嫩，不带豆壳杂质，新鲜，不浸水，无腐烂、异味。香辛类:西芹、芹菜、香菜等。叶菜类：包括白菜类和绿叶菜类的各种蔬菜，属同一品种规格，须肉质鲜嫩、形态好、色泽正常；无枯黄叶、病叶、泥土、无明显机械伤和病虫害伤；无烧心焦边、腐烂等现象，无抽蔫(菜心除外)；菠菜和本地芹菜可带根。花椰菜、青花菜属于同一品种，形状正常，肉质细密，新鲜，无腐烂、病虫害、机械伤；花椰菜花球洁白、无毛花；青花菜无托叶，可带主茎，花球青绿色、无紫花、无枯萎现象。</w:t>
      </w:r>
    </w:p>
    <w:p w14:paraId="0ECB05B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9、豆类：包括荷兰豆、四季豆、豆角、扁豆等，属同一品种规格，形态完整，成熟度适中，无病虫害斑。</w:t>
      </w:r>
    </w:p>
    <w:p w14:paraId="1DA73CF0"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10、食豆仁类：籽粒饱满较均匀，无发芽，不带泥士、杂质。</w:t>
      </w:r>
    </w:p>
    <w:p w14:paraId="33D9758A"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11、鲜菌类：菌体外观完整新鲜、薄厚均匀、湿润饱满，无异味、无霉变、无腐烂，根茎比例正常。</w:t>
      </w:r>
    </w:p>
    <w:p w14:paraId="387F0B5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12、豆制品类：散装产品必须为18小时以内所生产产品，外观完整洁净、色泽鲜亮、质地密实有弹性，无散碎、无变质、无异味、无粘腻。包装类产品须标有生产日期及保质期，并且剩余保质期（自送达之日起计算）不得少于产品保质期的2/3。</w:t>
      </w:r>
    </w:p>
    <w:p w14:paraId="7CE405FD" w14:textId="2253DC1E" w:rsidR="00AB7869" w:rsidRPr="00FB018B" w:rsidRDefault="00981ED6"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一、</w:t>
      </w:r>
      <w:r w:rsidR="00AB7869" w:rsidRPr="00FB018B">
        <w:rPr>
          <w:rFonts w:asciiTheme="minorEastAsia" w:hAnsiTheme="minorEastAsia" w:hint="eastAsia"/>
          <w:kern w:val="0"/>
          <w:sz w:val="24"/>
          <w:szCs w:val="20"/>
        </w:rPr>
        <w:t>水果类</w:t>
      </w:r>
    </w:p>
    <w:p w14:paraId="52C6A9E1"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1、色泽鲜艳，有光泽有瓜果本身颜色；</w:t>
      </w:r>
    </w:p>
    <w:p w14:paraId="2A6FF70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2、质地鲜嫩，无刀伤，无斑点，无腐烂部位，无农药气味，无臭味；</w:t>
      </w:r>
    </w:p>
    <w:p w14:paraId="24649CAA"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3、无杂物，品质保待一致；</w:t>
      </w:r>
    </w:p>
    <w:p w14:paraId="42DAE66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4、外形正常，无虫咬、发芽、发霉现象，新鲜，形态大小与招标人自购标准相当。</w:t>
      </w:r>
    </w:p>
    <w:p w14:paraId="22952116" w14:textId="671CE1F6" w:rsidR="00AB7869" w:rsidRPr="00FB018B" w:rsidRDefault="00981ED6"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二、</w:t>
      </w:r>
      <w:r w:rsidR="00AB7869" w:rsidRPr="00FB018B">
        <w:rPr>
          <w:rFonts w:asciiTheme="minorEastAsia" w:hAnsiTheme="minorEastAsia" w:hint="eastAsia"/>
          <w:kern w:val="0"/>
          <w:sz w:val="24"/>
          <w:szCs w:val="20"/>
        </w:rPr>
        <w:t>畜禽肉蔬菜</w:t>
      </w:r>
    </w:p>
    <w:p w14:paraId="4E231A4A"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严格遵守《食品安全法》和《动物检疫法》等相关规定，严格保证食品质量符合国家相关产品质量标准，符合国家各级强制性规范的要求；应提供原产地信息、企业注册号，生产批号、动物检疫标志并提供动物检疫合格证明及其它相关证明；保证来源于正规肉联厂，确保每日新鲜；新鲜肉脂肪洁白，肌肉有光泽，红色均匀，外表微干或微湿润，用手指压在瘦肉上的凹陷能立即恢</w:t>
      </w:r>
      <w:r w:rsidRPr="00FB018B">
        <w:rPr>
          <w:rFonts w:asciiTheme="minorEastAsia" w:hAnsiTheme="minorEastAsia" w:hint="eastAsia"/>
          <w:kern w:val="0"/>
          <w:sz w:val="24"/>
          <w:szCs w:val="20"/>
        </w:rPr>
        <w:lastRenderedPageBreak/>
        <w:t>复，弹性好，且有鲜肉特有的正常气味；冻品的可用保质期（以送达之日起计算）不得少于2/3有效期天数。</w:t>
      </w:r>
    </w:p>
    <w:p w14:paraId="33B465C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2、能按照厨房要求对需要初加工的原材料进行加工并入库。</w:t>
      </w:r>
    </w:p>
    <w:p w14:paraId="2AB1FF9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供方需在北京市范围内设有履行合同所必需的冷藏、仓储、场地等设施，以及为需方各食堂及时配送货物的专用交通工具和能力，并提供相关资质证明。这类包装及专用运输工具应采取防潮、防腐及防止其他损坏的必要保护措施，从而保护货物能够经受多次搬运、装卸及运输。</w:t>
      </w:r>
    </w:p>
    <w:p w14:paraId="09A69AA6"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4、供应商须按每日采购单中注明的食材技术标准和数量供货，不可以次充好、缺斤短两现象，超过采购单数量的货品采购方有权利不接收。</w:t>
      </w:r>
    </w:p>
    <w:p w14:paraId="5787898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5、每日下午14:30采购方工作人员将采购单发送至供应商，供应商须在15:30分前确认采购单并回复采购人，并于每次配送上午7:00前，将货品配送至指定地点朝阳门南大街2号，每批次均能提供证明材料。</w:t>
      </w:r>
    </w:p>
    <w:p w14:paraId="05B3D4DE"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6、供方能承担因采购方宴请、会议等原因临时或紧急使用少量货品的配送任务，供方应按照采购方安排的配送时间按时到达采购方指定地点，一般须在三小时内送达，待采购人验收、核对后，供货才算完成。</w:t>
      </w:r>
    </w:p>
    <w:p w14:paraId="5EF9ED70"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7、能提供供货代理证明文件或自产证明文件。</w:t>
      </w:r>
    </w:p>
    <w:p w14:paraId="3516C2A5"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8、每月能准时提供正式发票，每半个月及时汇总配送金额并交给厨师长。</w:t>
      </w:r>
    </w:p>
    <w:p w14:paraId="4FD3891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三、方便食品</w:t>
      </w:r>
    </w:p>
    <w:p w14:paraId="013F572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豆制品类：散装产品必须为18小时以内所生产产品，外观完整洁净、色泽鲜亮、质地密实有弹性，无散碎、无变质、无异味、无粘腻。包装类产品须标有生产日期及保质期，并且剩余保质期（自送达之日起计算）不得少于产品保质期的2/3。</w:t>
      </w:r>
    </w:p>
    <w:p w14:paraId="7600440B"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饮料类：符合国家质量标准，具有产品检验合格证，包装完好，外包装必须标有生产日期及保质期，并且剩余保质期（自送达之日起计算）不得少于产品保质期的2/3。</w:t>
      </w:r>
    </w:p>
    <w:p w14:paraId="033F4D04"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预包装食品：包括各种乳制品、包装食品等。内外包装均需明确注明食品品牌、名称、净含量、生产日期、保质期等信息，字迹清晰完整、内容一致，包装完好，不得随意使用其它产品包装箱代替。国产食品剩余保质期（自送达之日起计算）不得少于产品保质期的2/3，进口食品剩余保质期（自送达之日</w:t>
      </w:r>
      <w:r w:rsidRPr="00FB018B">
        <w:rPr>
          <w:rFonts w:asciiTheme="minorEastAsia" w:hAnsiTheme="minorEastAsia" w:hint="eastAsia"/>
          <w:kern w:val="0"/>
          <w:sz w:val="24"/>
          <w:szCs w:val="20"/>
        </w:rPr>
        <w:lastRenderedPageBreak/>
        <w:t>起计算）不得少于产品保质期</w:t>
      </w:r>
    </w:p>
    <w:p w14:paraId="2E7A4A93"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四、乳制品：乳制品必须有国家食品监督管理部门出具的食品合格证明，防伪标示，有详细的生产日期、生产厂家、生产地址、卫生检疫标志、国家质量检疫标志等相关说明。</w:t>
      </w:r>
    </w:p>
    <w:p w14:paraId="248BC51E"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饮料类：符合国家质量标准，具有产品检验合格证，包装完好，外包装必须标有生产日期及保质期，并且剩余保质期（自送达之日起计算）不得少于产品保质期的2/3。</w:t>
      </w:r>
    </w:p>
    <w:p w14:paraId="2115E6F8"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预包装食品：包括各种乳制品、包装食品等。内外包装均需明确注明食品品牌、名称、净含量、生产日期、保质期等信息，字迹清晰完整、内容一致，包装完好，不得随意使用其它产品包装箱代替。国产食品剩余保质期（自送达之日起计算）不得少于产品保质期的2/3，进口食品剩余保质期（自送达之日起计算）不得少于产品保质期的1/2。</w:t>
      </w:r>
    </w:p>
    <w:p w14:paraId="22F5DCCB"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五、调味品</w:t>
      </w:r>
    </w:p>
    <w:p w14:paraId="4D240C58"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通过食品质量感官鉴别包装内产品及无包装产品，依靠视觉、嗅觉、味觉、触觉等鉴定食品的外观形态、色泽、气味、滋味和硬度(稠度)是否符合质量要求。调料、干货、是餐饮服务的基础材料，必须从正规的商场、超市、以及调料专业机构购买，产品质量必须符合国家标准，符合采购方提出的标准，符合国家质量检疫部门的相关要求。对照合同检查所送物资品牌、规格是否符合要求，对有包装的食品，检查包装是否完整，有无破损，查看食品包装标签应符合《食品安全国家标准 预包装食品标签通则》、强制标示内容：包括食品名称、配料表、净含量、规格、生产者(或)经销者的名称、地址和联系方式、生产日期和保质期、贮存条件、食品生产许可证编号、产品标准代号、质量（品质）等级等内容，目前国家实行食品质量(QS)安全市场准入制的食品共 28 类:大米、小麦粉、酱油、醋、食用植物油、肉制品、乳制品、饮料、味精、方便面、饼干、罐头食品、冷冻饮品、速冻面米食品、膨化食品、糖果制品、茶叶、葡萄酒、果酒、啤酒、黄酒、酱腌菜、蜜饯、炒货食品、蛋制品、可可制品、水产加工品、淀粉及淀粉制品(包括粉丝、粉条)</w:t>
      </w:r>
    </w:p>
    <w:p w14:paraId="7AFA7970"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1、酱油</w:t>
      </w:r>
    </w:p>
    <w:p w14:paraId="7611A5F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合格的酱油颜色比较红、亮，有光泽、透明，把这酱油倒在瓶子里后，摇</w:t>
      </w:r>
      <w:r w:rsidRPr="00FB018B">
        <w:rPr>
          <w:rFonts w:asciiTheme="minorEastAsia" w:hAnsiTheme="minorEastAsia" w:hint="eastAsia"/>
          <w:kern w:val="0"/>
          <w:sz w:val="24"/>
          <w:szCs w:val="20"/>
        </w:rPr>
        <w:lastRenderedPageBreak/>
        <w:t>一下，合格酱油产生的泡沫非常细腻，保持持久，挂碗现象非常好，有一种发黏的感觉;不合格的酱油泡沫比较大，很容易散去，挂碗现象不好，很容易滑落。</w:t>
      </w:r>
    </w:p>
    <w:p w14:paraId="1E19AEC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2、味精</w:t>
      </w:r>
    </w:p>
    <w:p w14:paraId="5A5205D7"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无色至白色结晶或粉末，具有特殊的鲜味，无异味，无肉眼可见杂质。食醋</w:t>
      </w:r>
    </w:p>
    <w:p w14:paraId="17B7003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具有正常食醋的色泽、气味和滋味，不涩，无其他不良气味与异味，无浮物，不浑浊，无沉淀，无异物，无醋鳗、醋虱。</w:t>
      </w:r>
    </w:p>
    <w:p w14:paraId="62911D05"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3、酱腌菜</w:t>
      </w:r>
    </w:p>
    <w:p w14:paraId="74132221"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具有酱腌菜固有的色、香、味，无杂质，无其他不良气味，不得有霉斑白膜。酱类食品</w:t>
      </w:r>
    </w:p>
    <w:p w14:paraId="1D11399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具有正常酿造酱的色泽、气味和滋味，不涩，无其他不良气味，不得有酸、苦、焦糊及其它异味、异物。</w:t>
      </w:r>
    </w:p>
    <w:p w14:paraId="38DBE59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4、淀粉制品</w:t>
      </w:r>
    </w:p>
    <w:p w14:paraId="6704D755" w14:textId="2778F115"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具有各自品种固有的形态和色泽，不酸、不粘、不发霉，无变质，无异味，无杂质，口尝无砂质。</w:t>
      </w:r>
    </w:p>
    <w:p w14:paraId="3FC5B82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5、食盐</w:t>
      </w:r>
    </w:p>
    <w:p w14:paraId="1F36E665" w14:textId="708F5930"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结晶整齐一致，坚硬光滑，呈透明或半透明，不结块，无反卤吸潮现象，无杂质，沾取少许尝试具有纯正的咸味。</w:t>
      </w:r>
    </w:p>
    <w:p w14:paraId="183180F1"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6、豆腐</w:t>
      </w:r>
    </w:p>
    <w:p w14:paraId="3E2C65A2" w14:textId="3D7B9B5C"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豆腐呈均匀的乳白色或淡黄色，稍有光泽，块形完整，软硬适度，富有一定的弹性，质地细嫩，结构均匀，无杂质，具有豆腐特有的香味，取样品品尝时口感细腻鲜嫩，味道纯正清香。</w:t>
      </w:r>
    </w:p>
    <w:p w14:paraId="4843C7A6"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7、豆腐泡</w:t>
      </w:r>
    </w:p>
    <w:p w14:paraId="6B4F164D" w14:textId="62ED2B73"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14:paraId="5417707F"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8、腐竹</w:t>
      </w:r>
    </w:p>
    <w:p w14:paraId="2243A0F7" w14:textId="590FF2C0"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lastRenderedPageBreak/>
        <w:t>为枝条或片叶状，质脆易折，条状折断有空心，无霉斑、杂质、虫蛀。呈淡黄色，有光泽。具有腐竹固有的香味，无其他任何异味，取样品品尝其滋味，具有腐竹固有的鲜香滋味。</w:t>
      </w:r>
    </w:p>
    <w:p w14:paraId="1782DBA1"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9、腐乳</w:t>
      </w:r>
    </w:p>
    <w:p w14:paraId="1230764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14:paraId="68370E09"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10、花生</w:t>
      </w:r>
    </w:p>
    <w:p w14:paraId="2322539A"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果荚呈土黄色或白色，果仁呈各不同品种所特有的颜色，色泽分布均匀一致，带荚花生和去荚果仁均颗粒饱满、形态完整、大小均匀，子叶肥厚而有光泽，无杂质，具有花生特有的气味、香味，无任何异味。</w:t>
      </w:r>
    </w:p>
    <w:p w14:paraId="76EDF6BC"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11、食糖</w:t>
      </w:r>
    </w:p>
    <w:p w14:paraId="221F888E"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食糖根据经营习惯分为白糖、红糖、冰糖、方糖等。</w:t>
      </w:r>
    </w:p>
    <w:p w14:paraId="2EC6659C" w14:textId="57BA68BA"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白糖的感官鉴别</w:t>
      </w:r>
      <w:r w:rsidR="00981ED6" w:rsidRPr="00FB018B">
        <w:rPr>
          <w:rFonts w:asciiTheme="minorEastAsia" w:hAnsiTheme="minorEastAsia" w:hint="eastAsia"/>
          <w:kern w:val="0"/>
          <w:sz w:val="24"/>
          <w:szCs w:val="20"/>
        </w:rPr>
        <w:t>：</w:t>
      </w:r>
      <w:r w:rsidRPr="00FB018B">
        <w:rPr>
          <w:rFonts w:asciiTheme="minorEastAsia" w:hAnsiTheme="minorEastAsia" w:hint="eastAsia"/>
          <w:kern w:val="0"/>
          <w:sz w:val="24"/>
          <w:szCs w:val="20"/>
        </w:rPr>
        <w:t>色泽洁白明亮，有光泽，具有白糖的正常气味，无酸味、酒味或其他外来气味。</w:t>
      </w:r>
    </w:p>
    <w:p w14:paraId="0C34EA17" w14:textId="31541A9E"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白砂糖</w:t>
      </w:r>
      <w:r w:rsidR="00981ED6" w:rsidRPr="00FB018B">
        <w:rPr>
          <w:rFonts w:asciiTheme="minorEastAsia" w:hAnsiTheme="minorEastAsia" w:hint="eastAsia"/>
          <w:kern w:val="0"/>
          <w:sz w:val="24"/>
          <w:szCs w:val="20"/>
        </w:rPr>
        <w:t>：</w:t>
      </w:r>
      <w:r w:rsidRPr="00FB018B">
        <w:rPr>
          <w:rFonts w:asciiTheme="minorEastAsia" w:hAnsiTheme="minorEastAsia" w:hint="eastAsia"/>
          <w:kern w:val="0"/>
          <w:sz w:val="24"/>
          <w:szCs w:val="20"/>
        </w:rPr>
        <w:t>颗粒大如砂粒，晶粒均匀整齐，晶面明显，无碎末，糖质坚硬。</w:t>
      </w:r>
    </w:p>
    <w:p w14:paraId="650534B8" w14:textId="4546E10B"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绵白糖</w:t>
      </w:r>
      <w:r w:rsidR="00981ED6" w:rsidRPr="00FB018B">
        <w:rPr>
          <w:rFonts w:asciiTheme="minorEastAsia" w:hAnsiTheme="minorEastAsia" w:hint="eastAsia"/>
          <w:kern w:val="0"/>
          <w:sz w:val="24"/>
          <w:szCs w:val="20"/>
        </w:rPr>
        <w:t>：</w:t>
      </w:r>
      <w:r w:rsidRPr="00FB018B">
        <w:rPr>
          <w:rFonts w:asciiTheme="minorEastAsia" w:hAnsiTheme="minorEastAsia" w:hint="eastAsia"/>
          <w:kern w:val="0"/>
          <w:sz w:val="24"/>
          <w:szCs w:val="20"/>
        </w:rPr>
        <w:t>颗粒细小而均匀，质地绵软、潮润。</w:t>
      </w:r>
    </w:p>
    <w:p w14:paraId="13C451CF" w14:textId="386CE18B"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冰糖</w:t>
      </w:r>
      <w:r w:rsidR="00981ED6" w:rsidRPr="00FB018B">
        <w:rPr>
          <w:rFonts w:asciiTheme="minorEastAsia" w:hAnsiTheme="minorEastAsia" w:hint="eastAsia"/>
          <w:kern w:val="0"/>
          <w:sz w:val="24"/>
          <w:szCs w:val="20"/>
        </w:rPr>
        <w:t>：</w:t>
      </w:r>
      <w:r w:rsidRPr="00FB018B">
        <w:rPr>
          <w:rFonts w:asciiTheme="minorEastAsia" w:hAnsiTheme="minorEastAsia" w:hint="eastAsia"/>
          <w:kern w:val="0"/>
          <w:sz w:val="24"/>
          <w:szCs w:val="20"/>
        </w:rPr>
        <w:t>块形完整，个粒均匀，结晶组织严密，透明或半透明，无破碎。</w:t>
      </w:r>
    </w:p>
    <w:p w14:paraId="6D83394E" w14:textId="0AAE1DB1"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方糖</w:t>
      </w:r>
      <w:r w:rsidR="00981ED6" w:rsidRPr="00FB018B">
        <w:rPr>
          <w:rFonts w:asciiTheme="minorEastAsia" w:hAnsiTheme="minorEastAsia" w:hint="eastAsia"/>
          <w:kern w:val="0"/>
          <w:sz w:val="24"/>
          <w:szCs w:val="20"/>
        </w:rPr>
        <w:t>：</w:t>
      </w:r>
      <w:r w:rsidRPr="00FB018B">
        <w:rPr>
          <w:rFonts w:asciiTheme="minorEastAsia" w:hAnsiTheme="minorEastAsia" w:hint="eastAsia"/>
          <w:kern w:val="0"/>
          <w:sz w:val="24"/>
          <w:szCs w:val="20"/>
        </w:rPr>
        <w:t>呈正六面体状，表面平整，无裂纹，铁边，断角，无突出砂粒，无霉斑。凡是白糖都应干燥，晶粒松散，不粘手，不结块，无肉眼可见的杂质，白糖的水溶液应清晰透明无杂质。</w:t>
      </w:r>
    </w:p>
    <w:p w14:paraId="5E3A4DA2"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红糖的感官鉴别</w:t>
      </w:r>
    </w:p>
    <w:p w14:paraId="7DC13A0E"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红糖可细分为赤砂糖和红糖两种，其中赤砂糖是机制未经洗蜜的糖，红糖是用手工制成的土糖。</w:t>
      </w:r>
    </w:p>
    <w:p w14:paraId="78DD351A" w14:textId="493B0AAE"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因红糖的颜色有红褐、青褐、黄褐、赤红、金黄、淡黄、枣红等多种，很不一致，故凭色泽难以识别红糖的质量，应将感官鉴别的侧重点放在组织状态、气味、滋味三个指标上。呈晶粒状或粉末状，干燥而松散，不结块，不成团，杂质，其水溶液清晰，无沉淀，无悬浮物，具有甘蔗汁的清香味，无有酒</w:t>
      </w:r>
      <w:r w:rsidRPr="00FB018B">
        <w:rPr>
          <w:rFonts w:asciiTheme="minorEastAsia" w:hAnsiTheme="minorEastAsia" w:hint="eastAsia"/>
          <w:kern w:val="0"/>
          <w:sz w:val="24"/>
          <w:szCs w:val="20"/>
        </w:rPr>
        <w:lastRenderedPageBreak/>
        <w:t>味、酸味或其他外来不良气味，口味浓甜带鲜，微有糖蜜味，无焦苦味或其他外来异味。</w:t>
      </w:r>
    </w:p>
    <w:p w14:paraId="594B16C3"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12、辛辣料</w:t>
      </w:r>
    </w:p>
    <w:p w14:paraId="30B51B78"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辛辣料是采用植物果实和种子粉碎而配制成的天然植物香料，如五香粉、胡椒粉、花椒粉、咖喱粉、芥末粉等，辛辣料的主要原料有八角、花椒、胡椒、桂皮、小茴香、大茴香、辣椒、孜然等。</w:t>
      </w:r>
    </w:p>
    <w:p w14:paraId="2EEBA243" w14:textId="77777777"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辛辣料呈干燥状，具有该种香料植物所特有的色、香、味，没有不纯正的气味和味道，无发霉味或其他异味。</w:t>
      </w:r>
    </w:p>
    <w:p w14:paraId="49CB298F" w14:textId="20BCABC0" w:rsidR="00AB7869" w:rsidRPr="00FB018B" w:rsidRDefault="00AB7869" w:rsidP="00AB7869">
      <w:pPr>
        <w:adjustRightInd w:val="0"/>
        <w:spacing w:line="360" w:lineRule="auto"/>
        <w:ind w:firstLineChars="200" w:firstLine="480"/>
        <w:jc w:val="left"/>
        <w:textAlignment w:val="baseline"/>
        <w:rPr>
          <w:rFonts w:asciiTheme="minorEastAsia" w:hAnsiTheme="minorEastAsia"/>
          <w:kern w:val="0"/>
          <w:sz w:val="24"/>
          <w:szCs w:val="20"/>
        </w:rPr>
      </w:pPr>
      <w:r w:rsidRPr="00FB018B">
        <w:rPr>
          <w:rFonts w:asciiTheme="minorEastAsia" w:hAnsiTheme="minorEastAsia" w:hint="eastAsia"/>
          <w:kern w:val="0"/>
          <w:sz w:val="24"/>
          <w:szCs w:val="20"/>
        </w:rPr>
        <w:t>13、主食、调味品类：必须符合国家质量标准，具有产品检验合格证和卫生许可证，无杂质、无霉变、无异味，保质保量、足斤足称。内外包装完整并标有生产日期及保质期，内外包装显示信息须一致，且剩余保质期（自送达之日起计算）不得少于产品保质期的2/3。</w:t>
      </w:r>
    </w:p>
    <w:p w14:paraId="2364B18F" w14:textId="14B208F7" w:rsidR="0050740E" w:rsidRPr="00FB018B" w:rsidRDefault="0050740E">
      <w:pPr>
        <w:widowControl/>
        <w:jc w:val="left"/>
        <w:rPr>
          <w:rFonts w:ascii="宋体" w:eastAsia="宋体" w:hAnsi="宋体"/>
          <w:sz w:val="24"/>
          <w:szCs w:val="24"/>
        </w:rPr>
      </w:pPr>
      <w:r w:rsidRPr="00FB018B">
        <w:rPr>
          <w:rFonts w:ascii="宋体" w:eastAsia="宋体" w:hAnsi="宋体"/>
          <w:sz w:val="24"/>
          <w:szCs w:val="24"/>
        </w:rPr>
        <w:br w:type="page"/>
      </w:r>
    </w:p>
    <w:p w14:paraId="755F548B" w14:textId="77777777" w:rsidR="00882FCF" w:rsidRPr="00FB018B" w:rsidRDefault="00AE08D6" w:rsidP="00AE08D6">
      <w:pPr>
        <w:pStyle w:val="11"/>
        <w:spacing w:before="0" w:after="0"/>
        <w:jc w:val="center"/>
        <w:rPr>
          <w:rFonts w:ascii="宋体" w:eastAsia="宋体" w:hAnsi="宋体"/>
          <w:sz w:val="32"/>
          <w:szCs w:val="32"/>
        </w:rPr>
      </w:pPr>
      <w:bookmarkStart w:id="982" w:name="_Toc127151779"/>
      <w:bookmarkStart w:id="983" w:name="_Toc127161490"/>
      <w:bookmarkStart w:id="984" w:name="_Toc226965858"/>
      <w:bookmarkStart w:id="985" w:name="_Toc353873940"/>
      <w:bookmarkStart w:id="986" w:name="_Toc353825550"/>
      <w:bookmarkStart w:id="987" w:name="_Toc43715859"/>
      <w:bookmarkStart w:id="988" w:name="_Toc80886815"/>
      <w:r w:rsidRPr="00FB018B">
        <w:rPr>
          <w:rFonts w:ascii="宋体" w:eastAsia="宋体" w:hAnsi="宋体" w:hint="eastAsia"/>
          <w:sz w:val="32"/>
          <w:szCs w:val="32"/>
        </w:rPr>
        <w:lastRenderedPageBreak/>
        <w:t xml:space="preserve">第四章 </w:t>
      </w:r>
      <w:bookmarkStart w:id="989" w:name="_Hlt164229061"/>
      <w:bookmarkEnd w:id="982"/>
      <w:bookmarkEnd w:id="983"/>
      <w:bookmarkEnd w:id="984"/>
      <w:bookmarkEnd w:id="989"/>
      <w:r w:rsidRPr="00FB018B">
        <w:rPr>
          <w:rFonts w:ascii="宋体" w:eastAsia="宋体" w:hAnsi="宋体" w:hint="eastAsia"/>
          <w:sz w:val="32"/>
          <w:szCs w:val="32"/>
        </w:rPr>
        <w:t>采购需求书</w:t>
      </w:r>
      <w:bookmarkEnd w:id="985"/>
      <w:bookmarkEnd w:id="986"/>
      <w:bookmarkEnd w:id="987"/>
      <w:bookmarkEnd w:id="988"/>
    </w:p>
    <w:p w14:paraId="653B3C39" w14:textId="77777777" w:rsidR="0065124E" w:rsidRPr="00FB018B" w:rsidRDefault="0065124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一、项目概况</w:t>
      </w:r>
    </w:p>
    <w:p w14:paraId="2C824DEB" w14:textId="53768C80" w:rsidR="0065124E" w:rsidRPr="00FB018B" w:rsidRDefault="0065124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为进一步改善餐饮服务，丰富部机关餐饮品种，积极回应部干部职工对餐饮服务的新期待，提高干部职工的幸福感。现将部机关第三食堂餐饮服务项目试点委托社会餐饮公司管理。提出如下采购需求。</w:t>
      </w:r>
    </w:p>
    <w:p w14:paraId="2385B87E" w14:textId="5541982C" w:rsidR="00DE68B6" w:rsidRPr="00FB018B" w:rsidRDefault="0000206E" w:rsidP="00DE68B6">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二</w:t>
      </w:r>
      <w:r w:rsidR="00DE68B6" w:rsidRPr="00FB018B">
        <w:rPr>
          <w:rFonts w:ascii="宋体" w:eastAsia="宋体" w:hAnsi="宋体" w:cstheme="minorBidi" w:hint="eastAsia"/>
          <w:sz w:val="24"/>
          <w:szCs w:val="24"/>
        </w:rPr>
        <w:t>、餐厅概况</w:t>
      </w:r>
    </w:p>
    <w:p w14:paraId="5C038C45" w14:textId="037B0896" w:rsidR="00DE68B6" w:rsidRPr="00FB018B" w:rsidRDefault="0000206E" w:rsidP="00DE68B6">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00DE68B6" w:rsidRPr="00FB018B">
        <w:rPr>
          <w:rFonts w:ascii="宋体" w:eastAsia="宋体" w:hAnsi="宋体"/>
          <w:sz w:val="24"/>
          <w:szCs w:val="24"/>
        </w:rPr>
        <w:t>.1</w:t>
      </w:r>
      <w:r w:rsidR="00DE68B6" w:rsidRPr="00FB018B">
        <w:rPr>
          <w:rFonts w:ascii="宋体" w:eastAsia="宋体" w:hAnsi="宋体" w:hint="eastAsia"/>
          <w:sz w:val="24"/>
          <w:szCs w:val="24"/>
        </w:rPr>
        <w:t>硬件条件</w:t>
      </w:r>
    </w:p>
    <w:p w14:paraId="0F290C62" w14:textId="77777777" w:rsidR="00DE68B6" w:rsidRPr="00FB018B" w:rsidRDefault="00DE68B6" w:rsidP="00DE68B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部机关第三食堂餐饮服务建筑面积约420平方米。设有餐厅3个（餐位约80个）、办公室1个、加工间2个、冷菜间1个、洗消间1个、更衣室1个、主副食库房2个及其他附属设施。上述场所能够满足机关职工食堂所需的食品加工烹调和餐饮服务需求。职工食堂所属餐厅及厨房设施设备配套齐全,水电燃气等能源供应状态良好。</w:t>
      </w:r>
    </w:p>
    <w:p w14:paraId="34CCD2DC" w14:textId="20CD0EE0" w:rsidR="00DE68B6" w:rsidRPr="00FB018B" w:rsidRDefault="0000206E" w:rsidP="00DE68B6">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00DE68B6" w:rsidRPr="00FB018B">
        <w:rPr>
          <w:rFonts w:ascii="宋体" w:eastAsia="宋体" w:hAnsi="宋体"/>
          <w:sz w:val="24"/>
          <w:szCs w:val="24"/>
        </w:rPr>
        <w:t>.2</w:t>
      </w:r>
      <w:r w:rsidR="00DE68B6" w:rsidRPr="00FB018B">
        <w:rPr>
          <w:rFonts w:ascii="宋体" w:eastAsia="宋体" w:hAnsi="宋体" w:hint="eastAsia"/>
          <w:sz w:val="24"/>
          <w:szCs w:val="24"/>
        </w:rPr>
        <w:t>部机关第三食堂就餐人数：</w:t>
      </w:r>
    </w:p>
    <w:tbl>
      <w:tblPr>
        <w:tblStyle w:val="afffa"/>
        <w:tblW w:w="7508" w:type="dxa"/>
        <w:jc w:val="center"/>
        <w:tblLook w:val="04A0" w:firstRow="1" w:lastRow="0" w:firstColumn="1" w:lastColumn="0" w:noHBand="0" w:noVBand="1"/>
      </w:tblPr>
      <w:tblGrid>
        <w:gridCol w:w="1555"/>
        <w:gridCol w:w="3118"/>
        <w:gridCol w:w="992"/>
        <w:gridCol w:w="1843"/>
      </w:tblGrid>
      <w:tr w:rsidR="00FB018B" w:rsidRPr="00FB018B" w14:paraId="1360AF3A" w14:textId="77777777" w:rsidTr="002B78D2">
        <w:trPr>
          <w:trHeight w:val="567"/>
          <w:jc w:val="center"/>
        </w:trPr>
        <w:tc>
          <w:tcPr>
            <w:tcW w:w="4673" w:type="dxa"/>
            <w:gridSpan w:val="2"/>
            <w:vAlign w:val="center"/>
          </w:tcPr>
          <w:p w14:paraId="4779F0DC" w14:textId="3028B952" w:rsidR="002B78D2" w:rsidRPr="00FB018B" w:rsidRDefault="002B78D2" w:rsidP="002B78D2">
            <w:pPr>
              <w:spacing w:line="360" w:lineRule="auto"/>
              <w:jc w:val="center"/>
              <w:rPr>
                <w:rFonts w:ascii="宋体" w:hAnsi="宋体"/>
                <w:sz w:val="24"/>
                <w:szCs w:val="24"/>
              </w:rPr>
            </w:pPr>
            <w:r w:rsidRPr="00FB018B">
              <w:rPr>
                <w:rFonts w:ascii="宋体" w:hAnsi="宋体" w:hint="eastAsia"/>
                <w:b/>
                <w:sz w:val="24"/>
                <w:szCs w:val="24"/>
              </w:rPr>
              <w:t>工作日</w:t>
            </w:r>
          </w:p>
        </w:tc>
        <w:tc>
          <w:tcPr>
            <w:tcW w:w="2835" w:type="dxa"/>
            <w:gridSpan w:val="2"/>
            <w:vAlign w:val="center"/>
          </w:tcPr>
          <w:p w14:paraId="2C1A1578" w14:textId="1B490973" w:rsidR="002B78D2" w:rsidRPr="00FB018B" w:rsidRDefault="002B78D2" w:rsidP="002B78D2">
            <w:pPr>
              <w:spacing w:line="360" w:lineRule="auto"/>
              <w:jc w:val="center"/>
              <w:rPr>
                <w:rFonts w:ascii="宋体" w:hAnsi="宋体"/>
                <w:sz w:val="24"/>
                <w:szCs w:val="24"/>
              </w:rPr>
            </w:pPr>
            <w:r w:rsidRPr="00FB018B">
              <w:rPr>
                <w:rFonts w:ascii="宋体" w:hAnsi="宋体" w:hint="eastAsia"/>
                <w:b/>
                <w:sz w:val="24"/>
                <w:szCs w:val="24"/>
              </w:rPr>
              <w:t>法定假日及双休日</w:t>
            </w:r>
          </w:p>
        </w:tc>
      </w:tr>
      <w:tr w:rsidR="00FB018B" w:rsidRPr="00FB018B" w14:paraId="3EBB7371" w14:textId="02FEA17F" w:rsidTr="002B78D2">
        <w:trPr>
          <w:trHeight w:val="567"/>
          <w:jc w:val="center"/>
        </w:trPr>
        <w:tc>
          <w:tcPr>
            <w:tcW w:w="1555" w:type="dxa"/>
            <w:vAlign w:val="center"/>
          </w:tcPr>
          <w:p w14:paraId="20318AB7"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早餐</w:t>
            </w:r>
          </w:p>
        </w:tc>
        <w:tc>
          <w:tcPr>
            <w:tcW w:w="3118" w:type="dxa"/>
            <w:vAlign w:val="center"/>
          </w:tcPr>
          <w:p w14:paraId="27A34C86"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约100人</w:t>
            </w:r>
          </w:p>
        </w:tc>
        <w:tc>
          <w:tcPr>
            <w:tcW w:w="992" w:type="dxa"/>
            <w:vAlign w:val="center"/>
          </w:tcPr>
          <w:p w14:paraId="64EFD6AB" w14:textId="7D326B3D"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早餐</w:t>
            </w:r>
          </w:p>
        </w:tc>
        <w:tc>
          <w:tcPr>
            <w:tcW w:w="1843" w:type="dxa"/>
            <w:vAlign w:val="center"/>
          </w:tcPr>
          <w:p w14:paraId="0BCB9642" w14:textId="781F543E"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w:t>
            </w:r>
          </w:p>
        </w:tc>
      </w:tr>
      <w:tr w:rsidR="00FB018B" w:rsidRPr="00FB018B" w14:paraId="03DD59C0" w14:textId="1E203447" w:rsidTr="002B78D2">
        <w:trPr>
          <w:trHeight w:val="567"/>
          <w:jc w:val="center"/>
        </w:trPr>
        <w:tc>
          <w:tcPr>
            <w:tcW w:w="1555" w:type="dxa"/>
            <w:vAlign w:val="center"/>
          </w:tcPr>
          <w:p w14:paraId="384889D2"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午餐</w:t>
            </w:r>
          </w:p>
        </w:tc>
        <w:tc>
          <w:tcPr>
            <w:tcW w:w="3118" w:type="dxa"/>
            <w:vAlign w:val="center"/>
          </w:tcPr>
          <w:p w14:paraId="51DC19F9"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每工作日≥</w:t>
            </w:r>
            <w:r w:rsidRPr="00FB018B">
              <w:rPr>
                <w:rFonts w:ascii="宋体" w:hAnsi="宋体"/>
                <w:sz w:val="24"/>
                <w:szCs w:val="24"/>
              </w:rPr>
              <w:t>200</w:t>
            </w:r>
            <w:r w:rsidRPr="00FB018B">
              <w:rPr>
                <w:rFonts w:ascii="宋体" w:hAnsi="宋体" w:hint="eastAsia"/>
                <w:sz w:val="24"/>
                <w:szCs w:val="24"/>
              </w:rPr>
              <w:t>份的供餐量</w:t>
            </w:r>
          </w:p>
        </w:tc>
        <w:tc>
          <w:tcPr>
            <w:tcW w:w="992" w:type="dxa"/>
            <w:vAlign w:val="center"/>
          </w:tcPr>
          <w:p w14:paraId="29ADE732" w14:textId="12490E61"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午餐</w:t>
            </w:r>
          </w:p>
        </w:tc>
        <w:tc>
          <w:tcPr>
            <w:tcW w:w="1843" w:type="dxa"/>
            <w:vAlign w:val="center"/>
          </w:tcPr>
          <w:p w14:paraId="472E767E" w14:textId="600B399B"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约150-200人</w:t>
            </w:r>
          </w:p>
        </w:tc>
      </w:tr>
      <w:tr w:rsidR="00FB018B" w:rsidRPr="00FB018B" w14:paraId="0AD16FAA" w14:textId="23E64F34" w:rsidTr="002B78D2">
        <w:trPr>
          <w:trHeight w:val="567"/>
          <w:jc w:val="center"/>
        </w:trPr>
        <w:tc>
          <w:tcPr>
            <w:tcW w:w="1555" w:type="dxa"/>
            <w:vAlign w:val="center"/>
          </w:tcPr>
          <w:p w14:paraId="5DC8CAA1"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晚餐</w:t>
            </w:r>
          </w:p>
        </w:tc>
        <w:tc>
          <w:tcPr>
            <w:tcW w:w="3118" w:type="dxa"/>
            <w:vAlign w:val="center"/>
          </w:tcPr>
          <w:p w14:paraId="7B125EF2"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约100人</w:t>
            </w:r>
          </w:p>
        </w:tc>
        <w:tc>
          <w:tcPr>
            <w:tcW w:w="992" w:type="dxa"/>
            <w:vAlign w:val="center"/>
          </w:tcPr>
          <w:p w14:paraId="6A6E67DD" w14:textId="17B96599"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晚餐</w:t>
            </w:r>
          </w:p>
        </w:tc>
        <w:tc>
          <w:tcPr>
            <w:tcW w:w="1843" w:type="dxa"/>
            <w:vAlign w:val="center"/>
          </w:tcPr>
          <w:p w14:paraId="683C343A" w14:textId="0F8B349F"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约100人</w:t>
            </w:r>
          </w:p>
        </w:tc>
      </w:tr>
    </w:tbl>
    <w:p w14:paraId="499FEB41" w14:textId="57DB79FE" w:rsidR="00DE68B6" w:rsidRPr="00FB018B" w:rsidRDefault="0000206E" w:rsidP="00DE68B6">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00DE68B6" w:rsidRPr="00FB018B">
        <w:rPr>
          <w:rFonts w:ascii="宋体" w:eastAsia="宋体" w:hAnsi="宋体"/>
          <w:sz w:val="24"/>
          <w:szCs w:val="24"/>
        </w:rPr>
        <w:t>.3</w:t>
      </w:r>
      <w:r w:rsidR="00DE68B6" w:rsidRPr="00FB018B">
        <w:rPr>
          <w:rFonts w:ascii="宋体" w:eastAsia="宋体" w:hAnsi="宋体" w:hint="eastAsia"/>
          <w:sz w:val="24"/>
          <w:szCs w:val="24"/>
        </w:rPr>
        <w:t>部机关第三食堂服务时间：</w:t>
      </w:r>
    </w:p>
    <w:tbl>
      <w:tblPr>
        <w:tblStyle w:val="afffa"/>
        <w:tblW w:w="7508" w:type="dxa"/>
        <w:jc w:val="center"/>
        <w:tblLook w:val="04A0" w:firstRow="1" w:lastRow="0" w:firstColumn="1" w:lastColumn="0" w:noHBand="0" w:noVBand="1"/>
      </w:tblPr>
      <w:tblGrid>
        <w:gridCol w:w="1555"/>
        <w:gridCol w:w="3118"/>
        <w:gridCol w:w="992"/>
        <w:gridCol w:w="1843"/>
      </w:tblGrid>
      <w:tr w:rsidR="00FB018B" w:rsidRPr="00FB018B" w14:paraId="1AB63189" w14:textId="77777777" w:rsidTr="002B78D2">
        <w:trPr>
          <w:trHeight w:val="567"/>
          <w:jc w:val="center"/>
        </w:trPr>
        <w:tc>
          <w:tcPr>
            <w:tcW w:w="4673" w:type="dxa"/>
            <w:gridSpan w:val="2"/>
            <w:vAlign w:val="center"/>
          </w:tcPr>
          <w:p w14:paraId="03C82340" w14:textId="77777777" w:rsidR="002B78D2" w:rsidRPr="00FB018B" w:rsidRDefault="002B78D2" w:rsidP="00965E94">
            <w:pPr>
              <w:spacing w:line="360" w:lineRule="auto"/>
              <w:jc w:val="center"/>
              <w:rPr>
                <w:rFonts w:ascii="宋体" w:hAnsi="宋体"/>
                <w:sz w:val="24"/>
                <w:szCs w:val="24"/>
              </w:rPr>
            </w:pPr>
            <w:r w:rsidRPr="00FB018B">
              <w:rPr>
                <w:rFonts w:ascii="宋体" w:hAnsi="宋体" w:hint="eastAsia"/>
                <w:b/>
                <w:sz w:val="24"/>
                <w:szCs w:val="24"/>
              </w:rPr>
              <w:t>工作日</w:t>
            </w:r>
          </w:p>
        </w:tc>
        <w:tc>
          <w:tcPr>
            <w:tcW w:w="2835" w:type="dxa"/>
            <w:gridSpan w:val="2"/>
            <w:vAlign w:val="center"/>
          </w:tcPr>
          <w:p w14:paraId="2FFD125C" w14:textId="77777777" w:rsidR="002B78D2" w:rsidRPr="00FB018B" w:rsidRDefault="002B78D2" w:rsidP="00965E94">
            <w:pPr>
              <w:spacing w:line="360" w:lineRule="auto"/>
              <w:jc w:val="center"/>
              <w:rPr>
                <w:rFonts w:ascii="宋体" w:hAnsi="宋体"/>
                <w:sz w:val="24"/>
                <w:szCs w:val="24"/>
              </w:rPr>
            </w:pPr>
            <w:r w:rsidRPr="00FB018B">
              <w:rPr>
                <w:rFonts w:ascii="宋体" w:hAnsi="宋体" w:hint="eastAsia"/>
                <w:b/>
                <w:sz w:val="24"/>
                <w:szCs w:val="24"/>
              </w:rPr>
              <w:t>法定假日及双休日</w:t>
            </w:r>
          </w:p>
        </w:tc>
      </w:tr>
      <w:tr w:rsidR="00FB018B" w:rsidRPr="00FB018B" w14:paraId="4692D592" w14:textId="77777777" w:rsidTr="002B78D2">
        <w:trPr>
          <w:trHeight w:val="567"/>
          <w:jc w:val="center"/>
        </w:trPr>
        <w:tc>
          <w:tcPr>
            <w:tcW w:w="1555" w:type="dxa"/>
            <w:vAlign w:val="center"/>
          </w:tcPr>
          <w:p w14:paraId="5A970DA4" w14:textId="370EEF51"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早餐</w:t>
            </w:r>
          </w:p>
        </w:tc>
        <w:tc>
          <w:tcPr>
            <w:tcW w:w="3118" w:type="dxa"/>
            <w:vAlign w:val="center"/>
          </w:tcPr>
          <w:p w14:paraId="6FF3213F" w14:textId="382DF1AC" w:rsidR="002B78D2" w:rsidRPr="00FB018B" w:rsidRDefault="002B78D2" w:rsidP="002B78D2">
            <w:pPr>
              <w:spacing w:line="360" w:lineRule="auto"/>
              <w:jc w:val="center"/>
              <w:rPr>
                <w:rFonts w:ascii="宋体" w:hAnsi="宋体"/>
                <w:sz w:val="24"/>
                <w:szCs w:val="24"/>
              </w:rPr>
            </w:pPr>
            <w:r w:rsidRPr="00FB018B">
              <w:rPr>
                <w:rFonts w:ascii="宋体" w:hAnsi="宋体"/>
                <w:sz w:val="24"/>
                <w:szCs w:val="24"/>
              </w:rPr>
              <w:t>0</w:t>
            </w:r>
            <w:r w:rsidRPr="00FB018B">
              <w:rPr>
                <w:rFonts w:ascii="宋体" w:hAnsi="宋体" w:hint="eastAsia"/>
                <w:sz w:val="24"/>
                <w:szCs w:val="24"/>
              </w:rPr>
              <w:t>7:00-</w:t>
            </w:r>
            <w:r w:rsidRPr="00FB018B">
              <w:rPr>
                <w:rFonts w:ascii="宋体" w:hAnsi="宋体"/>
                <w:sz w:val="24"/>
                <w:szCs w:val="24"/>
              </w:rPr>
              <w:t>0</w:t>
            </w:r>
            <w:r w:rsidRPr="00FB018B">
              <w:rPr>
                <w:rFonts w:ascii="宋体" w:hAnsi="宋体" w:hint="eastAsia"/>
                <w:sz w:val="24"/>
                <w:szCs w:val="24"/>
              </w:rPr>
              <w:t>8:00</w:t>
            </w:r>
          </w:p>
        </w:tc>
        <w:tc>
          <w:tcPr>
            <w:tcW w:w="992" w:type="dxa"/>
            <w:vAlign w:val="center"/>
          </w:tcPr>
          <w:p w14:paraId="5D4F5177"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早餐</w:t>
            </w:r>
          </w:p>
        </w:tc>
        <w:tc>
          <w:tcPr>
            <w:tcW w:w="1843" w:type="dxa"/>
            <w:vAlign w:val="center"/>
          </w:tcPr>
          <w:p w14:paraId="46F52B81" w14:textId="77777777"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w:t>
            </w:r>
          </w:p>
        </w:tc>
      </w:tr>
      <w:tr w:rsidR="00FB018B" w:rsidRPr="00FB018B" w14:paraId="389E05D3" w14:textId="77777777" w:rsidTr="002B78D2">
        <w:trPr>
          <w:trHeight w:val="567"/>
          <w:jc w:val="center"/>
        </w:trPr>
        <w:tc>
          <w:tcPr>
            <w:tcW w:w="1555" w:type="dxa"/>
            <w:vAlign w:val="center"/>
          </w:tcPr>
          <w:p w14:paraId="0A18167D" w14:textId="09C99BDD"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午餐</w:t>
            </w:r>
          </w:p>
        </w:tc>
        <w:tc>
          <w:tcPr>
            <w:tcW w:w="3118" w:type="dxa"/>
            <w:vAlign w:val="center"/>
          </w:tcPr>
          <w:p w14:paraId="592361B8" w14:textId="72AE7499"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11:00-13:00</w:t>
            </w:r>
          </w:p>
        </w:tc>
        <w:tc>
          <w:tcPr>
            <w:tcW w:w="992" w:type="dxa"/>
            <w:vAlign w:val="center"/>
          </w:tcPr>
          <w:p w14:paraId="3D68C568" w14:textId="3215FE61"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午餐</w:t>
            </w:r>
          </w:p>
        </w:tc>
        <w:tc>
          <w:tcPr>
            <w:tcW w:w="1843" w:type="dxa"/>
            <w:vAlign w:val="center"/>
          </w:tcPr>
          <w:p w14:paraId="776A0064" w14:textId="12660525"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11:00-1</w:t>
            </w:r>
            <w:r w:rsidRPr="00FB018B">
              <w:rPr>
                <w:rFonts w:ascii="宋体" w:hAnsi="宋体"/>
                <w:sz w:val="24"/>
                <w:szCs w:val="24"/>
              </w:rPr>
              <w:t>2</w:t>
            </w:r>
            <w:r w:rsidRPr="00FB018B">
              <w:rPr>
                <w:rFonts w:ascii="宋体" w:hAnsi="宋体" w:hint="eastAsia"/>
                <w:sz w:val="24"/>
                <w:szCs w:val="24"/>
              </w:rPr>
              <w:t>:</w:t>
            </w:r>
            <w:r w:rsidRPr="00FB018B">
              <w:rPr>
                <w:rFonts w:ascii="宋体" w:hAnsi="宋体"/>
                <w:sz w:val="24"/>
                <w:szCs w:val="24"/>
              </w:rPr>
              <w:t>3</w:t>
            </w:r>
            <w:r w:rsidRPr="00FB018B">
              <w:rPr>
                <w:rFonts w:ascii="宋体" w:hAnsi="宋体" w:hint="eastAsia"/>
                <w:sz w:val="24"/>
                <w:szCs w:val="24"/>
              </w:rPr>
              <w:t>0</w:t>
            </w:r>
          </w:p>
        </w:tc>
      </w:tr>
      <w:tr w:rsidR="00FB018B" w:rsidRPr="00FB018B" w14:paraId="11ABDEAF" w14:textId="77777777" w:rsidTr="002B78D2">
        <w:trPr>
          <w:trHeight w:val="567"/>
          <w:jc w:val="center"/>
        </w:trPr>
        <w:tc>
          <w:tcPr>
            <w:tcW w:w="1555" w:type="dxa"/>
            <w:vAlign w:val="center"/>
          </w:tcPr>
          <w:p w14:paraId="21522F1E" w14:textId="2B5FC7AB"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主副食外卖</w:t>
            </w:r>
          </w:p>
        </w:tc>
        <w:tc>
          <w:tcPr>
            <w:tcW w:w="3118" w:type="dxa"/>
            <w:vAlign w:val="center"/>
          </w:tcPr>
          <w:p w14:paraId="68E665F7" w14:textId="6B1A84B8"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每天销售时段不少于1小时</w:t>
            </w:r>
          </w:p>
        </w:tc>
        <w:tc>
          <w:tcPr>
            <w:tcW w:w="992" w:type="dxa"/>
            <w:vAlign w:val="center"/>
          </w:tcPr>
          <w:p w14:paraId="69E2AD4A" w14:textId="003D6EB6" w:rsidR="002B78D2" w:rsidRPr="00FB018B" w:rsidRDefault="002B78D2" w:rsidP="002B78D2">
            <w:pPr>
              <w:spacing w:line="360" w:lineRule="auto"/>
              <w:jc w:val="center"/>
              <w:rPr>
                <w:rFonts w:ascii="宋体" w:hAnsi="宋体"/>
                <w:sz w:val="24"/>
                <w:szCs w:val="24"/>
              </w:rPr>
            </w:pPr>
          </w:p>
        </w:tc>
        <w:tc>
          <w:tcPr>
            <w:tcW w:w="1843" w:type="dxa"/>
            <w:vAlign w:val="center"/>
          </w:tcPr>
          <w:p w14:paraId="381ED3B0" w14:textId="5B1CF059" w:rsidR="002B78D2" w:rsidRPr="00FB018B" w:rsidRDefault="002B78D2" w:rsidP="002B78D2">
            <w:pPr>
              <w:spacing w:line="360" w:lineRule="auto"/>
              <w:jc w:val="center"/>
              <w:rPr>
                <w:rFonts w:ascii="宋体" w:hAnsi="宋体"/>
                <w:sz w:val="24"/>
                <w:szCs w:val="24"/>
              </w:rPr>
            </w:pPr>
          </w:p>
        </w:tc>
      </w:tr>
      <w:tr w:rsidR="00FB018B" w:rsidRPr="00FB018B" w14:paraId="29E196A9" w14:textId="77777777" w:rsidTr="002B78D2">
        <w:trPr>
          <w:trHeight w:val="567"/>
          <w:jc w:val="center"/>
        </w:trPr>
        <w:tc>
          <w:tcPr>
            <w:tcW w:w="1555" w:type="dxa"/>
            <w:vAlign w:val="center"/>
          </w:tcPr>
          <w:p w14:paraId="41FDDF01" w14:textId="73626F71"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晚餐</w:t>
            </w:r>
          </w:p>
        </w:tc>
        <w:tc>
          <w:tcPr>
            <w:tcW w:w="3118" w:type="dxa"/>
            <w:vAlign w:val="center"/>
          </w:tcPr>
          <w:p w14:paraId="4360F57E" w14:textId="225A31C5"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17:30-20:00</w:t>
            </w:r>
          </w:p>
        </w:tc>
        <w:tc>
          <w:tcPr>
            <w:tcW w:w="992" w:type="dxa"/>
            <w:vAlign w:val="center"/>
          </w:tcPr>
          <w:p w14:paraId="79B6AB3A" w14:textId="48357C0C"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晚餐</w:t>
            </w:r>
          </w:p>
        </w:tc>
        <w:tc>
          <w:tcPr>
            <w:tcW w:w="1843" w:type="dxa"/>
            <w:vAlign w:val="center"/>
          </w:tcPr>
          <w:p w14:paraId="6FD3C2B5" w14:textId="46E4A550" w:rsidR="002B78D2" w:rsidRPr="00FB018B" w:rsidRDefault="002B78D2" w:rsidP="002B78D2">
            <w:pPr>
              <w:spacing w:line="360" w:lineRule="auto"/>
              <w:jc w:val="center"/>
              <w:rPr>
                <w:rFonts w:ascii="宋体" w:hAnsi="宋体"/>
                <w:sz w:val="24"/>
                <w:szCs w:val="24"/>
              </w:rPr>
            </w:pPr>
            <w:r w:rsidRPr="00FB018B">
              <w:rPr>
                <w:rFonts w:ascii="宋体" w:hAnsi="宋体" w:hint="eastAsia"/>
                <w:sz w:val="24"/>
                <w:szCs w:val="24"/>
              </w:rPr>
              <w:t>17:</w:t>
            </w:r>
            <w:r w:rsidRPr="00FB018B">
              <w:rPr>
                <w:rFonts w:ascii="宋体" w:hAnsi="宋体"/>
                <w:sz w:val="24"/>
                <w:szCs w:val="24"/>
              </w:rPr>
              <w:t>0</w:t>
            </w:r>
            <w:r w:rsidRPr="00FB018B">
              <w:rPr>
                <w:rFonts w:ascii="宋体" w:hAnsi="宋体" w:hint="eastAsia"/>
                <w:sz w:val="24"/>
                <w:szCs w:val="24"/>
              </w:rPr>
              <w:t>0-</w:t>
            </w:r>
            <w:r w:rsidRPr="00FB018B">
              <w:rPr>
                <w:rFonts w:ascii="宋体" w:hAnsi="宋体"/>
                <w:sz w:val="24"/>
                <w:szCs w:val="24"/>
              </w:rPr>
              <w:t>19</w:t>
            </w:r>
            <w:r w:rsidRPr="00FB018B">
              <w:rPr>
                <w:rFonts w:ascii="宋体" w:hAnsi="宋体" w:hint="eastAsia"/>
                <w:sz w:val="24"/>
                <w:szCs w:val="24"/>
              </w:rPr>
              <w:t>:00</w:t>
            </w:r>
          </w:p>
        </w:tc>
      </w:tr>
    </w:tbl>
    <w:p w14:paraId="1DF409D6" w14:textId="62969256"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三</w:t>
      </w:r>
      <w:r w:rsidR="0065124E" w:rsidRPr="00FB018B">
        <w:rPr>
          <w:rFonts w:ascii="宋体" w:eastAsia="宋体" w:hAnsi="宋体" w:cstheme="minorBidi" w:hint="eastAsia"/>
          <w:sz w:val="24"/>
          <w:szCs w:val="24"/>
        </w:rPr>
        <w:t>、服务内容</w:t>
      </w:r>
    </w:p>
    <w:p w14:paraId="362A2BF0" w14:textId="016BABA9"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00DE68B6" w:rsidRPr="00FB018B">
        <w:rPr>
          <w:rFonts w:ascii="宋体" w:eastAsia="宋体" w:hAnsi="宋体" w:hint="eastAsia"/>
          <w:sz w:val="24"/>
          <w:szCs w:val="24"/>
        </w:rPr>
        <w:t>.1</w:t>
      </w:r>
      <w:r w:rsidR="00CA7FA0" w:rsidRPr="00FB018B">
        <w:rPr>
          <w:rFonts w:ascii="宋体" w:eastAsia="宋体" w:hAnsi="宋体" w:hint="eastAsia"/>
          <w:sz w:val="24"/>
          <w:szCs w:val="24"/>
        </w:rPr>
        <w:t>投标人须</w:t>
      </w:r>
      <w:r w:rsidR="001538BF" w:rsidRPr="00FB018B">
        <w:rPr>
          <w:rFonts w:ascii="宋体" w:eastAsia="宋体" w:hAnsi="宋体" w:hint="eastAsia"/>
          <w:sz w:val="24"/>
          <w:szCs w:val="24"/>
        </w:rPr>
        <w:t>配合部机关食堂全年提供早中晚餐的餐食供应和餐厅服务工作</w:t>
      </w:r>
      <w:r w:rsidR="00CA7FA0" w:rsidRPr="00FB018B">
        <w:rPr>
          <w:rFonts w:ascii="宋体" w:eastAsia="宋体" w:hAnsi="宋体" w:hint="eastAsia"/>
          <w:sz w:val="24"/>
          <w:szCs w:val="24"/>
        </w:rPr>
        <w:t>。</w:t>
      </w:r>
      <w:r w:rsidR="00AD6A36" w:rsidRPr="00FB018B">
        <w:rPr>
          <w:rFonts w:ascii="宋体" w:eastAsia="宋体" w:hAnsi="宋体" w:hint="eastAsia"/>
          <w:sz w:val="24"/>
          <w:szCs w:val="24"/>
        </w:rPr>
        <w:t>工作日每天</w:t>
      </w:r>
      <w:r w:rsidR="00243B73" w:rsidRPr="00FB018B">
        <w:rPr>
          <w:rFonts w:ascii="宋体" w:eastAsia="宋体" w:hAnsi="宋体" w:hint="eastAsia"/>
          <w:sz w:val="24"/>
          <w:szCs w:val="24"/>
        </w:rPr>
        <w:t>为机关提供</w:t>
      </w:r>
      <w:r w:rsidR="0065124E" w:rsidRPr="00FB018B">
        <w:rPr>
          <w:rFonts w:ascii="宋体" w:eastAsia="宋体" w:hAnsi="宋体" w:hint="eastAsia"/>
          <w:sz w:val="24"/>
          <w:szCs w:val="24"/>
        </w:rPr>
        <w:t>主副食品外卖服务</w:t>
      </w:r>
      <w:r w:rsidR="001538BF" w:rsidRPr="00FB018B">
        <w:rPr>
          <w:rFonts w:ascii="宋体" w:eastAsia="宋体" w:hAnsi="宋体" w:hint="eastAsia"/>
          <w:sz w:val="24"/>
          <w:szCs w:val="24"/>
        </w:rPr>
        <w:t>，销售时段不少于1小时</w:t>
      </w:r>
      <w:r w:rsidR="0065124E" w:rsidRPr="00FB018B">
        <w:rPr>
          <w:rFonts w:ascii="宋体" w:eastAsia="宋体" w:hAnsi="宋体" w:hint="eastAsia"/>
          <w:sz w:val="24"/>
          <w:szCs w:val="24"/>
        </w:rPr>
        <w:t>。</w:t>
      </w:r>
      <w:r w:rsidR="00AD6A36" w:rsidRPr="00FB018B">
        <w:rPr>
          <w:rFonts w:ascii="宋体" w:eastAsia="宋体" w:hAnsi="宋体" w:hint="eastAsia"/>
          <w:sz w:val="24"/>
          <w:szCs w:val="24"/>
        </w:rPr>
        <w:t>午餐</w:t>
      </w:r>
      <w:r w:rsidR="0065124E" w:rsidRPr="00FB018B">
        <w:rPr>
          <w:rFonts w:ascii="宋体" w:eastAsia="宋体" w:hAnsi="宋体" w:hint="eastAsia"/>
          <w:sz w:val="24"/>
          <w:szCs w:val="24"/>
        </w:rPr>
        <w:t>以自助餐形式提供西式轻食（制作简单、少油少盐、以蔬菜豆类为主、以肉类为辅</w:t>
      </w:r>
      <w:r w:rsidR="0065124E" w:rsidRPr="00FB018B">
        <w:rPr>
          <w:rFonts w:ascii="宋体" w:eastAsia="宋体" w:hAnsi="宋体" w:hint="eastAsia"/>
          <w:sz w:val="24"/>
          <w:szCs w:val="24"/>
        </w:rPr>
        <w:lastRenderedPageBreak/>
        <w:t>的食品），简餐（以西式三明治、披萨饼、面条、油炸食品、盖饭、盒饭等为主）、</w:t>
      </w:r>
      <w:r w:rsidR="00B945A3" w:rsidRPr="00FB018B">
        <w:rPr>
          <w:rFonts w:ascii="宋体" w:hAnsi="宋体" w:cs="Arial" w:hint="eastAsia"/>
          <w:sz w:val="24"/>
        </w:rPr>
        <w:t>中式小炒、特色小吃以及特色饮品</w:t>
      </w:r>
      <w:r w:rsidR="0065124E" w:rsidRPr="00FB018B">
        <w:rPr>
          <w:rFonts w:ascii="宋体" w:eastAsia="宋体" w:hAnsi="宋体" w:hint="eastAsia"/>
          <w:sz w:val="24"/>
          <w:szCs w:val="24"/>
        </w:rPr>
        <w:t>等。</w:t>
      </w:r>
      <w:r w:rsidR="00AD6A36" w:rsidRPr="00FB018B">
        <w:rPr>
          <w:rFonts w:ascii="宋体" w:eastAsia="宋体" w:hAnsi="宋体" w:hint="eastAsia"/>
          <w:sz w:val="24"/>
          <w:szCs w:val="24"/>
        </w:rPr>
        <w:t>通过菜品调整、营养搭配及供餐方式，至少保证</w:t>
      </w:r>
      <w:r w:rsidR="00243B73" w:rsidRPr="00FB018B">
        <w:rPr>
          <w:rFonts w:ascii="宋体" w:eastAsia="宋体" w:hAnsi="宋体" w:hint="eastAsia"/>
          <w:sz w:val="24"/>
          <w:szCs w:val="24"/>
        </w:rPr>
        <w:t>每天</w:t>
      </w:r>
      <w:r w:rsidR="00AD6A36" w:rsidRPr="00FB018B">
        <w:rPr>
          <w:rFonts w:ascii="宋体" w:eastAsia="宋体" w:hAnsi="宋体"/>
          <w:sz w:val="24"/>
          <w:szCs w:val="24"/>
        </w:rPr>
        <w:t>200</w:t>
      </w:r>
      <w:r w:rsidR="00AD6A36" w:rsidRPr="00FB018B">
        <w:rPr>
          <w:rFonts w:ascii="宋体" w:eastAsia="宋体" w:hAnsi="宋体" w:hint="eastAsia"/>
          <w:sz w:val="24"/>
          <w:szCs w:val="24"/>
        </w:rPr>
        <w:t>份的供餐量。</w:t>
      </w:r>
    </w:p>
    <w:p w14:paraId="0C7308F4" w14:textId="19D77020" w:rsidR="00117C01" w:rsidRPr="00FB018B" w:rsidRDefault="0000206E" w:rsidP="00117C01">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00DE68B6" w:rsidRPr="00FB018B">
        <w:rPr>
          <w:rFonts w:ascii="宋体" w:eastAsia="宋体" w:hAnsi="宋体" w:hint="eastAsia"/>
          <w:sz w:val="24"/>
          <w:szCs w:val="24"/>
        </w:rPr>
        <w:t>.2</w:t>
      </w:r>
      <w:r w:rsidR="00117C01" w:rsidRPr="00FB018B">
        <w:rPr>
          <w:rFonts w:ascii="宋体" w:eastAsia="宋体" w:hAnsi="宋体" w:hint="eastAsia"/>
          <w:sz w:val="24"/>
          <w:szCs w:val="24"/>
        </w:rPr>
        <w:t>午餐</w:t>
      </w:r>
      <w:r w:rsidR="001538BF" w:rsidRPr="00FB018B">
        <w:rPr>
          <w:rFonts w:ascii="宋体" w:eastAsia="宋体" w:hAnsi="宋体" w:hint="eastAsia"/>
          <w:sz w:val="24"/>
          <w:szCs w:val="24"/>
        </w:rPr>
        <w:t>以自助餐形式提供西式轻食</w:t>
      </w:r>
      <w:r w:rsidR="00AD6A36" w:rsidRPr="00FB018B">
        <w:rPr>
          <w:rFonts w:ascii="宋体" w:eastAsia="宋体" w:hAnsi="宋体" w:hint="eastAsia"/>
          <w:sz w:val="24"/>
          <w:szCs w:val="24"/>
        </w:rPr>
        <w:t>，</w:t>
      </w:r>
      <w:r w:rsidR="00117C01" w:rsidRPr="00FB018B">
        <w:rPr>
          <w:rFonts w:ascii="宋体" w:eastAsia="宋体" w:hAnsi="宋体" w:hint="eastAsia"/>
          <w:sz w:val="24"/>
          <w:szCs w:val="24"/>
        </w:rPr>
        <w:t>每餐提供不少于25种</w:t>
      </w:r>
      <w:r w:rsidR="001538BF" w:rsidRPr="00FB018B">
        <w:rPr>
          <w:rFonts w:ascii="宋体" w:eastAsia="宋体" w:hAnsi="宋体" w:hint="eastAsia"/>
          <w:sz w:val="24"/>
          <w:szCs w:val="24"/>
        </w:rPr>
        <w:t>菜品</w:t>
      </w:r>
      <w:r w:rsidR="00117C01" w:rsidRPr="00FB018B">
        <w:rPr>
          <w:rFonts w:ascii="宋体" w:eastAsia="宋体" w:hAnsi="宋体" w:hint="eastAsia"/>
          <w:sz w:val="24"/>
          <w:szCs w:val="24"/>
        </w:rPr>
        <w:t>，其中鱼肉、肉类2种</w:t>
      </w:r>
      <w:r w:rsidR="00117C01" w:rsidRPr="00FB018B">
        <w:rPr>
          <w:rFonts w:ascii="宋体" w:hAnsi="宋体" w:cs="Arial" w:hint="eastAsia"/>
          <w:sz w:val="24"/>
        </w:rPr>
        <w:t>以上</w:t>
      </w:r>
      <w:r w:rsidR="00117C01" w:rsidRPr="00FB018B">
        <w:rPr>
          <w:rFonts w:ascii="宋体" w:eastAsia="宋体" w:hAnsi="宋体" w:hint="eastAsia"/>
          <w:sz w:val="24"/>
          <w:szCs w:val="24"/>
        </w:rPr>
        <w:t>，蔬菜4种</w:t>
      </w:r>
      <w:r w:rsidR="00117C01" w:rsidRPr="00FB018B">
        <w:rPr>
          <w:rFonts w:ascii="宋体" w:hAnsi="宋体" w:cs="Arial" w:hint="eastAsia"/>
          <w:sz w:val="24"/>
        </w:rPr>
        <w:t>以上</w:t>
      </w:r>
      <w:r w:rsidR="00117C01" w:rsidRPr="00FB018B">
        <w:rPr>
          <w:rFonts w:ascii="宋体" w:eastAsia="宋体" w:hAnsi="宋体" w:hint="eastAsia"/>
          <w:sz w:val="24"/>
          <w:szCs w:val="24"/>
        </w:rPr>
        <w:t>，水果4种</w:t>
      </w:r>
      <w:r w:rsidR="00117C01" w:rsidRPr="00FB018B">
        <w:rPr>
          <w:rFonts w:ascii="宋体" w:hAnsi="宋体" w:cs="Arial" w:hint="eastAsia"/>
          <w:sz w:val="24"/>
        </w:rPr>
        <w:t>以上</w:t>
      </w:r>
      <w:r w:rsidR="00117C01" w:rsidRPr="00FB018B">
        <w:rPr>
          <w:rFonts w:ascii="宋体" w:eastAsia="宋体" w:hAnsi="宋体" w:hint="eastAsia"/>
          <w:sz w:val="24"/>
          <w:szCs w:val="24"/>
        </w:rPr>
        <w:t>，豆类2种</w:t>
      </w:r>
      <w:r w:rsidR="00117C01" w:rsidRPr="00FB018B">
        <w:rPr>
          <w:rFonts w:ascii="宋体" w:hAnsi="宋体" w:cs="Arial" w:hint="eastAsia"/>
          <w:sz w:val="24"/>
        </w:rPr>
        <w:t>以上</w:t>
      </w:r>
      <w:r w:rsidR="00117C01" w:rsidRPr="00FB018B">
        <w:rPr>
          <w:rFonts w:ascii="宋体" w:eastAsia="宋体" w:hAnsi="宋体" w:hint="eastAsia"/>
          <w:sz w:val="24"/>
          <w:szCs w:val="24"/>
        </w:rPr>
        <w:t>，干果3种</w:t>
      </w:r>
      <w:r w:rsidR="00117C01" w:rsidRPr="00FB018B">
        <w:rPr>
          <w:rFonts w:ascii="宋体" w:hAnsi="宋体" w:cs="Arial" w:hint="eastAsia"/>
          <w:sz w:val="24"/>
        </w:rPr>
        <w:t>以上</w:t>
      </w:r>
      <w:r w:rsidR="00117C01" w:rsidRPr="00FB018B">
        <w:rPr>
          <w:rFonts w:ascii="宋体" w:eastAsia="宋体" w:hAnsi="宋体" w:hint="eastAsia"/>
          <w:sz w:val="24"/>
          <w:szCs w:val="24"/>
        </w:rPr>
        <w:t>，乳制品2种</w:t>
      </w:r>
      <w:r w:rsidR="00117C01" w:rsidRPr="00FB018B">
        <w:rPr>
          <w:rFonts w:ascii="宋体" w:hAnsi="宋体" w:cs="Arial" w:hint="eastAsia"/>
          <w:sz w:val="24"/>
        </w:rPr>
        <w:t>以上</w:t>
      </w:r>
      <w:r w:rsidR="00117C01" w:rsidRPr="00FB018B">
        <w:rPr>
          <w:rFonts w:ascii="宋体" w:eastAsia="宋体" w:hAnsi="宋体" w:hint="eastAsia"/>
          <w:sz w:val="24"/>
          <w:szCs w:val="24"/>
        </w:rPr>
        <w:t>，蛋类2种</w:t>
      </w:r>
      <w:r w:rsidR="00117C01" w:rsidRPr="00FB018B">
        <w:rPr>
          <w:rFonts w:ascii="宋体" w:hAnsi="宋体" w:cs="Arial" w:hint="eastAsia"/>
          <w:sz w:val="24"/>
        </w:rPr>
        <w:t>以上</w:t>
      </w:r>
      <w:r w:rsidR="00117C01" w:rsidRPr="00FB018B">
        <w:rPr>
          <w:rFonts w:ascii="宋体" w:eastAsia="宋体" w:hAnsi="宋体" w:hint="eastAsia"/>
          <w:sz w:val="24"/>
          <w:szCs w:val="24"/>
        </w:rPr>
        <w:t>，汤粥类2种</w:t>
      </w:r>
      <w:r w:rsidR="00117C01" w:rsidRPr="00FB018B">
        <w:rPr>
          <w:rFonts w:ascii="宋体" w:hAnsi="宋体" w:cs="Arial" w:hint="eastAsia"/>
          <w:sz w:val="24"/>
        </w:rPr>
        <w:t>以上</w:t>
      </w:r>
      <w:r w:rsidR="00117C01" w:rsidRPr="00FB018B">
        <w:rPr>
          <w:rFonts w:ascii="宋体" w:eastAsia="宋体" w:hAnsi="宋体" w:hint="eastAsia"/>
          <w:sz w:val="24"/>
          <w:szCs w:val="24"/>
        </w:rPr>
        <w:t>，主食粗粮4种</w:t>
      </w:r>
      <w:r w:rsidR="00117C01" w:rsidRPr="00FB018B">
        <w:rPr>
          <w:rFonts w:ascii="宋体" w:hAnsi="宋体" w:cs="Arial" w:hint="eastAsia"/>
          <w:sz w:val="24"/>
        </w:rPr>
        <w:t>以上</w:t>
      </w:r>
      <w:r w:rsidR="001538BF" w:rsidRPr="00FB018B">
        <w:rPr>
          <w:rFonts w:ascii="宋体" w:hAnsi="宋体" w:cs="Arial" w:hint="eastAsia"/>
          <w:sz w:val="24"/>
        </w:rPr>
        <w:t>并根据实际就餐情况供应中式小炒</w:t>
      </w:r>
      <w:r w:rsidR="00B945A3" w:rsidRPr="00FB018B">
        <w:rPr>
          <w:rFonts w:ascii="宋体" w:hAnsi="宋体" w:cs="Arial" w:hint="eastAsia"/>
          <w:sz w:val="24"/>
        </w:rPr>
        <w:t>、特色小吃以及特色饮品</w:t>
      </w:r>
      <w:r w:rsidR="00117C01" w:rsidRPr="00FB018B">
        <w:rPr>
          <w:rFonts w:ascii="宋体" w:eastAsia="宋体" w:hAnsi="宋体" w:hint="eastAsia"/>
          <w:sz w:val="24"/>
          <w:szCs w:val="24"/>
        </w:rPr>
        <w:t>；</w:t>
      </w:r>
      <w:r w:rsidR="00FE4905" w:rsidRPr="00FB018B">
        <w:rPr>
          <w:rFonts w:ascii="宋体" w:eastAsia="宋体" w:hAnsi="宋体" w:hint="eastAsia"/>
          <w:sz w:val="24"/>
          <w:szCs w:val="24"/>
        </w:rPr>
        <w:t>午餐配餐菜单每周1套，要求花色品种搭配合理。一周之内，菜品不得重复出现。</w:t>
      </w:r>
    </w:p>
    <w:p w14:paraId="3B367175" w14:textId="79F51921" w:rsidR="00243B73" w:rsidRPr="00FB018B" w:rsidRDefault="0000206E" w:rsidP="00243B73">
      <w:pPr>
        <w:spacing w:line="360" w:lineRule="auto"/>
        <w:ind w:firstLineChars="200" w:firstLine="482"/>
        <w:rPr>
          <w:rFonts w:ascii="宋体" w:hAnsi="宋体" w:cs="Arial"/>
          <w:b/>
          <w:bCs/>
          <w:sz w:val="24"/>
        </w:rPr>
      </w:pPr>
      <w:r w:rsidRPr="00FB018B">
        <w:rPr>
          <w:rFonts w:ascii="宋体" w:hAnsi="宋体" w:cs="Arial"/>
          <w:b/>
          <w:sz w:val="24"/>
        </w:rPr>
        <w:t>3</w:t>
      </w:r>
      <w:r w:rsidR="00DE68B6" w:rsidRPr="00FB018B">
        <w:rPr>
          <w:rFonts w:ascii="宋体" w:hAnsi="宋体" w:cs="Arial" w:hint="eastAsia"/>
          <w:b/>
          <w:sz w:val="24"/>
        </w:rPr>
        <w:t>.3</w:t>
      </w:r>
      <w:r w:rsidR="00243B73" w:rsidRPr="00FB018B">
        <w:rPr>
          <w:rFonts w:ascii="宋体" w:hAnsi="宋体" w:cs="Arial" w:hint="eastAsia"/>
          <w:b/>
          <w:sz w:val="24"/>
        </w:rPr>
        <w:t>投标人在</w:t>
      </w:r>
      <w:r w:rsidR="00243B73" w:rsidRPr="00FB018B">
        <w:rPr>
          <w:rFonts w:ascii="宋体" w:hAnsi="宋体" w:cs="Arial" w:hint="eastAsia"/>
          <w:b/>
          <w:bCs/>
          <w:sz w:val="24"/>
        </w:rPr>
        <w:t>投标阶段需</w:t>
      </w:r>
      <w:r w:rsidR="00243B73" w:rsidRPr="00FB018B">
        <w:rPr>
          <w:rFonts w:ascii="宋体" w:hAnsi="宋体" w:cs="Arial" w:hint="eastAsia"/>
          <w:b/>
          <w:sz w:val="24"/>
        </w:rPr>
        <w:t>在</w:t>
      </w:r>
      <w:r w:rsidR="00243B73" w:rsidRPr="00FB018B">
        <w:rPr>
          <w:rFonts w:ascii="宋体" w:hAnsi="宋体" w:cs="Arial" w:hint="eastAsia"/>
          <w:b/>
          <w:bCs/>
          <w:sz w:val="24"/>
        </w:rPr>
        <w:t>投标文件中提供春夏秋冬四季，每季一周（5个工作日）的午餐配餐菜单。</w:t>
      </w:r>
    </w:p>
    <w:p w14:paraId="04F13834" w14:textId="6ACE1049" w:rsidR="00F56D50" w:rsidRPr="00FB018B" w:rsidRDefault="0000206E" w:rsidP="00243B73">
      <w:pPr>
        <w:spacing w:line="360" w:lineRule="auto"/>
        <w:ind w:firstLineChars="200" w:firstLine="480"/>
        <w:rPr>
          <w:rFonts w:ascii="宋体" w:hAnsi="宋体" w:cs="Arial"/>
          <w:sz w:val="24"/>
        </w:rPr>
      </w:pPr>
      <w:r w:rsidRPr="00FB018B">
        <w:rPr>
          <w:rFonts w:ascii="宋体" w:hAnsi="宋体" w:cs="Arial"/>
          <w:sz w:val="24"/>
        </w:rPr>
        <w:t>3</w:t>
      </w:r>
      <w:r w:rsidR="00DE68B6" w:rsidRPr="00FB018B">
        <w:rPr>
          <w:rFonts w:ascii="宋体" w:hAnsi="宋体" w:cs="Arial"/>
          <w:sz w:val="24"/>
        </w:rPr>
        <w:t>.4</w:t>
      </w:r>
      <w:r w:rsidR="00F543C5" w:rsidRPr="00FB018B">
        <w:rPr>
          <w:rFonts w:ascii="宋体" w:hAnsi="宋体" w:cs="Arial" w:hint="eastAsia"/>
          <w:sz w:val="24"/>
        </w:rPr>
        <w:t>早餐晚餐</w:t>
      </w:r>
      <w:r w:rsidR="006A0AE8" w:rsidRPr="00FB018B">
        <w:rPr>
          <w:rFonts w:ascii="宋体" w:hAnsi="宋体" w:cs="Arial" w:hint="eastAsia"/>
          <w:sz w:val="24"/>
        </w:rPr>
        <w:t>以零点的方式售卖</w:t>
      </w:r>
      <w:r w:rsidR="00F543C5" w:rsidRPr="00FB018B">
        <w:rPr>
          <w:rFonts w:ascii="宋体" w:hAnsi="宋体" w:cs="Arial" w:hint="eastAsia"/>
          <w:sz w:val="24"/>
        </w:rPr>
        <w:t>菜品，</w:t>
      </w:r>
      <w:r w:rsidR="006A0AE8" w:rsidRPr="00FB018B">
        <w:rPr>
          <w:rFonts w:ascii="宋体" w:hAnsi="宋体" w:cs="Arial" w:hint="eastAsia"/>
          <w:sz w:val="24"/>
        </w:rPr>
        <w:t>价格</w:t>
      </w:r>
      <w:r w:rsidR="00F543C5" w:rsidRPr="00FB018B">
        <w:rPr>
          <w:rFonts w:ascii="宋体" w:hAnsi="宋体" w:cs="Arial" w:hint="eastAsia"/>
          <w:sz w:val="24"/>
        </w:rPr>
        <w:t>经采购人审定后实施，具体早餐晚餐标准在合同阶段单独约定。</w:t>
      </w:r>
    </w:p>
    <w:p w14:paraId="44304F19" w14:textId="32F9B685" w:rsidR="00117C01" w:rsidRPr="00FB018B" w:rsidRDefault="0000206E" w:rsidP="00243B73">
      <w:pPr>
        <w:spacing w:line="360" w:lineRule="auto"/>
        <w:ind w:firstLineChars="200" w:firstLine="480"/>
        <w:rPr>
          <w:rFonts w:ascii="宋体" w:hAnsi="宋体" w:cs="Arial"/>
          <w:sz w:val="24"/>
        </w:rPr>
      </w:pPr>
      <w:r w:rsidRPr="00FB018B">
        <w:rPr>
          <w:rFonts w:ascii="宋体" w:hAnsi="宋体" w:cs="Arial"/>
          <w:sz w:val="24"/>
        </w:rPr>
        <w:t>3</w:t>
      </w:r>
      <w:r w:rsidR="00DE68B6" w:rsidRPr="00FB018B">
        <w:rPr>
          <w:rFonts w:ascii="宋体" w:hAnsi="宋体" w:cs="Arial"/>
          <w:sz w:val="24"/>
        </w:rPr>
        <w:t>.5</w:t>
      </w:r>
      <w:r w:rsidR="00117C01" w:rsidRPr="00FB018B">
        <w:rPr>
          <w:rFonts w:ascii="宋体" w:hAnsi="宋体" w:cs="Arial" w:hint="eastAsia"/>
          <w:sz w:val="24"/>
        </w:rPr>
        <w:t>投标人在合同执行阶段须提前一周拟订</w:t>
      </w:r>
      <w:r w:rsidR="00AD6A36" w:rsidRPr="00FB018B">
        <w:rPr>
          <w:rFonts w:ascii="宋体" w:hAnsi="宋体" w:cs="Arial" w:hint="eastAsia"/>
          <w:sz w:val="24"/>
        </w:rPr>
        <w:t>采购人早中晚</w:t>
      </w:r>
      <w:r w:rsidR="00117C01" w:rsidRPr="00FB018B">
        <w:rPr>
          <w:rFonts w:ascii="宋体" w:hAnsi="宋体" w:cs="Arial" w:hint="eastAsia"/>
          <w:sz w:val="24"/>
        </w:rPr>
        <w:t>用餐菜单，交由采购人审核通过后，方可执行。严格按照行业相关标准要求提供标准化服务，提高餐饮服务专业化水平。</w:t>
      </w:r>
    </w:p>
    <w:p w14:paraId="64506BA3" w14:textId="3A6943E7" w:rsidR="00485196" w:rsidRPr="00FB018B" w:rsidRDefault="0000206E" w:rsidP="00485196">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00DE68B6" w:rsidRPr="00FB018B">
        <w:rPr>
          <w:rFonts w:ascii="宋体" w:eastAsia="宋体" w:hAnsi="宋体" w:hint="eastAsia"/>
          <w:sz w:val="24"/>
          <w:szCs w:val="24"/>
        </w:rPr>
        <w:t>.6</w:t>
      </w:r>
      <w:r w:rsidR="00485196" w:rsidRPr="00FB018B">
        <w:rPr>
          <w:rFonts w:ascii="宋体" w:eastAsia="宋体" w:hAnsi="宋体" w:hint="eastAsia"/>
          <w:sz w:val="24"/>
          <w:szCs w:val="24"/>
        </w:rPr>
        <w:t>法定假日及双休日</w:t>
      </w:r>
      <w:r w:rsidR="00243B73" w:rsidRPr="00FB018B">
        <w:rPr>
          <w:rFonts w:ascii="宋体" w:eastAsia="宋体" w:hAnsi="宋体" w:hint="eastAsia"/>
          <w:sz w:val="24"/>
          <w:szCs w:val="24"/>
        </w:rPr>
        <w:t>可根据采购人需要以</w:t>
      </w:r>
      <w:r w:rsidR="00485196" w:rsidRPr="00FB018B">
        <w:rPr>
          <w:rFonts w:ascii="宋体" w:eastAsia="宋体" w:hAnsi="宋体" w:hint="eastAsia"/>
          <w:sz w:val="24"/>
          <w:szCs w:val="24"/>
        </w:rPr>
        <w:t>零点方式供餐</w:t>
      </w:r>
      <w:r w:rsidR="005639CD" w:rsidRPr="00FB018B">
        <w:rPr>
          <w:rFonts w:ascii="宋体" w:eastAsia="宋体" w:hAnsi="宋体" w:hint="eastAsia"/>
          <w:sz w:val="24"/>
          <w:szCs w:val="24"/>
        </w:rPr>
        <w:t>，价格须经甲方审核通过后执行。</w:t>
      </w:r>
      <w:r w:rsidR="00243B73" w:rsidRPr="00FB018B">
        <w:rPr>
          <w:rFonts w:ascii="宋体" w:eastAsia="宋体" w:hAnsi="宋体" w:hint="eastAsia"/>
          <w:sz w:val="24"/>
          <w:szCs w:val="24"/>
        </w:rPr>
        <w:t>元旦、春节、劳动节、国庆节各安排1次节日会餐。</w:t>
      </w:r>
      <w:r w:rsidR="00FE4905" w:rsidRPr="00FB018B">
        <w:rPr>
          <w:rFonts w:ascii="宋体" w:eastAsia="宋体" w:hAnsi="宋体" w:hint="eastAsia"/>
          <w:sz w:val="24"/>
          <w:szCs w:val="24"/>
        </w:rPr>
        <w:t>传统民俗节日提供节令食品。</w:t>
      </w:r>
    </w:p>
    <w:p w14:paraId="0F60350C" w14:textId="4289682F" w:rsidR="00485196" w:rsidRPr="00FB018B" w:rsidRDefault="0000206E" w:rsidP="00485196">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00DE68B6" w:rsidRPr="00FB018B">
        <w:rPr>
          <w:rFonts w:ascii="宋体" w:eastAsia="宋体" w:hAnsi="宋体" w:hint="eastAsia"/>
          <w:sz w:val="24"/>
          <w:szCs w:val="24"/>
        </w:rPr>
        <w:t>.7</w:t>
      </w:r>
      <w:r w:rsidR="00243B73" w:rsidRPr="00FB018B">
        <w:rPr>
          <w:rFonts w:ascii="宋体" w:eastAsia="宋体" w:hAnsi="宋体" w:hint="eastAsia"/>
          <w:sz w:val="24"/>
          <w:szCs w:val="24"/>
        </w:rPr>
        <w:t>投标人负责</w:t>
      </w:r>
      <w:r w:rsidR="00485196" w:rsidRPr="00FB018B">
        <w:rPr>
          <w:rFonts w:ascii="宋体" w:eastAsia="宋体" w:hAnsi="宋体" w:hint="eastAsia"/>
          <w:sz w:val="24"/>
          <w:szCs w:val="24"/>
        </w:rPr>
        <w:t>供餐期间的餐厅服务和管理、餐具准备、回收、清洗、就餐区域保洁等工作。部机关第三食堂所有区域的日常卫生及各种餐厨设施设备的日常使用保洁工作。</w:t>
      </w:r>
    </w:p>
    <w:p w14:paraId="78DFD271" w14:textId="5BB85774" w:rsidR="00485196" w:rsidRPr="00FB018B" w:rsidRDefault="0000206E" w:rsidP="00485196">
      <w:pPr>
        <w:spacing w:line="360" w:lineRule="auto"/>
        <w:ind w:firstLineChars="200" w:firstLine="480"/>
        <w:rPr>
          <w:rFonts w:ascii="宋体" w:hAnsi="宋体" w:cs="Arial"/>
          <w:sz w:val="24"/>
        </w:rPr>
      </w:pPr>
      <w:r w:rsidRPr="00FB018B">
        <w:rPr>
          <w:rFonts w:ascii="宋体" w:eastAsia="宋体" w:hAnsi="宋体"/>
          <w:sz w:val="24"/>
          <w:szCs w:val="24"/>
        </w:rPr>
        <w:t>3</w:t>
      </w:r>
      <w:r w:rsidR="00DE68B6" w:rsidRPr="00FB018B">
        <w:rPr>
          <w:rFonts w:ascii="宋体" w:eastAsia="宋体" w:hAnsi="宋体" w:hint="eastAsia"/>
          <w:sz w:val="24"/>
          <w:szCs w:val="24"/>
        </w:rPr>
        <w:t>.8</w:t>
      </w:r>
      <w:r w:rsidR="00243B73" w:rsidRPr="00FB018B">
        <w:rPr>
          <w:rFonts w:ascii="宋体" w:eastAsia="宋体" w:hAnsi="宋体" w:hint="eastAsia"/>
          <w:sz w:val="24"/>
          <w:szCs w:val="24"/>
        </w:rPr>
        <w:t>投标人须保证</w:t>
      </w:r>
      <w:r w:rsidR="00485196" w:rsidRPr="00FB018B">
        <w:rPr>
          <w:rFonts w:ascii="宋体" w:eastAsia="宋体" w:hAnsi="宋体" w:hint="eastAsia"/>
          <w:sz w:val="24"/>
          <w:szCs w:val="24"/>
        </w:rPr>
        <w:t>采购人临时交办的其他餐饮及场地服务工作</w:t>
      </w:r>
      <w:r w:rsidR="00FE4905" w:rsidRPr="00FB018B">
        <w:rPr>
          <w:rFonts w:ascii="宋体" w:eastAsia="宋体" w:hAnsi="宋体" w:hint="eastAsia"/>
          <w:sz w:val="24"/>
          <w:szCs w:val="24"/>
        </w:rPr>
        <w:t>，</w:t>
      </w:r>
      <w:r w:rsidR="00485196" w:rsidRPr="00FB018B">
        <w:rPr>
          <w:rFonts w:ascii="宋体" w:eastAsia="宋体" w:hAnsi="宋体" w:hint="eastAsia"/>
          <w:sz w:val="24"/>
          <w:szCs w:val="24"/>
        </w:rPr>
        <w:t>保障应急使用场地。</w:t>
      </w:r>
      <w:r w:rsidR="00243B73" w:rsidRPr="00FB018B">
        <w:rPr>
          <w:rFonts w:ascii="宋体" w:hAnsi="宋体" w:cs="Arial" w:hint="eastAsia"/>
          <w:sz w:val="24"/>
        </w:rPr>
        <w:t>具体标准在合同阶段单独约定。</w:t>
      </w:r>
    </w:p>
    <w:p w14:paraId="49FFE5E4" w14:textId="77D938C9" w:rsidR="00F52071" w:rsidRPr="00FB018B" w:rsidRDefault="00F52071" w:rsidP="0048519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3.9投标人应针对本项目服务需求中采购人各种形式的就餐需要，在投标文件中提供本项目的就餐服务方案。</w:t>
      </w:r>
    </w:p>
    <w:p w14:paraId="5D0952DB" w14:textId="00854988"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四</w:t>
      </w:r>
      <w:r w:rsidR="0065124E" w:rsidRPr="00FB018B">
        <w:rPr>
          <w:rFonts w:ascii="宋体" w:eastAsia="宋体" w:hAnsi="宋体" w:cstheme="minorBidi" w:hint="eastAsia"/>
          <w:sz w:val="24"/>
          <w:szCs w:val="24"/>
        </w:rPr>
        <w:t>、菜品质量要求</w:t>
      </w:r>
    </w:p>
    <w:p w14:paraId="49BC8BF3" w14:textId="4F3C193F" w:rsidR="0065124E" w:rsidRPr="00FB018B" w:rsidRDefault="0050740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w:t>
      </w:r>
      <w:r w:rsidR="0065124E" w:rsidRPr="00FB018B">
        <w:rPr>
          <w:rFonts w:ascii="宋体" w:eastAsia="宋体" w:hAnsi="宋体" w:hint="eastAsia"/>
          <w:sz w:val="24"/>
          <w:szCs w:val="24"/>
        </w:rPr>
        <w:t>需从现代营养学的角度科学配餐，做到主副食合理搭配。在确保食品安全的前提下，做到菜品营养、健康、可口，具体要求如下：</w:t>
      </w:r>
    </w:p>
    <w:p w14:paraId="6151D4CC" w14:textId="0E064E4C"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.1</w:t>
      </w:r>
      <w:r w:rsidR="0065124E" w:rsidRPr="00FB018B">
        <w:rPr>
          <w:rFonts w:ascii="宋体" w:eastAsia="宋体" w:hAnsi="宋体" w:hint="eastAsia"/>
          <w:sz w:val="24"/>
          <w:szCs w:val="24"/>
        </w:rPr>
        <w:t>纯荤菜是以肉类（畜肉、禽肉）或水产品为主料烹饪而成的菜品。</w:t>
      </w:r>
    </w:p>
    <w:p w14:paraId="1B5D890D" w14:textId="2629976B"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4</w:t>
      </w:r>
      <w:r w:rsidRPr="00FB018B">
        <w:rPr>
          <w:rFonts w:ascii="宋体" w:eastAsia="宋体" w:hAnsi="宋体"/>
          <w:sz w:val="24"/>
          <w:szCs w:val="24"/>
        </w:rPr>
        <w:t>.2</w:t>
      </w:r>
      <w:r w:rsidR="0065124E" w:rsidRPr="00FB018B">
        <w:rPr>
          <w:rFonts w:ascii="宋体" w:eastAsia="宋体" w:hAnsi="宋体" w:hint="eastAsia"/>
          <w:sz w:val="24"/>
          <w:szCs w:val="24"/>
        </w:rPr>
        <w:t>主荤菜是以肉类（畜肉、禽肉）或水产类为主要原材料（主料比例不低于80％，辅料比例不高于20％）烹饪而成的菜品。</w:t>
      </w:r>
    </w:p>
    <w:p w14:paraId="6E5F839F" w14:textId="622A452D"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.3</w:t>
      </w:r>
      <w:r w:rsidR="0065124E" w:rsidRPr="00FB018B">
        <w:rPr>
          <w:rFonts w:ascii="宋体" w:eastAsia="宋体" w:hAnsi="宋体" w:hint="eastAsia"/>
          <w:sz w:val="24"/>
          <w:szCs w:val="24"/>
        </w:rPr>
        <w:t>荤素菜是含有肉类（畜肉、禽肉）或水产类原材料的菜品（肉或水产品原料比例不低于30％）。</w:t>
      </w:r>
    </w:p>
    <w:p w14:paraId="61496B0A" w14:textId="13831BA9"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.4</w:t>
      </w:r>
      <w:r w:rsidR="0065124E" w:rsidRPr="00FB018B">
        <w:rPr>
          <w:rFonts w:ascii="宋体" w:eastAsia="宋体" w:hAnsi="宋体" w:hint="eastAsia"/>
          <w:sz w:val="24"/>
          <w:szCs w:val="24"/>
        </w:rPr>
        <w:t>素菜是不含肉类或水产类原材料的菜品。</w:t>
      </w:r>
      <w:r w:rsidR="00F56D50" w:rsidRPr="00FB018B">
        <w:rPr>
          <w:rFonts w:ascii="宋体" w:eastAsia="宋体" w:hAnsi="宋体" w:hint="eastAsia"/>
          <w:sz w:val="24"/>
          <w:szCs w:val="24"/>
        </w:rPr>
        <w:t>加工要求即时制作并控制汤汁和水份。</w:t>
      </w:r>
    </w:p>
    <w:p w14:paraId="589C3746" w14:textId="5E008EDC"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.5</w:t>
      </w:r>
      <w:r w:rsidR="0065124E" w:rsidRPr="00FB018B">
        <w:rPr>
          <w:rFonts w:ascii="宋体" w:eastAsia="宋体" w:hAnsi="宋体" w:hint="eastAsia"/>
          <w:sz w:val="24"/>
          <w:szCs w:val="24"/>
        </w:rPr>
        <w:t>菜品须现场制作并少做勤炒，保证菜品色香味形和温度适宜。</w:t>
      </w:r>
    </w:p>
    <w:p w14:paraId="2295546A" w14:textId="17E67D42"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.6</w:t>
      </w:r>
      <w:r w:rsidR="0065124E" w:rsidRPr="00FB018B">
        <w:rPr>
          <w:rFonts w:ascii="宋体" w:eastAsia="宋体" w:hAnsi="宋体" w:hint="eastAsia"/>
          <w:sz w:val="24"/>
          <w:szCs w:val="24"/>
        </w:rPr>
        <w:t>冷菜切配要求刀口细腻、均匀并搭配合理。凉拌菜要求汤汁适度并即时拌制；熟制食品要求外形完整、不碎不散。</w:t>
      </w:r>
    </w:p>
    <w:p w14:paraId="55D429CB" w14:textId="0EB2D3E3"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.7</w:t>
      </w:r>
      <w:r w:rsidR="0065124E" w:rsidRPr="00FB018B">
        <w:rPr>
          <w:rFonts w:ascii="宋体" w:eastAsia="宋体" w:hAnsi="宋体" w:hint="eastAsia"/>
          <w:sz w:val="24"/>
          <w:szCs w:val="24"/>
        </w:rPr>
        <w:t>热菜供餐时要求菜品温度适宜，注重菜品色香味等品相，表面无风干及水浸现象。</w:t>
      </w:r>
    </w:p>
    <w:p w14:paraId="039946AB" w14:textId="6F4516EE"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.8</w:t>
      </w:r>
      <w:r w:rsidR="0065124E" w:rsidRPr="00FB018B">
        <w:rPr>
          <w:rFonts w:ascii="宋体" w:eastAsia="宋体" w:hAnsi="宋体" w:hint="eastAsia"/>
          <w:sz w:val="24"/>
          <w:szCs w:val="24"/>
        </w:rPr>
        <w:t>在餐厅安排专门人员对当餐菜品进行检查巡视，保证供餐器皿内菜品量适中，杜绝菜品短缺甚至断餐现象发生。</w:t>
      </w:r>
      <w:r w:rsidR="006A0AE8" w:rsidRPr="00FB018B">
        <w:rPr>
          <w:rFonts w:ascii="宋体" w:eastAsia="宋体" w:hAnsi="宋体" w:hint="eastAsia"/>
          <w:sz w:val="24"/>
          <w:szCs w:val="24"/>
        </w:rPr>
        <w:t>投标人应在投标文件中提供本项目的节约粮食、反对食品浪费方案。</w:t>
      </w:r>
    </w:p>
    <w:p w14:paraId="2A38B84F" w14:textId="0D7097D1"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w:t>
      </w:r>
      <w:r w:rsidRPr="00FB018B">
        <w:rPr>
          <w:rFonts w:ascii="宋体" w:eastAsia="宋体" w:hAnsi="宋体"/>
          <w:sz w:val="24"/>
          <w:szCs w:val="24"/>
        </w:rPr>
        <w:t>.9</w:t>
      </w:r>
      <w:r w:rsidR="0065124E" w:rsidRPr="00FB018B">
        <w:rPr>
          <w:rFonts w:ascii="宋体" w:eastAsia="宋体" w:hAnsi="宋体" w:hint="eastAsia"/>
          <w:sz w:val="24"/>
          <w:szCs w:val="24"/>
        </w:rPr>
        <w:t>当餐所有制成食品均需留样，</w:t>
      </w:r>
      <w:r w:rsidR="006A0AE8" w:rsidRPr="00FB018B">
        <w:rPr>
          <w:rFonts w:ascii="宋体" w:eastAsia="宋体" w:hAnsi="宋体" w:hint="eastAsia"/>
          <w:sz w:val="24"/>
          <w:szCs w:val="24"/>
        </w:rPr>
        <w:t>必要时</w:t>
      </w:r>
      <w:r w:rsidR="0065124E" w:rsidRPr="00FB018B">
        <w:rPr>
          <w:rFonts w:ascii="宋体" w:eastAsia="宋体" w:hAnsi="宋体" w:hint="eastAsia"/>
          <w:sz w:val="24"/>
          <w:szCs w:val="24"/>
        </w:rPr>
        <w:t>由采购人指定的</w:t>
      </w:r>
      <w:r w:rsidR="00485196" w:rsidRPr="00FB018B">
        <w:rPr>
          <w:rFonts w:ascii="宋体" w:eastAsia="宋体" w:hAnsi="宋体" w:hint="eastAsia"/>
          <w:sz w:val="24"/>
          <w:szCs w:val="24"/>
        </w:rPr>
        <w:t>检测</w:t>
      </w:r>
      <w:r w:rsidR="0065124E" w:rsidRPr="00FB018B">
        <w:rPr>
          <w:rFonts w:ascii="宋体" w:eastAsia="宋体" w:hAnsi="宋体" w:hint="eastAsia"/>
          <w:sz w:val="24"/>
          <w:szCs w:val="24"/>
        </w:rPr>
        <w:t>机构进行食品安全检测。严格执行国家和北京市政府部门制定的食品安全法律、法规，做好食品卫生安全、餐厅环境卫生、食堂食品留样工作。</w:t>
      </w:r>
    </w:p>
    <w:p w14:paraId="5D036C4A" w14:textId="4736C74D"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五</w:t>
      </w:r>
      <w:r w:rsidR="0065124E" w:rsidRPr="00FB018B">
        <w:rPr>
          <w:rFonts w:ascii="宋体" w:eastAsia="宋体" w:hAnsi="宋体" w:cstheme="minorBidi" w:hint="eastAsia"/>
          <w:sz w:val="24"/>
          <w:szCs w:val="24"/>
        </w:rPr>
        <w:t>、人员、卫生、安全及食材采购要求</w:t>
      </w:r>
    </w:p>
    <w:p w14:paraId="675E388F" w14:textId="015DA972" w:rsidR="0065124E" w:rsidRPr="00FB018B" w:rsidRDefault="008B3778" w:rsidP="0065124E">
      <w:pPr>
        <w:spacing w:line="360" w:lineRule="auto"/>
        <w:ind w:firstLineChars="200" w:firstLine="482"/>
        <w:rPr>
          <w:rFonts w:ascii="宋体" w:eastAsia="宋体" w:hAnsi="宋体"/>
          <w:b/>
          <w:sz w:val="24"/>
          <w:szCs w:val="24"/>
        </w:rPr>
      </w:pPr>
      <w:r w:rsidRPr="00FB018B">
        <w:rPr>
          <w:rFonts w:ascii="宋体" w:eastAsia="宋体" w:hAnsi="宋体" w:hint="eastAsia"/>
          <w:b/>
          <w:sz w:val="24"/>
          <w:szCs w:val="24"/>
        </w:rPr>
        <w:t>★</w:t>
      </w:r>
      <w:r w:rsidR="00E71118" w:rsidRPr="00FB018B">
        <w:rPr>
          <w:rFonts w:ascii="宋体" w:eastAsia="宋体" w:hAnsi="宋体" w:hint="eastAsia"/>
          <w:b/>
          <w:sz w:val="24"/>
          <w:szCs w:val="24"/>
        </w:rPr>
        <w:t>投标人须</w:t>
      </w:r>
      <w:r w:rsidR="0065124E" w:rsidRPr="00FB018B">
        <w:rPr>
          <w:rFonts w:ascii="宋体" w:eastAsia="宋体" w:hAnsi="宋体" w:hint="eastAsia"/>
          <w:b/>
          <w:sz w:val="24"/>
          <w:szCs w:val="24"/>
        </w:rPr>
        <w:t>配备不少于13名服务人员的服务团队，其中</w:t>
      </w:r>
      <w:r w:rsidR="002929D7" w:rsidRPr="00FB018B">
        <w:rPr>
          <w:rFonts w:ascii="宋体" w:eastAsia="宋体" w:hAnsi="宋体" w:hint="eastAsia"/>
          <w:b/>
          <w:sz w:val="24"/>
          <w:szCs w:val="24"/>
        </w:rPr>
        <w:t>项目经理1人，</w:t>
      </w:r>
      <w:r w:rsidR="0065124E" w:rsidRPr="00FB018B">
        <w:rPr>
          <w:rFonts w:ascii="宋体" w:eastAsia="宋体" w:hAnsi="宋体" w:hint="eastAsia"/>
          <w:b/>
          <w:sz w:val="24"/>
          <w:szCs w:val="24"/>
        </w:rPr>
        <w:t>厨师</w:t>
      </w:r>
      <w:r w:rsidR="002929D7" w:rsidRPr="00FB018B">
        <w:rPr>
          <w:rFonts w:ascii="宋体" w:eastAsia="宋体" w:hAnsi="宋体" w:hint="eastAsia"/>
          <w:b/>
          <w:sz w:val="24"/>
          <w:szCs w:val="24"/>
        </w:rPr>
        <w:t>（包括但不限于厨师长、面点师等）</w:t>
      </w:r>
      <w:r w:rsidR="0065124E" w:rsidRPr="00FB018B">
        <w:rPr>
          <w:rFonts w:ascii="宋体" w:eastAsia="宋体" w:hAnsi="宋体" w:hint="eastAsia"/>
          <w:b/>
          <w:sz w:val="24"/>
          <w:szCs w:val="24"/>
        </w:rPr>
        <w:t>不少于8人</w:t>
      </w:r>
      <w:r w:rsidR="002929D7" w:rsidRPr="00FB018B">
        <w:rPr>
          <w:rFonts w:ascii="宋体" w:eastAsia="宋体" w:hAnsi="宋体" w:hint="eastAsia"/>
          <w:b/>
          <w:sz w:val="24"/>
          <w:szCs w:val="24"/>
        </w:rPr>
        <w:t>，服务员不少于1人，保洁人员不少于</w:t>
      </w:r>
      <w:r w:rsidR="002929D7" w:rsidRPr="00FB018B">
        <w:rPr>
          <w:rFonts w:ascii="宋体" w:eastAsia="宋体" w:hAnsi="宋体"/>
          <w:b/>
          <w:sz w:val="24"/>
          <w:szCs w:val="24"/>
        </w:rPr>
        <w:t>2</w:t>
      </w:r>
      <w:r w:rsidR="002929D7" w:rsidRPr="00FB018B">
        <w:rPr>
          <w:rFonts w:ascii="宋体" w:eastAsia="宋体" w:hAnsi="宋体" w:hint="eastAsia"/>
          <w:b/>
          <w:sz w:val="24"/>
          <w:szCs w:val="24"/>
        </w:rPr>
        <w:t>人，财务人员不少于1人</w:t>
      </w:r>
      <w:r w:rsidR="0065124E" w:rsidRPr="00FB018B">
        <w:rPr>
          <w:rFonts w:ascii="宋体" w:eastAsia="宋体" w:hAnsi="宋体" w:hint="eastAsia"/>
          <w:b/>
          <w:sz w:val="24"/>
          <w:szCs w:val="24"/>
        </w:rPr>
        <w:t>。</w:t>
      </w:r>
      <w:r w:rsidR="008E2019" w:rsidRPr="00FB018B">
        <w:rPr>
          <w:rFonts w:ascii="宋体" w:eastAsia="宋体" w:hAnsi="宋体" w:hint="eastAsia"/>
          <w:b/>
          <w:sz w:val="24"/>
          <w:szCs w:val="24"/>
        </w:rPr>
        <w:t>餐厅各类工作人员须身体健康（具备有效的健康证、接种新冠疫苗证明）、相应岗位上岗证，年龄20周岁以上，50周岁以下，责任心强，能胜任本职岗位要求。</w:t>
      </w:r>
    </w:p>
    <w:p w14:paraId="24ACB273" w14:textId="14F865BD"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DE68B6" w:rsidRPr="00FB018B">
        <w:rPr>
          <w:rFonts w:ascii="宋体" w:eastAsia="宋体" w:hAnsi="宋体"/>
          <w:sz w:val="24"/>
          <w:szCs w:val="24"/>
        </w:rPr>
        <w:t>.1</w:t>
      </w:r>
      <w:r w:rsidR="0034057A" w:rsidRPr="00FB018B">
        <w:rPr>
          <w:rFonts w:ascii="宋体" w:eastAsia="宋体" w:hAnsi="宋体" w:hint="eastAsia"/>
          <w:sz w:val="24"/>
          <w:szCs w:val="24"/>
        </w:rPr>
        <w:t>投标人拟派</w:t>
      </w:r>
      <w:r w:rsidR="00436252" w:rsidRPr="00FB018B">
        <w:rPr>
          <w:rFonts w:ascii="宋体" w:eastAsia="宋体" w:hAnsi="宋体" w:hint="eastAsia"/>
          <w:sz w:val="24"/>
          <w:szCs w:val="24"/>
        </w:rPr>
        <w:t>本项目的</w:t>
      </w:r>
      <w:r w:rsidR="0065124E" w:rsidRPr="00FB018B">
        <w:rPr>
          <w:rFonts w:ascii="宋体" w:eastAsia="宋体" w:hAnsi="宋体" w:hint="eastAsia"/>
          <w:sz w:val="24"/>
          <w:szCs w:val="24"/>
        </w:rPr>
        <w:t>项目经理</w:t>
      </w:r>
      <w:r w:rsidR="00F56D50" w:rsidRPr="00FB018B">
        <w:rPr>
          <w:rFonts w:ascii="宋体" w:eastAsia="宋体" w:hAnsi="宋体" w:hint="eastAsia"/>
          <w:sz w:val="24"/>
          <w:szCs w:val="24"/>
        </w:rPr>
        <w:t>应具备</w:t>
      </w:r>
      <w:r w:rsidR="0065124E" w:rsidRPr="00FB018B">
        <w:rPr>
          <w:rFonts w:ascii="宋体" w:eastAsia="宋体" w:hAnsi="宋体" w:hint="eastAsia"/>
          <w:sz w:val="24"/>
          <w:szCs w:val="24"/>
        </w:rPr>
        <w:t>大专以上学历</w:t>
      </w:r>
      <w:r w:rsidR="007C4129" w:rsidRPr="00FB018B">
        <w:rPr>
          <w:rFonts w:ascii="宋体" w:eastAsia="宋体" w:hAnsi="宋体" w:hint="eastAsia"/>
          <w:sz w:val="24"/>
          <w:szCs w:val="24"/>
        </w:rPr>
        <w:t>、</w:t>
      </w:r>
      <w:r w:rsidR="00F56D50" w:rsidRPr="00FB018B">
        <w:rPr>
          <w:rFonts w:ascii="宋体" w:eastAsia="宋体" w:hAnsi="宋体" w:hint="eastAsia"/>
          <w:sz w:val="24"/>
          <w:szCs w:val="24"/>
        </w:rPr>
        <w:t>中国烹饪协会颁发的《全国餐饮业培训合格证书》中级及以上</w:t>
      </w:r>
      <w:r w:rsidR="0065124E" w:rsidRPr="00FB018B">
        <w:rPr>
          <w:rFonts w:ascii="宋体" w:eastAsia="宋体" w:hAnsi="宋体" w:hint="eastAsia"/>
          <w:sz w:val="24"/>
          <w:szCs w:val="24"/>
        </w:rPr>
        <w:t>职业经理人</w:t>
      </w:r>
      <w:r w:rsidR="007C4129" w:rsidRPr="00FB018B">
        <w:rPr>
          <w:rFonts w:ascii="宋体" w:eastAsia="宋体" w:hAnsi="宋体" w:hint="eastAsia"/>
          <w:sz w:val="24"/>
          <w:szCs w:val="24"/>
        </w:rPr>
        <w:t>证书</w:t>
      </w:r>
      <w:r w:rsidR="0065124E" w:rsidRPr="00FB018B">
        <w:rPr>
          <w:rFonts w:ascii="宋体" w:eastAsia="宋体" w:hAnsi="宋体" w:hint="eastAsia"/>
          <w:sz w:val="24"/>
          <w:szCs w:val="24"/>
        </w:rPr>
        <w:t>及</w:t>
      </w:r>
      <w:r w:rsidR="005C6923" w:rsidRPr="00FB018B">
        <w:rPr>
          <w:rFonts w:ascii="宋体" w:eastAsia="宋体" w:hAnsi="宋体" w:hint="eastAsia"/>
          <w:sz w:val="24"/>
          <w:szCs w:val="24"/>
        </w:rPr>
        <w:t>人社部门颁发的</w:t>
      </w:r>
      <w:r w:rsidR="00F56D50" w:rsidRPr="00FB018B">
        <w:rPr>
          <w:rFonts w:ascii="宋体" w:eastAsia="宋体" w:hAnsi="宋体" w:hint="eastAsia"/>
          <w:sz w:val="24"/>
          <w:szCs w:val="24"/>
        </w:rPr>
        <w:t>中式（或西式）</w:t>
      </w:r>
      <w:r w:rsidR="0065124E" w:rsidRPr="00FB018B">
        <w:rPr>
          <w:rFonts w:ascii="宋体" w:eastAsia="宋体" w:hAnsi="宋体" w:hint="eastAsia"/>
          <w:sz w:val="24"/>
          <w:szCs w:val="24"/>
        </w:rPr>
        <w:t>高级</w:t>
      </w:r>
      <w:r w:rsidR="0034057A" w:rsidRPr="00FB018B">
        <w:rPr>
          <w:rFonts w:ascii="宋体" w:eastAsia="宋体" w:hAnsi="宋体" w:hint="eastAsia"/>
          <w:sz w:val="24"/>
          <w:szCs w:val="24"/>
        </w:rPr>
        <w:t>（三级）</w:t>
      </w:r>
      <w:r w:rsidR="00DE68B6" w:rsidRPr="00FB018B">
        <w:rPr>
          <w:rFonts w:ascii="宋体" w:eastAsia="宋体" w:hAnsi="宋体" w:hint="eastAsia"/>
          <w:sz w:val="24"/>
          <w:szCs w:val="24"/>
        </w:rPr>
        <w:t>及以上</w:t>
      </w:r>
      <w:r w:rsidR="0065124E" w:rsidRPr="00FB018B">
        <w:rPr>
          <w:rFonts w:ascii="宋体" w:eastAsia="宋体" w:hAnsi="宋体" w:hint="eastAsia"/>
          <w:sz w:val="24"/>
          <w:szCs w:val="24"/>
        </w:rPr>
        <w:t>烹调师</w:t>
      </w:r>
      <w:r w:rsidR="007C4129" w:rsidRPr="00FB018B">
        <w:rPr>
          <w:rFonts w:ascii="宋体" w:eastAsia="宋体" w:hAnsi="宋体" w:hint="eastAsia"/>
          <w:sz w:val="24"/>
          <w:szCs w:val="24"/>
        </w:rPr>
        <w:t>证书</w:t>
      </w:r>
      <w:r w:rsidR="0065124E" w:rsidRPr="00FB018B">
        <w:rPr>
          <w:rFonts w:ascii="宋体" w:eastAsia="宋体" w:hAnsi="宋体" w:hint="eastAsia"/>
          <w:sz w:val="24"/>
          <w:szCs w:val="24"/>
        </w:rPr>
        <w:t>，并具有5年（含）以上党政机关、事业单位餐饮服务管理经验，具有餐厅整体管理及与采购人良好沟通的职业能力。</w:t>
      </w:r>
    </w:p>
    <w:p w14:paraId="104699DB" w14:textId="6B285F25"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E71118" w:rsidRPr="00FB018B">
        <w:rPr>
          <w:rFonts w:ascii="宋体" w:eastAsia="宋体" w:hAnsi="宋体"/>
          <w:sz w:val="24"/>
          <w:szCs w:val="24"/>
        </w:rPr>
        <w:t>.2</w:t>
      </w:r>
      <w:r w:rsidR="00436252" w:rsidRPr="00FB018B">
        <w:rPr>
          <w:rFonts w:ascii="宋体" w:eastAsia="宋体" w:hAnsi="宋体" w:hint="eastAsia"/>
          <w:sz w:val="24"/>
          <w:szCs w:val="24"/>
        </w:rPr>
        <w:t>投标人拟派本项目的</w:t>
      </w:r>
      <w:r w:rsidR="0065124E" w:rsidRPr="00FB018B">
        <w:rPr>
          <w:rFonts w:ascii="宋体" w:eastAsia="宋体" w:hAnsi="宋体" w:hint="eastAsia"/>
          <w:sz w:val="24"/>
          <w:szCs w:val="24"/>
        </w:rPr>
        <w:t>厨师长</w:t>
      </w:r>
      <w:r w:rsidR="0034057A" w:rsidRPr="00FB018B">
        <w:rPr>
          <w:rFonts w:ascii="宋体" w:eastAsia="宋体" w:hAnsi="宋体" w:hint="eastAsia"/>
          <w:sz w:val="24"/>
          <w:szCs w:val="24"/>
        </w:rPr>
        <w:t>应具备人社部门颁发的中式（或西式）技师（二级）及以上烹调师证书及营养配餐员高级（三级）及以上</w:t>
      </w:r>
      <w:r w:rsidR="0065124E" w:rsidRPr="00FB018B">
        <w:rPr>
          <w:rFonts w:ascii="宋体" w:eastAsia="宋体" w:hAnsi="宋体" w:hint="eastAsia"/>
          <w:sz w:val="24"/>
          <w:szCs w:val="24"/>
        </w:rPr>
        <w:t>证书，并具有5年</w:t>
      </w:r>
      <w:r w:rsidR="0065124E" w:rsidRPr="00FB018B">
        <w:rPr>
          <w:rFonts w:ascii="宋体" w:eastAsia="宋体" w:hAnsi="宋体" w:hint="eastAsia"/>
          <w:sz w:val="24"/>
          <w:szCs w:val="24"/>
        </w:rPr>
        <w:lastRenderedPageBreak/>
        <w:t>（含）以上党政机关、事业单位餐饮服务厨师长岗位工作经验，</w:t>
      </w:r>
      <w:r w:rsidR="006A0AE8" w:rsidRPr="00FB018B">
        <w:rPr>
          <w:rFonts w:ascii="宋体" w:eastAsia="宋体" w:hAnsi="宋体" w:hint="eastAsia"/>
          <w:sz w:val="24"/>
          <w:szCs w:val="24"/>
        </w:rPr>
        <w:t>熟练掌握中西餐菜肴</w:t>
      </w:r>
      <w:r w:rsidR="0065124E" w:rsidRPr="00FB018B">
        <w:rPr>
          <w:rFonts w:ascii="宋体" w:eastAsia="宋体" w:hAnsi="宋体" w:hint="eastAsia"/>
          <w:sz w:val="24"/>
          <w:szCs w:val="24"/>
        </w:rPr>
        <w:t>的制作能力，能保证厨房的正常运转，熟知成本核算。</w:t>
      </w:r>
    </w:p>
    <w:p w14:paraId="7F89233F" w14:textId="2FBF5A4F"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.3</w:t>
      </w:r>
      <w:r w:rsidR="00436252" w:rsidRPr="00FB018B">
        <w:rPr>
          <w:rFonts w:ascii="宋体" w:eastAsia="宋体" w:hAnsi="宋体" w:hint="eastAsia"/>
          <w:sz w:val="24"/>
          <w:szCs w:val="24"/>
        </w:rPr>
        <w:t>投标人拟派本项目的</w:t>
      </w:r>
      <w:r w:rsidR="0065124E" w:rsidRPr="00FB018B">
        <w:rPr>
          <w:rFonts w:ascii="宋体" w:eastAsia="宋体" w:hAnsi="宋体" w:hint="eastAsia"/>
          <w:sz w:val="24"/>
          <w:szCs w:val="24"/>
        </w:rPr>
        <w:t>厨师应具有5年（含）以上中（西）餐烹饪的工作经验，并具有党政机关、事业单位餐饮服务工作经验。</w:t>
      </w:r>
    </w:p>
    <w:p w14:paraId="4B1A2D09" w14:textId="7B0D4573"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.4</w:t>
      </w:r>
      <w:r w:rsidR="00436252" w:rsidRPr="00FB018B">
        <w:rPr>
          <w:rFonts w:ascii="宋体" w:eastAsia="宋体" w:hAnsi="宋体" w:hint="eastAsia"/>
          <w:sz w:val="24"/>
          <w:szCs w:val="24"/>
        </w:rPr>
        <w:t>投标人拟派本项目的</w:t>
      </w:r>
      <w:r w:rsidR="0065124E" w:rsidRPr="00FB018B">
        <w:rPr>
          <w:rFonts w:ascii="宋体" w:eastAsia="宋体" w:hAnsi="宋体" w:hint="eastAsia"/>
          <w:sz w:val="24"/>
          <w:szCs w:val="24"/>
        </w:rPr>
        <w:t>其它工作人员</w:t>
      </w:r>
      <w:r w:rsidR="00EC7B9B" w:rsidRPr="00FB018B">
        <w:rPr>
          <w:rFonts w:ascii="宋体" w:eastAsia="宋体" w:hAnsi="宋体" w:hint="eastAsia"/>
          <w:sz w:val="24"/>
          <w:szCs w:val="24"/>
        </w:rPr>
        <w:t>（包括但不限于服务员、保洁人员、财务人员等）</w:t>
      </w:r>
      <w:r w:rsidR="0065124E" w:rsidRPr="00FB018B">
        <w:rPr>
          <w:rFonts w:ascii="宋体" w:eastAsia="宋体" w:hAnsi="宋体" w:hint="eastAsia"/>
          <w:sz w:val="24"/>
          <w:szCs w:val="24"/>
        </w:rPr>
        <w:t>应具有3年以上相关工作经验。</w:t>
      </w:r>
    </w:p>
    <w:p w14:paraId="674A2E96" w14:textId="66E83BA3"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w:t>
      </w:r>
      <w:r w:rsidR="002B78D2" w:rsidRPr="00FB018B">
        <w:rPr>
          <w:rFonts w:ascii="宋体" w:eastAsia="宋体" w:hAnsi="宋体"/>
          <w:sz w:val="24"/>
          <w:szCs w:val="24"/>
        </w:rPr>
        <w:t>5</w:t>
      </w:r>
      <w:r w:rsidR="007C4129" w:rsidRPr="00FB018B">
        <w:rPr>
          <w:rFonts w:ascii="宋体" w:eastAsia="宋体" w:hAnsi="宋体" w:hint="eastAsia"/>
          <w:sz w:val="24"/>
          <w:szCs w:val="24"/>
        </w:rPr>
        <w:t>投标人</w:t>
      </w:r>
      <w:r w:rsidR="002B78D2" w:rsidRPr="00FB018B">
        <w:rPr>
          <w:rFonts w:ascii="宋体" w:eastAsia="宋体" w:hAnsi="宋体" w:hint="eastAsia"/>
          <w:sz w:val="24"/>
          <w:szCs w:val="24"/>
        </w:rPr>
        <w:t>应</w:t>
      </w:r>
      <w:r w:rsidR="0065124E" w:rsidRPr="00FB018B">
        <w:rPr>
          <w:rFonts w:ascii="宋体" w:eastAsia="宋体" w:hAnsi="宋体" w:hint="eastAsia"/>
          <w:sz w:val="24"/>
          <w:szCs w:val="24"/>
        </w:rPr>
        <w:t>配备具有相应资质的营养配餐员和食品安全员各1名（兼职）。</w:t>
      </w:r>
    </w:p>
    <w:p w14:paraId="23EA1353" w14:textId="090A6494"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w:t>
      </w:r>
      <w:r w:rsidR="002B78D2" w:rsidRPr="00FB018B">
        <w:rPr>
          <w:rFonts w:ascii="宋体" w:eastAsia="宋体" w:hAnsi="宋体"/>
          <w:sz w:val="24"/>
          <w:szCs w:val="24"/>
        </w:rPr>
        <w:t>6</w:t>
      </w:r>
      <w:r w:rsidR="002B78D2" w:rsidRPr="00FB018B">
        <w:rPr>
          <w:rFonts w:ascii="宋体" w:eastAsia="宋体" w:hAnsi="宋体" w:hint="eastAsia"/>
          <w:sz w:val="24"/>
          <w:szCs w:val="24"/>
        </w:rPr>
        <w:t>投标人拟派本项目的</w:t>
      </w:r>
      <w:r w:rsidR="0065124E" w:rsidRPr="00FB018B">
        <w:rPr>
          <w:rFonts w:ascii="宋体" w:eastAsia="宋体" w:hAnsi="宋体" w:hint="eastAsia"/>
          <w:sz w:val="24"/>
          <w:szCs w:val="24"/>
        </w:rPr>
        <w:t>工作人员应遵守执行采购人制定的各项规章制度及保密要求</w:t>
      </w:r>
      <w:r w:rsidR="002435CC" w:rsidRPr="00FB018B">
        <w:rPr>
          <w:rFonts w:ascii="宋体" w:eastAsia="宋体" w:hAnsi="宋体" w:hint="eastAsia"/>
          <w:sz w:val="24"/>
          <w:szCs w:val="24"/>
        </w:rPr>
        <w:t>，合同签订前须提供拟派团队所有人员的无犯罪记录查询证明</w:t>
      </w:r>
      <w:r w:rsidR="0065124E" w:rsidRPr="00FB018B">
        <w:rPr>
          <w:rFonts w:ascii="宋体" w:eastAsia="宋体" w:hAnsi="宋体" w:hint="eastAsia"/>
          <w:sz w:val="24"/>
          <w:szCs w:val="24"/>
        </w:rPr>
        <w:t>。</w:t>
      </w:r>
      <w:r w:rsidR="0059476C" w:rsidRPr="00FB018B">
        <w:rPr>
          <w:rFonts w:ascii="宋体" w:eastAsia="宋体" w:hAnsi="宋体" w:hint="eastAsia"/>
          <w:sz w:val="24"/>
          <w:szCs w:val="24"/>
        </w:rPr>
        <w:t>投标人应在投标文件中提供本项目保密工作方案（包括但不限于保密承诺、保密意识、保密措施、服务团队人员保密教育等）。</w:t>
      </w:r>
    </w:p>
    <w:p w14:paraId="65F42108" w14:textId="185A51AD"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w:t>
      </w:r>
      <w:r w:rsidR="002B78D2" w:rsidRPr="00FB018B">
        <w:rPr>
          <w:rFonts w:ascii="宋体" w:eastAsia="宋体" w:hAnsi="宋体"/>
          <w:sz w:val="24"/>
          <w:szCs w:val="24"/>
        </w:rPr>
        <w:t>7</w:t>
      </w:r>
      <w:r w:rsidR="0065124E" w:rsidRPr="00FB018B">
        <w:rPr>
          <w:rFonts w:ascii="宋体" w:eastAsia="宋体" w:hAnsi="宋体" w:hint="eastAsia"/>
          <w:sz w:val="24"/>
          <w:szCs w:val="24"/>
        </w:rPr>
        <w:t>工作人员应统一着装，着装规范应取得采购人同意。</w:t>
      </w:r>
    </w:p>
    <w:p w14:paraId="61A40D7D" w14:textId="55DCADBC"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w:t>
      </w:r>
      <w:r w:rsidR="002B78D2" w:rsidRPr="00FB018B">
        <w:rPr>
          <w:rFonts w:ascii="宋体" w:eastAsia="宋体" w:hAnsi="宋体"/>
          <w:sz w:val="24"/>
          <w:szCs w:val="24"/>
        </w:rPr>
        <w:t>8</w:t>
      </w:r>
      <w:r w:rsidR="0065124E" w:rsidRPr="00FB018B">
        <w:rPr>
          <w:rFonts w:ascii="宋体" w:eastAsia="宋体" w:hAnsi="宋体" w:hint="eastAsia"/>
          <w:sz w:val="24"/>
          <w:szCs w:val="24"/>
        </w:rPr>
        <w:t>对食品原材料采购的要求。采购人委托</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代为采购食品原材料，</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按采购人要求通过正规渠道进行采购，确保采购的食材无假冒伪劣商品，保证质量。采购人有权对食品原材料的质量、品牌、来源等提出要求并进行监管。按照采购人要求，</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应于同等条件下应优先采购832平台帮扶农产品。采购验收、制作菜谱、成本卡片等，合理申购每日所用食品原材料和物料等，开展餐饮相关供应商考察、市场询比价、验收把关等工作，控制餐饮成本。</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需向采购人提供全部食材采购成本清单，</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选择的食材符合国家有关食品安全标准和规定，并向采购人提供供应商相关资质文件，保证进货质量。主要原料如米面粮油、肉、蛋等建立索证索票制度，</w:t>
      </w:r>
      <w:r w:rsidR="00D265AC" w:rsidRPr="00FB018B">
        <w:rPr>
          <w:rFonts w:ascii="宋体" w:eastAsia="宋体" w:hAnsi="宋体" w:hint="eastAsia"/>
          <w:sz w:val="24"/>
          <w:szCs w:val="24"/>
        </w:rPr>
        <w:t>来源可追溯</w:t>
      </w:r>
      <w:r w:rsidR="0065124E" w:rsidRPr="00FB018B">
        <w:rPr>
          <w:rFonts w:ascii="宋体" w:eastAsia="宋体" w:hAnsi="宋体" w:hint="eastAsia"/>
          <w:sz w:val="24"/>
          <w:szCs w:val="24"/>
        </w:rPr>
        <w:t>。</w:t>
      </w:r>
      <w:r w:rsidR="00E126E8" w:rsidRPr="00FB018B">
        <w:rPr>
          <w:rFonts w:ascii="宋体" w:eastAsia="宋体" w:hAnsi="宋体" w:hint="eastAsia"/>
          <w:sz w:val="24"/>
          <w:szCs w:val="24"/>
        </w:rPr>
        <w:t>合同执行阶段投标人提供的粮、油、鱼、肉、调料、干货等可批量采购的主要原材料供应商的选择与变更须经采购人同意，供应商的资质材料须报采购人备案。</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应提供采购过程证明材料，配合采购人定期开展监督核查。</w:t>
      </w:r>
      <w:r w:rsidR="00AE3032" w:rsidRPr="00FB018B">
        <w:rPr>
          <w:rFonts w:ascii="宋体" w:eastAsia="宋体" w:hAnsi="宋体" w:hint="eastAsia"/>
          <w:sz w:val="24"/>
          <w:szCs w:val="24"/>
        </w:rPr>
        <w:t>投标人应在投标文件中提供本项目的食品原材料采购清单及食品原材料采购制度。</w:t>
      </w:r>
    </w:p>
    <w:p w14:paraId="6C79ED3C" w14:textId="5BF8F2E2" w:rsidR="00E126E8" w:rsidRPr="00FB018B" w:rsidRDefault="00E126E8" w:rsidP="00E126E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5.9投标人在食材配送过程中，应严格遵照食品原材料包装及装运规定，确保到货质量。投标人应按照相关规定向采购人提供食品原材料的卫生检验检疫合格证明、质量检验报告等相关文件。</w:t>
      </w:r>
      <w:r w:rsidR="00AC30F4" w:rsidRPr="00FB018B">
        <w:rPr>
          <w:rFonts w:ascii="宋体" w:eastAsia="宋体" w:hAnsi="宋体" w:hint="eastAsia"/>
          <w:sz w:val="24"/>
          <w:szCs w:val="24"/>
        </w:rPr>
        <w:t>投标人应在投标文件中提供本项目的</w:t>
      </w:r>
      <w:r w:rsidR="00AC30F4" w:rsidRPr="00FB018B">
        <w:rPr>
          <w:rFonts w:ascii="宋体" w:eastAsia="宋体" w:hAnsi="宋体"/>
          <w:sz w:val="24"/>
          <w:szCs w:val="24"/>
        </w:rPr>
        <w:t>食品加工卫生保障方案</w:t>
      </w:r>
      <w:r w:rsidR="00AC30F4" w:rsidRPr="00FB018B">
        <w:rPr>
          <w:rFonts w:ascii="宋体" w:eastAsia="宋体" w:hAnsi="宋体" w:hint="eastAsia"/>
          <w:sz w:val="24"/>
          <w:szCs w:val="24"/>
        </w:rPr>
        <w:t>及公共区域卫生保障方案。</w:t>
      </w:r>
    </w:p>
    <w:p w14:paraId="6DA66F97" w14:textId="1A325E20"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lastRenderedPageBreak/>
        <w:t>5</w:t>
      </w:r>
      <w:r w:rsidR="007C4129" w:rsidRPr="00FB018B">
        <w:rPr>
          <w:rFonts w:ascii="宋体" w:eastAsia="宋体" w:hAnsi="宋体"/>
          <w:sz w:val="24"/>
          <w:szCs w:val="24"/>
        </w:rPr>
        <w:t>.</w:t>
      </w:r>
      <w:r w:rsidR="00E126E8" w:rsidRPr="00FB018B">
        <w:rPr>
          <w:rFonts w:ascii="宋体" w:eastAsia="宋体" w:hAnsi="宋体"/>
          <w:sz w:val="24"/>
          <w:szCs w:val="24"/>
        </w:rPr>
        <w:t>10</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须严格按照采购人确定的</w:t>
      </w:r>
      <w:r w:rsidR="00D265AC" w:rsidRPr="00FB018B">
        <w:rPr>
          <w:rFonts w:ascii="宋体" w:eastAsia="宋体" w:hAnsi="宋体" w:hint="eastAsia"/>
          <w:sz w:val="24"/>
          <w:szCs w:val="24"/>
        </w:rPr>
        <w:t>工作日午餐</w:t>
      </w:r>
      <w:r w:rsidR="0065124E" w:rsidRPr="00FB018B">
        <w:rPr>
          <w:rFonts w:ascii="宋体" w:eastAsia="宋体" w:hAnsi="宋体" w:hint="eastAsia"/>
          <w:sz w:val="24"/>
          <w:szCs w:val="24"/>
        </w:rPr>
        <w:t>餐费标准和就餐人数提供原材料采购服务并进行成本核算，严格按照就餐人数及时调控食品原材料支出，确保食材</w:t>
      </w:r>
      <w:r w:rsidR="003148A2" w:rsidRPr="00FB018B">
        <w:rPr>
          <w:rFonts w:ascii="宋体" w:eastAsia="宋体" w:hAnsi="宋体" w:hint="eastAsia"/>
          <w:sz w:val="24"/>
          <w:szCs w:val="24"/>
        </w:rPr>
        <w:t>100%的</w:t>
      </w:r>
      <w:r w:rsidR="0065124E" w:rsidRPr="00FB018B">
        <w:rPr>
          <w:rFonts w:ascii="宋体" w:eastAsia="宋体" w:hAnsi="宋体" w:hint="eastAsia"/>
          <w:sz w:val="24"/>
          <w:szCs w:val="24"/>
        </w:rPr>
        <w:t>入口率。</w:t>
      </w:r>
    </w:p>
    <w:p w14:paraId="2513E560" w14:textId="58D9E37E"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.1</w:t>
      </w:r>
      <w:r w:rsidR="00E126E8" w:rsidRPr="00FB018B">
        <w:rPr>
          <w:rFonts w:ascii="宋体" w:eastAsia="宋体" w:hAnsi="宋体"/>
          <w:sz w:val="24"/>
          <w:szCs w:val="24"/>
        </w:rPr>
        <w:t>1</w:t>
      </w:r>
      <w:r w:rsidR="007C4129" w:rsidRPr="00FB018B">
        <w:rPr>
          <w:rFonts w:ascii="宋体" w:eastAsia="宋体" w:hAnsi="宋体" w:hint="eastAsia"/>
          <w:sz w:val="24"/>
          <w:szCs w:val="24"/>
        </w:rPr>
        <w:t>投标人</w:t>
      </w:r>
      <w:r w:rsidR="00AC30F4" w:rsidRPr="00FB018B">
        <w:rPr>
          <w:rFonts w:ascii="宋体" w:eastAsia="宋体" w:hAnsi="宋体" w:hint="eastAsia"/>
          <w:sz w:val="24"/>
          <w:szCs w:val="24"/>
        </w:rPr>
        <w:t>须</w:t>
      </w:r>
      <w:r w:rsidR="0065124E" w:rsidRPr="00FB018B">
        <w:rPr>
          <w:rFonts w:ascii="宋体" w:eastAsia="宋体" w:hAnsi="宋体" w:hint="eastAsia"/>
          <w:sz w:val="24"/>
          <w:szCs w:val="24"/>
        </w:rPr>
        <w:t>按采购人要求</w:t>
      </w:r>
      <w:r w:rsidR="00D265AC" w:rsidRPr="00FB018B">
        <w:rPr>
          <w:rFonts w:ascii="宋体" w:eastAsia="宋体" w:hAnsi="宋体" w:hint="eastAsia"/>
          <w:sz w:val="24"/>
          <w:szCs w:val="24"/>
        </w:rPr>
        <w:t>分别</w:t>
      </w:r>
      <w:r w:rsidR="0065124E" w:rsidRPr="00FB018B">
        <w:rPr>
          <w:rFonts w:ascii="宋体" w:eastAsia="宋体" w:hAnsi="宋体" w:hint="eastAsia"/>
          <w:sz w:val="24"/>
          <w:szCs w:val="24"/>
        </w:rPr>
        <w:t>提供</w:t>
      </w:r>
      <w:r w:rsidR="00D265AC" w:rsidRPr="00FB018B">
        <w:rPr>
          <w:rFonts w:ascii="宋体" w:eastAsia="宋体" w:hAnsi="宋体" w:hint="eastAsia"/>
          <w:sz w:val="24"/>
          <w:szCs w:val="24"/>
        </w:rPr>
        <w:t>早中晚餐</w:t>
      </w:r>
      <w:r w:rsidR="0065124E" w:rsidRPr="00FB018B">
        <w:rPr>
          <w:rFonts w:ascii="宋体" w:eastAsia="宋体" w:hAnsi="宋体" w:hint="eastAsia"/>
          <w:sz w:val="24"/>
          <w:szCs w:val="24"/>
        </w:rPr>
        <w:t>原材料</w:t>
      </w:r>
      <w:r w:rsidR="00D265AC" w:rsidRPr="00FB018B">
        <w:rPr>
          <w:rFonts w:ascii="宋体" w:eastAsia="宋体" w:hAnsi="宋体" w:hint="eastAsia"/>
          <w:sz w:val="24"/>
          <w:szCs w:val="24"/>
        </w:rPr>
        <w:t>价格</w:t>
      </w:r>
      <w:r w:rsidR="0065124E" w:rsidRPr="00FB018B">
        <w:rPr>
          <w:rFonts w:ascii="宋体" w:eastAsia="宋体" w:hAnsi="宋体" w:hint="eastAsia"/>
          <w:sz w:val="24"/>
          <w:szCs w:val="24"/>
        </w:rPr>
        <w:t>、采购账目及出入库手续，并接受采购人的检查。</w:t>
      </w:r>
      <w:r w:rsidR="00E126E8" w:rsidRPr="00FB018B">
        <w:rPr>
          <w:rFonts w:ascii="宋体" w:eastAsia="宋体" w:hAnsi="宋体" w:hint="eastAsia"/>
          <w:sz w:val="24"/>
          <w:szCs w:val="24"/>
        </w:rPr>
        <w:t>投标人应指定专人负责原材料的出入库和库房管理。严格按照食品原材料验收程序和标准对入库货物进行审核和检验，严格控制入库、出库食品的数量和质量，并提供出入库统计表。杜绝接收、使用“三无”产品及假冒伪劣、过期食品。</w:t>
      </w:r>
    </w:p>
    <w:p w14:paraId="07534E8C" w14:textId="0D3AC93C"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.1</w:t>
      </w:r>
      <w:r w:rsidR="00E126E8" w:rsidRPr="00FB018B">
        <w:rPr>
          <w:rFonts w:ascii="宋体" w:eastAsia="宋体" w:hAnsi="宋体"/>
          <w:sz w:val="24"/>
          <w:szCs w:val="24"/>
        </w:rPr>
        <w:t>2</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为本项目配备的人员不得随意更换，如需更换须经采购人同意，重点岗位人员须接受采购人调整意见。主动接受采购人定期检查，服从单位管理，项目经理至少每月召开食堂意见征求会，听取用餐人员意见建议，并相应作出整改。</w:t>
      </w:r>
    </w:p>
    <w:p w14:paraId="21F90CF4" w14:textId="4589B18E"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2B78D2" w:rsidRPr="00FB018B">
        <w:rPr>
          <w:rFonts w:ascii="宋体" w:eastAsia="宋体" w:hAnsi="宋体" w:hint="eastAsia"/>
          <w:sz w:val="24"/>
          <w:szCs w:val="24"/>
        </w:rPr>
        <w:t>.1</w:t>
      </w:r>
      <w:r w:rsidR="00E126E8" w:rsidRPr="00FB018B">
        <w:rPr>
          <w:rFonts w:ascii="宋体" w:eastAsia="宋体" w:hAnsi="宋体"/>
          <w:sz w:val="24"/>
          <w:szCs w:val="24"/>
        </w:rPr>
        <w:t>3</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不允许转包或分包。如发生此情形，采购人可无偿解除合同，</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应赔偿招标人相关损失。</w:t>
      </w:r>
    </w:p>
    <w:p w14:paraId="6A72BA0A" w14:textId="4244B52B"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2B78D2" w:rsidRPr="00FB018B">
        <w:rPr>
          <w:rFonts w:ascii="宋体" w:eastAsia="宋体" w:hAnsi="宋体"/>
          <w:sz w:val="24"/>
          <w:szCs w:val="24"/>
        </w:rPr>
        <w:t>.1</w:t>
      </w:r>
      <w:r w:rsidR="00E126E8" w:rsidRPr="00FB018B">
        <w:rPr>
          <w:rFonts w:ascii="宋体" w:eastAsia="宋体" w:hAnsi="宋体"/>
          <w:sz w:val="24"/>
          <w:szCs w:val="24"/>
        </w:rPr>
        <w:t>4</w:t>
      </w:r>
      <w:r w:rsidR="0065124E" w:rsidRPr="00FB018B">
        <w:rPr>
          <w:rFonts w:ascii="宋体" w:eastAsia="宋体" w:hAnsi="宋体" w:hint="eastAsia"/>
          <w:sz w:val="24"/>
          <w:szCs w:val="24"/>
        </w:rPr>
        <w:t>采购人可根据实际需求对服务团队人员数量提出增减要求，并对相关费用、成本进行调整和结算。工作台帐清晰、规范、完备。</w:t>
      </w:r>
    </w:p>
    <w:p w14:paraId="4E5803D3" w14:textId="72C4FCD1"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5</w:t>
      </w:r>
      <w:r w:rsidR="007C4129" w:rsidRPr="00FB018B">
        <w:rPr>
          <w:rFonts w:ascii="宋体" w:eastAsia="宋体" w:hAnsi="宋体"/>
          <w:sz w:val="24"/>
          <w:szCs w:val="24"/>
        </w:rPr>
        <w:t>.1</w:t>
      </w:r>
      <w:r w:rsidR="00E126E8" w:rsidRPr="00FB018B">
        <w:rPr>
          <w:rFonts w:ascii="宋体" w:eastAsia="宋体" w:hAnsi="宋体"/>
          <w:sz w:val="24"/>
          <w:szCs w:val="24"/>
        </w:rPr>
        <w:t>5</w:t>
      </w:r>
      <w:r w:rsidR="0065124E" w:rsidRPr="00FB018B">
        <w:rPr>
          <w:rFonts w:ascii="宋体" w:eastAsia="宋体" w:hAnsi="宋体" w:hint="eastAsia"/>
          <w:sz w:val="24"/>
          <w:szCs w:val="24"/>
        </w:rPr>
        <w:t>为本项目配备的服务团队每季度需要进行至少1次专业培训活动，具有相应的培训计划和实施方案并报采购人。</w:t>
      </w:r>
      <w:r w:rsidR="004238BB" w:rsidRPr="00FB018B">
        <w:rPr>
          <w:rFonts w:ascii="宋体" w:eastAsia="宋体" w:hAnsi="宋体" w:hint="eastAsia"/>
          <w:sz w:val="24"/>
          <w:szCs w:val="24"/>
        </w:rPr>
        <w:t>投标人应在投标文件中提供本项目的岗前和在岗培训计划方案。</w:t>
      </w:r>
    </w:p>
    <w:p w14:paraId="2197889A" w14:textId="46500B99"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六</w:t>
      </w:r>
      <w:r w:rsidR="0065124E" w:rsidRPr="00FB018B">
        <w:rPr>
          <w:rFonts w:ascii="宋体" w:eastAsia="宋体" w:hAnsi="宋体" w:cstheme="minorBidi" w:hint="eastAsia"/>
          <w:sz w:val="24"/>
          <w:szCs w:val="24"/>
        </w:rPr>
        <w:t>、餐饮服务满意率</w:t>
      </w:r>
    </w:p>
    <w:p w14:paraId="4D603258" w14:textId="03FDBA1C" w:rsidR="0065124E" w:rsidRPr="00FB018B" w:rsidRDefault="002B78D2"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合同执行阶段采购人将每季度调查一次</w:t>
      </w:r>
      <w:r w:rsidR="0065124E" w:rsidRPr="00FB018B">
        <w:rPr>
          <w:rFonts w:ascii="宋体" w:eastAsia="宋体" w:hAnsi="宋体" w:hint="eastAsia"/>
          <w:sz w:val="24"/>
          <w:szCs w:val="24"/>
        </w:rPr>
        <w:t>餐饮服务综合满意率，综合满意率</w:t>
      </w:r>
      <w:r w:rsidRPr="00FB018B">
        <w:rPr>
          <w:rFonts w:ascii="宋体" w:eastAsia="宋体" w:hAnsi="宋体" w:hint="eastAsia"/>
          <w:sz w:val="24"/>
          <w:szCs w:val="24"/>
        </w:rPr>
        <w:t>应</w:t>
      </w:r>
      <w:r w:rsidR="0065124E" w:rsidRPr="00FB018B">
        <w:rPr>
          <w:rFonts w:ascii="宋体" w:eastAsia="宋体" w:hAnsi="宋体" w:hint="eastAsia"/>
          <w:sz w:val="24"/>
          <w:szCs w:val="24"/>
        </w:rPr>
        <w:t>不低于90％。如出现满意率不达标情况，采购人</w:t>
      </w:r>
      <w:r w:rsidRPr="00FB018B">
        <w:rPr>
          <w:rFonts w:ascii="宋体" w:eastAsia="宋体" w:hAnsi="宋体" w:hint="eastAsia"/>
          <w:sz w:val="24"/>
          <w:szCs w:val="24"/>
        </w:rPr>
        <w:t>将</w:t>
      </w:r>
      <w:r w:rsidR="0065124E" w:rsidRPr="00FB018B">
        <w:rPr>
          <w:rFonts w:ascii="宋体" w:eastAsia="宋体" w:hAnsi="宋体" w:hint="eastAsia"/>
          <w:sz w:val="24"/>
          <w:szCs w:val="24"/>
        </w:rPr>
        <w:t>持续组织调查、督促企业整改。第一次出现</w:t>
      </w:r>
      <w:r w:rsidRPr="00FB018B">
        <w:rPr>
          <w:rFonts w:ascii="宋体" w:eastAsia="宋体" w:hAnsi="宋体" w:hint="eastAsia"/>
          <w:sz w:val="24"/>
          <w:szCs w:val="24"/>
        </w:rPr>
        <w:t>满意率不达标情况</w:t>
      </w:r>
      <w:r w:rsidR="0065124E" w:rsidRPr="00FB018B">
        <w:rPr>
          <w:rFonts w:ascii="宋体" w:eastAsia="宋体" w:hAnsi="宋体" w:hint="eastAsia"/>
          <w:sz w:val="24"/>
          <w:szCs w:val="24"/>
        </w:rPr>
        <w:t>由采购人提出整改意见和期限，并扣减当月服务费10%。第二次出现</w:t>
      </w:r>
      <w:r w:rsidRPr="00FB018B">
        <w:rPr>
          <w:rFonts w:ascii="宋体" w:eastAsia="宋体" w:hAnsi="宋体" w:hint="eastAsia"/>
          <w:sz w:val="24"/>
          <w:szCs w:val="24"/>
        </w:rPr>
        <w:t>满意率不达标情况</w:t>
      </w:r>
      <w:r w:rsidR="0065124E" w:rsidRPr="00FB018B">
        <w:rPr>
          <w:rFonts w:ascii="宋体" w:eastAsia="宋体" w:hAnsi="宋体" w:hint="eastAsia"/>
          <w:sz w:val="24"/>
          <w:szCs w:val="24"/>
        </w:rPr>
        <w:t>约谈企业负责人，并扣减当月服务费20%。第三次出现</w:t>
      </w:r>
      <w:r w:rsidRPr="00FB018B">
        <w:rPr>
          <w:rFonts w:ascii="宋体" w:eastAsia="宋体" w:hAnsi="宋体" w:hint="eastAsia"/>
          <w:sz w:val="24"/>
          <w:szCs w:val="24"/>
        </w:rPr>
        <w:t>满意率不达标情况</w:t>
      </w:r>
      <w:r w:rsidR="0065124E" w:rsidRPr="00FB018B">
        <w:rPr>
          <w:rFonts w:ascii="宋体" w:eastAsia="宋体" w:hAnsi="宋体" w:hint="eastAsia"/>
          <w:sz w:val="24"/>
          <w:szCs w:val="24"/>
        </w:rPr>
        <w:t>采购人有权解除服务合同。</w:t>
      </w:r>
    </w:p>
    <w:p w14:paraId="7E782EDC" w14:textId="105C2A1E"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七</w:t>
      </w:r>
      <w:r w:rsidR="0065124E" w:rsidRPr="00FB018B">
        <w:rPr>
          <w:rFonts w:ascii="宋体" w:eastAsia="宋体" w:hAnsi="宋体" w:cstheme="minorBidi" w:hint="eastAsia"/>
          <w:sz w:val="24"/>
          <w:szCs w:val="24"/>
        </w:rPr>
        <w:t>、服务期限</w:t>
      </w:r>
    </w:p>
    <w:p w14:paraId="63AAA668" w14:textId="77777777" w:rsidR="0065124E" w:rsidRPr="00FB018B" w:rsidRDefault="0065124E"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本采购项目服务期限为1年</w:t>
      </w:r>
      <w:r w:rsidR="007C4129" w:rsidRPr="00FB018B">
        <w:rPr>
          <w:rFonts w:ascii="宋体" w:eastAsia="宋体" w:hAnsi="宋体" w:hint="eastAsia"/>
          <w:sz w:val="24"/>
          <w:szCs w:val="24"/>
        </w:rPr>
        <w:t>。</w:t>
      </w:r>
    </w:p>
    <w:p w14:paraId="24BEC09F" w14:textId="0BA79E05" w:rsidR="0065124E" w:rsidRPr="00FB018B" w:rsidRDefault="0000206E"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八</w:t>
      </w:r>
      <w:r w:rsidR="0065124E" w:rsidRPr="00FB018B">
        <w:rPr>
          <w:rFonts w:ascii="宋体" w:eastAsia="宋体" w:hAnsi="宋体" w:cstheme="minorBidi" w:hint="eastAsia"/>
          <w:sz w:val="24"/>
          <w:szCs w:val="24"/>
        </w:rPr>
        <w:t>、服务条件及要求</w:t>
      </w:r>
    </w:p>
    <w:p w14:paraId="44F04943" w14:textId="6853F906"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.1</w:t>
      </w:r>
      <w:r w:rsidR="0065124E" w:rsidRPr="00FB018B">
        <w:rPr>
          <w:rFonts w:ascii="宋体" w:eastAsia="宋体" w:hAnsi="宋体" w:hint="eastAsia"/>
          <w:sz w:val="24"/>
          <w:szCs w:val="24"/>
        </w:rPr>
        <w:t>采购人提供库房并有权对食品原材料的使用、消耗情况进行定期核查。</w:t>
      </w:r>
      <w:r w:rsidR="00560F5E" w:rsidRPr="00FB018B">
        <w:rPr>
          <w:rFonts w:ascii="宋体" w:eastAsia="宋体" w:hAnsi="宋体" w:hint="eastAsia"/>
          <w:sz w:val="24"/>
          <w:szCs w:val="24"/>
        </w:rPr>
        <w:lastRenderedPageBreak/>
        <w:t>投标人应在投标文件中提供本项目食品安全保障计划、质量检测、事故处理措施、食品安全风险预警机制等食品安全保障措施。</w:t>
      </w:r>
    </w:p>
    <w:p w14:paraId="51375D57" w14:textId="5AF3EF2C"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.2</w:t>
      </w:r>
      <w:r w:rsidR="0065124E" w:rsidRPr="00FB018B">
        <w:rPr>
          <w:rFonts w:ascii="宋体" w:eastAsia="宋体" w:hAnsi="宋体" w:hint="eastAsia"/>
          <w:sz w:val="24"/>
          <w:szCs w:val="24"/>
        </w:rPr>
        <w:t>采购人有权监督、考核、评价餐饮公司的日常管理、人员配备、食品质量、食品卫生、服务质量、环境卫生、资金支出等情况，对违规现象有权要求</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及时进行整改。对整改不及时不到位的</w:t>
      </w:r>
      <w:r w:rsidR="002B78D2" w:rsidRPr="00FB018B">
        <w:rPr>
          <w:rFonts w:ascii="宋体" w:eastAsia="宋体" w:hAnsi="宋体" w:hint="eastAsia"/>
          <w:sz w:val="24"/>
          <w:szCs w:val="24"/>
        </w:rPr>
        <w:t>情况</w:t>
      </w:r>
      <w:r w:rsidR="0065124E" w:rsidRPr="00FB018B">
        <w:rPr>
          <w:rFonts w:ascii="宋体" w:eastAsia="宋体" w:hAnsi="宋体" w:hint="eastAsia"/>
          <w:sz w:val="24"/>
          <w:szCs w:val="24"/>
        </w:rPr>
        <w:t>有权约谈</w:t>
      </w:r>
      <w:r w:rsidR="007C4129" w:rsidRPr="00FB018B">
        <w:rPr>
          <w:rFonts w:ascii="宋体" w:eastAsia="宋体" w:hAnsi="宋体" w:hint="eastAsia"/>
          <w:sz w:val="24"/>
          <w:szCs w:val="24"/>
        </w:rPr>
        <w:t>企业</w:t>
      </w:r>
      <w:r w:rsidR="0065124E" w:rsidRPr="00FB018B">
        <w:rPr>
          <w:rFonts w:ascii="宋体" w:eastAsia="宋体" w:hAnsi="宋体" w:hint="eastAsia"/>
          <w:sz w:val="24"/>
          <w:szCs w:val="24"/>
        </w:rPr>
        <w:t>负责人、扣一定比例服务费，直至终止合同。</w:t>
      </w:r>
    </w:p>
    <w:p w14:paraId="5404AFD1" w14:textId="475BC9C3"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.3</w:t>
      </w:r>
      <w:r w:rsidR="0065124E" w:rsidRPr="00FB018B">
        <w:rPr>
          <w:rFonts w:ascii="宋体" w:eastAsia="宋体" w:hAnsi="宋体" w:hint="eastAsia"/>
          <w:sz w:val="24"/>
          <w:szCs w:val="24"/>
        </w:rPr>
        <w:t>采购人负责提供餐厅所需水、电、燃气并确保能源的正常供应。采购人有权对能源费的支出予以审核，并有权对</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管理不善造成的浪费情况予以追偿。</w:t>
      </w:r>
    </w:p>
    <w:p w14:paraId="52D9BD44" w14:textId="32999B46"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.4</w:t>
      </w:r>
      <w:r w:rsidR="0065124E" w:rsidRPr="00FB018B">
        <w:rPr>
          <w:rFonts w:ascii="宋体" w:eastAsia="宋体" w:hAnsi="宋体" w:hint="eastAsia"/>
          <w:sz w:val="24"/>
          <w:szCs w:val="24"/>
        </w:rPr>
        <w:t>采购人负责提供并管理餐卡结算系统</w:t>
      </w:r>
      <w:r w:rsidR="002B78D2" w:rsidRPr="00FB018B">
        <w:rPr>
          <w:rFonts w:ascii="宋体" w:eastAsia="宋体" w:hAnsi="宋体" w:hint="eastAsia"/>
          <w:sz w:val="24"/>
          <w:szCs w:val="24"/>
        </w:rPr>
        <w:t>。</w:t>
      </w:r>
      <w:r w:rsidR="0065124E" w:rsidRPr="00FB018B">
        <w:rPr>
          <w:rFonts w:ascii="宋体" w:eastAsia="宋体" w:hAnsi="宋体" w:hint="eastAsia"/>
          <w:sz w:val="24"/>
          <w:szCs w:val="24"/>
        </w:rPr>
        <w:t>刷卡设备终端的日常使用及保管由</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承担。</w:t>
      </w:r>
    </w:p>
    <w:p w14:paraId="063EB977" w14:textId="30A054AE"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.5</w:t>
      </w:r>
      <w:r w:rsidR="0065124E" w:rsidRPr="00FB018B">
        <w:rPr>
          <w:rFonts w:ascii="宋体" w:eastAsia="宋体" w:hAnsi="宋体" w:hint="eastAsia"/>
          <w:sz w:val="24"/>
          <w:szCs w:val="24"/>
        </w:rPr>
        <w:t>采购人为</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提供必要的办公用房、库房及人员更衣室。</w:t>
      </w:r>
    </w:p>
    <w:p w14:paraId="2F5DC2F4" w14:textId="3FCF3C9A"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.6</w:t>
      </w:r>
      <w:r w:rsidR="0050740E" w:rsidRPr="00FB018B">
        <w:rPr>
          <w:rFonts w:ascii="宋体" w:eastAsia="宋体" w:hAnsi="宋体" w:hint="eastAsia"/>
          <w:sz w:val="24"/>
          <w:szCs w:val="24"/>
        </w:rPr>
        <w:t>投标人</w:t>
      </w:r>
      <w:r w:rsidR="0065124E" w:rsidRPr="00FB018B">
        <w:rPr>
          <w:rFonts w:ascii="宋体" w:eastAsia="宋体" w:hAnsi="宋体" w:hint="eastAsia"/>
          <w:sz w:val="24"/>
          <w:szCs w:val="24"/>
        </w:rPr>
        <w:t>负责部机关第三食堂的日常保洁、卫生消毒和垃圾清理工作。</w:t>
      </w:r>
    </w:p>
    <w:p w14:paraId="3B0CD160" w14:textId="5E6DF772"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7</w:t>
      </w:r>
      <w:r w:rsidR="0050740E" w:rsidRPr="00FB018B">
        <w:rPr>
          <w:rFonts w:ascii="宋体" w:eastAsia="宋体" w:hAnsi="宋体" w:hint="eastAsia"/>
          <w:sz w:val="24"/>
          <w:szCs w:val="24"/>
        </w:rPr>
        <w:t>投标人</w:t>
      </w:r>
      <w:r w:rsidR="0065124E" w:rsidRPr="00FB018B">
        <w:rPr>
          <w:rFonts w:ascii="宋体" w:eastAsia="宋体" w:hAnsi="宋体" w:hint="eastAsia"/>
          <w:sz w:val="24"/>
          <w:szCs w:val="24"/>
        </w:rPr>
        <w:t>负责提出餐厅设施设备的定期检测及更新计划，报采购人批准，由采购人组织实施，</w:t>
      </w:r>
      <w:r w:rsidR="007C4129" w:rsidRPr="00FB018B">
        <w:rPr>
          <w:rFonts w:ascii="宋体" w:eastAsia="宋体" w:hAnsi="宋体" w:hint="eastAsia"/>
          <w:sz w:val="24"/>
          <w:szCs w:val="24"/>
        </w:rPr>
        <w:t>投标人</w:t>
      </w:r>
      <w:r w:rsidR="0065124E" w:rsidRPr="00FB018B">
        <w:rPr>
          <w:rFonts w:ascii="宋体" w:eastAsia="宋体" w:hAnsi="宋体" w:hint="eastAsia"/>
          <w:sz w:val="24"/>
          <w:szCs w:val="24"/>
        </w:rPr>
        <w:t>负责对各类服务设施设备进行日常管理与维护，确保安全稳定运行。</w:t>
      </w:r>
    </w:p>
    <w:p w14:paraId="75C91555" w14:textId="1E9D2995" w:rsidR="0065124E" w:rsidRPr="00FB018B" w:rsidRDefault="0000206E"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8</w:t>
      </w:r>
      <w:r w:rsidR="007C4129" w:rsidRPr="00FB018B">
        <w:rPr>
          <w:rFonts w:ascii="宋体" w:eastAsia="宋体" w:hAnsi="宋体"/>
          <w:sz w:val="24"/>
          <w:szCs w:val="24"/>
        </w:rPr>
        <w:t>.8</w:t>
      </w:r>
      <w:r w:rsidR="0065124E" w:rsidRPr="00FB018B">
        <w:rPr>
          <w:rFonts w:ascii="宋体" w:eastAsia="宋体" w:hAnsi="宋体" w:hint="eastAsia"/>
          <w:sz w:val="24"/>
          <w:szCs w:val="24"/>
        </w:rPr>
        <w:t>本</w:t>
      </w:r>
      <w:r w:rsidR="002B78D2" w:rsidRPr="00FB018B">
        <w:rPr>
          <w:rFonts w:ascii="宋体" w:eastAsia="宋体" w:hAnsi="宋体" w:hint="eastAsia"/>
          <w:sz w:val="24"/>
          <w:szCs w:val="24"/>
        </w:rPr>
        <w:t>项目</w:t>
      </w:r>
      <w:r w:rsidR="0065124E" w:rsidRPr="00FB018B">
        <w:rPr>
          <w:rFonts w:ascii="宋体" w:eastAsia="宋体" w:hAnsi="宋体" w:hint="eastAsia"/>
          <w:sz w:val="24"/>
          <w:szCs w:val="24"/>
        </w:rPr>
        <w:t>合同终止时，</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应向采购人移交餐厅服务用房不改变原来格局及附属服务设备、厨具、炊具、餐具和厨杂物资等确保安全稳定运行等。</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应在接到采购人书面通知的规定时间内撤出本项目，所有移交工作完成后，双方结清所有费用。在撤出本项目前，</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应保证提供正常的餐食供应和服务。</w:t>
      </w:r>
    </w:p>
    <w:p w14:paraId="3E444654" w14:textId="3D80E52D" w:rsidR="0065124E" w:rsidRPr="00FB018B" w:rsidRDefault="00FF0698" w:rsidP="0065124E">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九</w:t>
      </w:r>
      <w:r w:rsidR="0065124E" w:rsidRPr="00FB018B">
        <w:rPr>
          <w:rFonts w:ascii="宋体" w:eastAsia="宋体" w:hAnsi="宋体" w:cstheme="minorBidi" w:hint="eastAsia"/>
          <w:sz w:val="24"/>
          <w:szCs w:val="24"/>
        </w:rPr>
        <w:t>、费用结算</w:t>
      </w:r>
    </w:p>
    <w:p w14:paraId="76B54DD3" w14:textId="5E2695F3" w:rsidR="00FF0698" w:rsidRPr="00FB018B" w:rsidRDefault="00FF0698" w:rsidP="00FF069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9.1人员及</w:t>
      </w:r>
      <w:r w:rsidR="00F5205D" w:rsidRPr="00FB018B">
        <w:rPr>
          <w:rFonts w:ascii="宋体" w:eastAsia="宋体" w:hAnsi="宋体" w:hint="eastAsia"/>
          <w:sz w:val="24"/>
          <w:szCs w:val="24"/>
        </w:rPr>
        <w:t>餐饮管理服务</w:t>
      </w:r>
      <w:r w:rsidRPr="00FB018B">
        <w:rPr>
          <w:rFonts w:ascii="宋体" w:eastAsia="宋体" w:hAnsi="宋体" w:hint="eastAsia"/>
          <w:sz w:val="24"/>
          <w:szCs w:val="24"/>
        </w:rPr>
        <w:t>费用：投标人应充分考虑公司利润、组织管理成本等，对管理费用合理报价，每月结算。投标人此项报价应包括但不限于：拟派团队人员基本工资、五险一金、津补贴、节日费、工服制作洗涤、教育培训、办公耗材、含采购人后厨用具清单之外其他制餐所需用具费用、住宿费和税费等项目</w:t>
      </w:r>
    </w:p>
    <w:p w14:paraId="5C4AE672" w14:textId="45969265" w:rsidR="0065124E" w:rsidRPr="00FB018B" w:rsidRDefault="00FF0698"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w:t>
      </w:r>
      <w:r w:rsidRPr="00FB018B">
        <w:rPr>
          <w:rFonts w:ascii="宋体" w:eastAsia="宋体" w:hAnsi="宋体"/>
          <w:sz w:val="24"/>
          <w:szCs w:val="24"/>
        </w:rPr>
        <w:t>.2</w:t>
      </w:r>
      <w:r w:rsidRPr="00FB018B">
        <w:rPr>
          <w:rFonts w:ascii="宋体" w:eastAsia="宋体" w:hAnsi="宋体" w:hint="eastAsia"/>
          <w:sz w:val="24"/>
          <w:szCs w:val="24"/>
        </w:rPr>
        <w:t>餐费（此项不包含在本项目合同中）</w:t>
      </w:r>
      <w:r w:rsidR="00682640" w:rsidRPr="00FB018B">
        <w:rPr>
          <w:rFonts w:ascii="宋体" w:eastAsia="宋体" w:hAnsi="宋体" w:hint="eastAsia"/>
          <w:sz w:val="24"/>
          <w:szCs w:val="24"/>
        </w:rPr>
        <w:t>：职工餐定价标准×每餐就餐人数。职工餐定价标准：早、晚餐及主副食售卖价格</w:t>
      </w:r>
      <w:r w:rsidRPr="00FB018B">
        <w:rPr>
          <w:rFonts w:ascii="宋体" w:eastAsia="宋体" w:hAnsi="宋体" w:hint="eastAsia"/>
          <w:sz w:val="24"/>
          <w:szCs w:val="24"/>
        </w:rPr>
        <w:t>将在合同执行阶段由采购人与中标人协商后实施，</w:t>
      </w:r>
      <w:r w:rsidR="00682640" w:rsidRPr="00FB018B">
        <w:rPr>
          <w:rFonts w:ascii="宋体" w:eastAsia="宋体" w:hAnsi="宋体" w:hint="eastAsia"/>
          <w:sz w:val="24"/>
          <w:szCs w:val="24"/>
        </w:rPr>
        <w:t>工作日午餐26元/人/次，此定价权归属采购人（此价格根据采购人政策变化据实调整），上述费用已包含税费。就餐人数及费用按月由投标人</w:t>
      </w:r>
      <w:r w:rsidR="00682640" w:rsidRPr="00FB018B">
        <w:rPr>
          <w:rFonts w:ascii="宋体" w:eastAsia="宋体" w:hAnsi="宋体" w:hint="eastAsia"/>
          <w:sz w:val="24"/>
          <w:szCs w:val="24"/>
        </w:rPr>
        <w:lastRenderedPageBreak/>
        <w:t>负责统计并报采购人确认。</w:t>
      </w:r>
      <w:r w:rsidR="0065124E" w:rsidRPr="00FB018B">
        <w:rPr>
          <w:rFonts w:ascii="宋体" w:eastAsia="宋体" w:hAnsi="宋体" w:hint="eastAsia"/>
          <w:sz w:val="24"/>
          <w:szCs w:val="24"/>
        </w:rPr>
        <w:t>本项目合同金额中涉及的</w:t>
      </w:r>
      <w:r w:rsidRPr="00FB018B">
        <w:rPr>
          <w:rFonts w:ascii="宋体" w:eastAsia="宋体" w:hAnsi="宋体" w:hint="eastAsia"/>
          <w:sz w:val="24"/>
          <w:szCs w:val="24"/>
        </w:rPr>
        <w:t>餐费</w:t>
      </w:r>
      <w:r w:rsidR="0065124E" w:rsidRPr="00FB018B">
        <w:rPr>
          <w:rFonts w:ascii="宋体" w:eastAsia="宋体" w:hAnsi="宋体" w:hint="eastAsia"/>
          <w:sz w:val="24"/>
          <w:szCs w:val="24"/>
        </w:rPr>
        <w:t>由采购人按</w:t>
      </w:r>
      <w:r w:rsidRPr="00FB018B">
        <w:rPr>
          <w:rFonts w:ascii="宋体" w:eastAsia="宋体" w:hAnsi="宋体" w:hint="eastAsia"/>
          <w:sz w:val="24"/>
          <w:szCs w:val="24"/>
        </w:rPr>
        <w:t>每两个月（结算周期随部内变化及时调整）</w:t>
      </w:r>
      <w:r w:rsidR="0065124E" w:rsidRPr="00FB018B">
        <w:rPr>
          <w:rFonts w:ascii="宋体" w:eastAsia="宋体" w:hAnsi="宋体" w:hint="eastAsia"/>
          <w:sz w:val="24"/>
          <w:szCs w:val="24"/>
        </w:rPr>
        <w:t>向</w:t>
      </w:r>
      <w:r w:rsidR="0050740E" w:rsidRPr="00FB018B">
        <w:rPr>
          <w:rFonts w:ascii="宋体" w:eastAsia="宋体" w:hAnsi="宋体" w:hint="eastAsia"/>
          <w:sz w:val="24"/>
          <w:szCs w:val="24"/>
        </w:rPr>
        <w:t>投标人</w:t>
      </w:r>
      <w:r w:rsidRPr="00FB018B">
        <w:rPr>
          <w:rFonts w:ascii="宋体" w:eastAsia="宋体" w:hAnsi="宋体" w:hint="eastAsia"/>
          <w:sz w:val="24"/>
          <w:szCs w:val="24"/>
        </w:rPr>
        <w:t>结算一次</w:t>
      </w:r>
      <w:r w:rsidR="0065124E" w:rsidRPr="00FB018B">
        <w:rPr>
          <w:rFonts w:ascii="宋体" w:eastAsia="宋体" w:hAnsi="宋体" w:hint="eastAsia"/>
          <w:sz w:val="24"/>
          <w:szCs w:val="24"/>
        </w:rPr>
        <w:t>。</w:t>
      </w:r>
    </w:p>
    <w:p w14:paraId="302940C1" w14:textId="0D7EE5C6" w:rsidR="00E126E8" w:rsidRPr="00FB018B" w:rsidRDefault="00E126E8" w:rsidP="00E126E8">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职工餐定价标准：投标人根据每月员工实际刷卡次数乘以相应早中晚餐餐标标准提供食品原材料报价单，由双方共同确认全部食品原材料采购价格，其价格应与正规市场同类、同品牌产品的批发价格相当。正规市场指北京市大型蔬菜批发市场，以新发地批发市场为主；批发价格指正规市场通过正规途径发布的产品批发价格，如国家级电视台、报刊，市场官方授权网站等。经</w:t>
      </w:r>
      <w:r w:rsidR="001A1B6F" w:rsidRPr="00FB018B">
        <w:rPr>
          <w:rFonts w:ascii="宋体" w:eastAsia="宋体" w:hAnsi="宋体" w:hint="eastAsia"/>
          <w:sz w:val="24"/>
          <w:szCs w:val="24"/>
        </w:rPr>
        <w:t>采购人</w:t>
      </w:r>
      <w:r w:rsidRPr="00FB018B">
        <w:rPr>
          <w:rFonts w:ascii="宋体" w:eastAsia="宋体" w:hAnsi="宋体" w:hint="eastAsia"/>
          <w:sz w:val="24"/>
          <w:szCs w:val="24"/>
        </w:rPr>
        <w:t>同意，临时选购的报价单外的食品原材料，其价格应与正规市场同类、同品牌产品的批发价格相当。结算价格：</w:t>
      </w:r>
      <w:r w:rsidR="001A1B6F" w:rsidRPr="00FB018B">
        <w:rPr>
          <w:rFonts w:ascii="宋体" w:eastAsia="宋体" w:hAnsi="宋体" w:hint="eastAsia"/>
          <w:sz w:val="24"/>
          <w:szCs w:val="24"/>
        </w:rPr>
        <w:t>投标人应按照食品原材料的不同类别、品种确定相应比例</w:t>
      </w:r>
      <w:r w:rsidRPr="00FB018B">
        <w:rPr>
          <w:rFonts w:ascii="宋体" w:eastAsia="宋体" w:hAnsi="宋体" w:hint="eastAsia"/>
          <w:sz w:val="24"/>
          <w:szCs w:val="24"/>
        </w:rPr>
        <w:t>向</w:t>
      </w:r>
      <w:r w:rsidR="001A1B6F" w:rsidRPr="00FB018B">
        <w:rPr>
          <w:rFonts w:ascii="宋体" w:eastAsia="宋体" w:hAnsi="宋体" w:hint="eastAsia"/>
          <w:sz w:val="24"/>
          <w:szCs w:val="24"/>
        </w:rPr>
        <w:t>采购人</w:t>
      </w:r>
      <w:r w:rsidRPr="00FB018B">
        <w:rPr>
          <w:rFonts w:ascii="宋体" w:eastAsia="宋体" w:hAnsi="宋体" w:hint="eastAsia"/>
          <w:sz w:val="24"/>
          <w:szCs w:val="24"/>
        </w:rPr>
        <w:t>收取</w:t>
      </w:r>
      <w:r w:rsidR="001A1B6F" w:rsidRPr="00FB018B">
        <w:rPr>
          <w:rFonts w:ascii="宋体" w:eastAsia="宋体" w:hAnsi="宋体" w:hint="eastAsia"/>
          <w:sz w:val="24"/>
          <w:szCs w:val="24"/>
        </w:rPr>
        <w:t>，因投标人</w:t>
      </w:r>
      <w:r w:rsidRPr="00FB018B">
        <w:rPr>
          <w:rFonts w:ascii="宋体" w:eastAsia="宋体" w:hAnsi="宋体" w:hint="eastAsia"/>
          <w:sz w:val="24"/>
          <w:szCs w:val="24"/>
        </w:rPr>
        <w:t>提供食品原材料而造成的运输成本费用，此部分成本费用计入食品原材料到货价格，</w:t>
      </w:r>
      <w:r w:rsidR="001A1B6F" w:rsidRPr="00FB018B">
        <w:rPr>
          <w:rFonts w:ascii="宋体" w:eastAsia="宋体" w:hAnsi="宋体" w:hint="eastAsia"/>
          <w:sz w:val="24"/>
          <w:szCs w:val="24"/>
        </w:rPr>
        <w:t>采购人</w:t>
      </w:r>
      <w:r w:rsidRPr="00FB018B">
        <w:rPr>
          <w:rFonts w:ascii="宋体" w:eastAsia="宋体" w:hAnsi="宋体" w:hint="eastAsia"/>
          <w:sz w:val="24"/>
          <w:szCs w:val="24"/>
        </w:rPr>
        <w:t>不再另行支付。</w:t>
      </w:r>
    </w:p>
    <w:p w14:paraId="0E8D8148" w14:textId="0C19169F" w:rsidR="0065124E" w:rsidRPr="00FB018B" w:rsidRDefault="00FF0698"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9</w:t>
      </w:r>
      <w:r w:rsidRPr="00FB018B">
        <w:rPr>
          <w:rFonts w:ascii="宋体" w:eastAsia="宋体" w:hAnsi="宋体"/>
          <w:sz w:val="24"/>
          <w:szCs w:val="24"/>
        </w:rPr>
        <w:t>.3</w:t>
      </w:r>
      <w:r w:rsidR="0065124E" w:rsidRPr="00FB018B">
        <w:rPr>
          <w:rFonts w:ascii="宋体" w:eastAsia="宋体" w:hAnsi="宋体" w:hint="eastAsia"/>
          <w:sz w:val="24"/>
          <w:szCs w:val="24"/>
        </w:rPr>
        <w:t>餐厅设备、设施正常维修，餐具、厨具正常损耗的更新、补充以及厨房排油烟管道清洗，根据实际需要，由采购人承担。其中，餐具年损耗量不得超过在用总量的5%，超出部分由</w:t>
      </w:r>
      <w:r w:rsidR="0050740E" w:rsidRPr="00FB018B">
        <w:rPr>
          <w:rFonts w:ascii="宋体" w:eastAsia="宋体" w:hAnsi="宋体" w:hint="eastAsia"/>
          <w:sz w:val="24"/>
          <w:szCs w:val="24"/>
        </w:rPr>
        <w:t>投标人</w:t>
      </w:r>
      <w:r w:rsidR="0065124E" w:rsidRPr="00FB018B">
        <w:rPr>
          <w:rFonts w:ascii="宋体" w:eastAsia="宋体" w:hAnsi="宋体" w:hint="eastAsia"/>
          <w:sz w:val="24"/>
          <w:szCs w:val="24"/>
        </w:rPr>
        <w:t>自行承担。</w:t>
      </w:r>
    </w:p>
    <w:p w14:paraId="65A54FD7" w14:textId="58A34516" w:rsidR="0065124E" w:rsidRPr="00FB018B" w:rsidRDefault="00FF0698"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9.4</w:t>
      </w:r>
      <w:r w:rsidR="0065124E" w:rsidRPr="00FB018B">
        <w:rPr>
          <w:rFonts w:ascii="宋体" w:eastAsia="宋体" w:hAnsi="宋体" w:hint="eastAsia"/>
          <w:sz w:val="24"/>
          <w:szCs w:val="24"/>
        </w:rPr>
        <w:t>采购人提供场地、餐具、炊具、厨房设备及水、电、燃气供</w:t>
      </w:r>
      <w:r w:rsidR="0050740E" w:rsidRPr="00FB018B">
        <w:rPr>
          <w:rFonts w:ascii="宋体" w:eastAsia="宋体" w:hAnsi="宋体" w:hint="eastAsia"/>
          <w:sz w:val="24"/>
          <w:szCs w:val="24"/>
        </w:rPr>
        <w:t>投标人</w:t>
      </w:r>
      <w:r w:rsidR="0065124E" w:rsidRPr="00FB018B">
        <w:rPr>
          <w:rFonts w:ascii="宋体" w:eastAsia="宋体" w:hAnsi="宋体" w:hint="eastAsia"/>
          <w:sz w:val="24"/>
          <w:szCs w:val="24"/>
        </w:rPr>
        <w:t>使用。低值易耗品每月根据实际需要，由</w:t>
      </w:r>
      <w:r w:rsidR="0050740E" w:rsidRPr="00FB018B">
        <w:rPr>
          <w:rFonts w:ascii="宋体" w:eastAsia="宋体" w:hAnsi="宋体" w:hint="eastAsia"/>
          <w:sz w:val="24"/>
          <w:szCs w:val="24"/>
        </w:rPr>
        <w:t>投标人</w:t>
      </w:r>
      <w:r w:rsidR="0065124E" w:rsidRPr="00FB018B">
        <w:rPr>
          <w:rFonts w:ascii="宋体" w:eastAsia="宋体" w:hAnsi="宋体" w:hint="eastAsia"/>
          <w:sz w:val="24"/>
          <w:szCs w:val="24"/>
        </w:rPr>
        <w:t>报采购人审核同意后采买，据实报销。</w:t>
      </w:r>
    </w:p>
    <w:p w14:paraId="79D4BFCF" w14:textId="38149BA7" w:rsidR="0065124E" w:rsidRPr="00FB018B" w:rsidRDefault="00FF0698"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9.5</w:t>
      </w:r>
      <w:r w:rsidR="0065124E" w:rsidRPr="00FB018B">
        <w:rPr>
          <w:rFonts w:ascii="宋体" w:eastAsia="宋体" w:hAnsi="宋体" w:hint="eastAsia"/>
          <w:sz w:val="24"/>
          <w:szCs w:val="24"/>
        </w:rPr>
        <w:t>采购人可视</w:t>
      </w:r>
      <w:r w:rsidRPr="00FB018B">
        <w:rPr>
          <w:rFonts w:ascii="宋体" w:eastAsia="宋体" w:hAnsi="宋体" w:hint="eastAsia"/>
          <w:sz w:val="24"/>
          <w:szCs w:val="24"/>
        </w:rPr>
        <w:t>情况</w:t>
      </w:r>
      <w:r w:rsidR="0065124E" w:rsidRPr="00FB018B">
        <w:rPr>
          <w:rFonts w:ascii="宋体" w:eastAsia="宋体" w:hAnsi="宋体" w:hint="eastAsia"/>
          <w:sz w:val="24"/>
          <w:szCs w:val="24"/>
        </w:rPr>
        <w:t>委托</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代为采购食品原材料。食品原材料款不包含在餐饮服务合同内，委托代为采购费用据实单独结算。</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按照采购人确定的食材标准进行采购，根据采购人确定的成本控制目标，对菜价、菜量做好管理，在服务实施中严格成本控制，科学制定营养食谱。</w:t>
      </w:r>
    </w:p>
    <w:p w14:paraId="005EA409" w14:textId="77777777" w:rsidR="008A73C4" w:rsidRPr="00FB018B" w:rsidRDefault="008A73C4" w:rsidP="008A73C4">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t>十、报价要求</w:t>
      </w:r>
    </w:p>
    <w:p w14:paraId="49C7A371" w14:textId="77777777" w:rsidR="008A73C4" w:rsidRPr="00FB018B" w:rsidRDefault="008A73C4" w:rsidP="008A73C4">
      <w:pPr>
        <w:spacing w:line="360" w:lineRule="auto"/>
        <w:ind w:firstLineChars="200" w:firstLine="480"/>
        <w:rPr>
          <w:rFonts w:ascii="宋体" w:eastAsia="宋体" w:hAnsi="宋体"/>
          <w:sz w:val="24"/>
          <w:szCs w:val="24"/>
        </w:rPr>
      </w:pPr>
      <w:r w:rsidRPr="00FB018B">
        <w:rPr>
          <w:rFonts w:ascii="宋体" w:eastAsia="宋体" w:hAnsi="宋体"/>
          <w:sz w:val="24"/>
          <w:szCs w:val="24"/>
        </w:rPr>
        <w:t>10.1</w:t>
      </w:r>
      <w:r w:rsidRPr="00FB018B">
        <w:rPr>
          <w:rFonts w:ascii="宋体" w:eastAsia="宋体" w:hAnsi="宋体" w:hint="eastAsia"/>
          <w:sz w:val="24"/>
          <w:szCs w:val="24"/>
        </w:rPr>
        <w:t>人员及餐饮管理服务费用：投标人为本项目餐饮服务所投入的费用。此费用应包含投标人因本项目服务发生的人工费、税金和管理费等，按合同约定按月支付。投标人须在投标文件分项报价表中明确（包括但不限于）拟派人员基本工资、五险一金、津补贴、节日费、工服制作洗涤、教育培训、办公耗材、含采购人后厨用具清单之外其他制餐所需用具费用、住宿费和税费等项目等，报价项目由投标人自行拟定，未提供分项报价将视为没有实质性响应招标文件。</w:t>
      </w:r>
    </w:p>
    <w:p w14:paraId="0AD60C68" w14:textId="77777777" w:rsidR="008A73C4" w:rsidRPr="00FB018B" w:rsidRDefault="008A73C4" w:rsidP="008A73C4">
      <w:pPr>
        <w:spacing w:line="360" w:lineRule="auto"/>
        <w:ind w:firstLineChars="200" w:firstLine="480"/>
        <w:rPr>
          <w:rFonts w:ascii="宋体" w:eastAsia="宋体" w:hAnsi="宋体"/>
          <w:sz w:val="24"/>
          <w:szCs w:val="24"/>
        </w:rPr>
      </w:pPr>
      <w:r w:rsidRPr="00FB018B">
        <w:rPr>
          <w:rFonts w:ascii="宋体" w:eastAsia="宋体" w:hAnsi="宋体"/>
          <w:sz w:val="24"/>
          <w:szCs w:val="24"/>
        </w:rPr>
        <w:t>10.2</w:t>
      </w:r>
      <w:r w:rsidRPr="00FB018B">
        <w:rPr>
          <w:rFonts w:ascii="宋体" w:eastAsia="宋体" w:hAnsi="宋体" w:hint="eastAsia"/>
          <w:sz w:val="24"/>
          <w:szCs w:val="24"/>
        </w:rPr>
        <w:t>合同执行阶段非工作餐以外的费用须提供成本核算和采购人同意。</w:t>
      </w:r>
    </w:p>
    <w:p w14:paraId="491F98B0" w14:textId="531FCFF8" w:rsidR="0065124E" w:rsidRPr="00FB018B" w:rsidRDefault="00FB33B5" w:rsidP="00FB33B5">
      <w:pPr>
        <w:pStyle w:val="2"/>
        <w:spacing w:before="0" w:after="0" w:line="360" w:lineRule="auto"/>
        <w:ind w:firstLineChars="200" w:firstLine="482"/>
        <w:jc w:val="left"/>
        <w:rPr>
          <w:rFonts w:ascii="宋体" w:eastAsia="宋体" w:hAnsi="宋体" w:cstheme="minorBidi"/>
          <w:sz w:val="24"/>
          <w:szCs w:val="24"/>
        </w:rPr>
      </w:pPr>
      <w:r w:rsidRPr="00FB018B">
        <w:rPr>
          <w:rFonts w:ascii="宋体" w:eastAsia="宋体" w:hAnsi="宋体" w:cstheme="minorBidi" w:hint="eastAsia"/>
          <w:sz w:val="24"/>
          <w:szCs w:val="24"/>
        </w:rPr>
        <w:lastRenderedPageBreak/>
        <w:t>十</w:t>
      </w:r>
      <w:r w:rsidR="00F5205D" w:rsidRPr="00FB018B">
        <w:rPr>
          <w:rFonts w:ascii="宋体" w:eastAsia="宋体" w:hAnsi="宋体" w:cstheme="minorBidi" w:hint="eastAsia"/>
          <w:sz w:val="24"/>
          <w:szCs w:val="24"/>
        </w:rPr>
        <w:t>一</w:t>
      </w:r>
      <w:r w:rsidRPr="00FB018B">
        <w:rPr>
          <w:rFonts w:ascii="宋体" w:eastAsia="宋体" w:hAnsi="宋体" w:cstheme="minorBidi" w:hint="eastAsia"/>
          <w:sz w:val="24"/>
          <w:szCs w:val="24"/>
        </w:rPr>
        <w:t>、</w:t>
      </w:r>
      <w:r w:rsidR="0065124E" w:rsidRPr="00FB018B">
        <w:rPr>
          <w:rFonts w:ascii="宋体" w:eastAsia="宋体" w:hAnsi="宋体" w:cstheme="minorBidi" w:hint="eastAsia"/>
          <w:sz w:val="24"/>
          <w:szCs w:val="24"/>
        </w:rPr>
        <w:t>安全责任</w:t>
      </w:r>
    </w:p>
    <w:p w14:paraId="6F87D53B" w14:textId="576A1D57" w:rsidR="0065124E" w:rsidRPr="00FB018B" w:rsidRDefault="00FB33B5" w:rsidP="00F5205D">
      <w:pPr>
        <w:spacing w:line="360" w:lineRule="auto"/>
        <w:ind w:firstLineChars="200" w:firstLine="480"/>
        <w:rPr>
          <w:rFonts w:ascii="宋体" w:eastAsia="宋体" w:hAnsi="宋体"/>
          <w:sz w:val="24"/>
          <w:szCs w:val="24"/>
        </w:rPr>
      </w:pPr>
      <w:r w:rsidRPr="00FB018B">
        <w:rPr>
          <w:rFonts w:ascii="宋体" w:eastAsia="宋体" w:hAnsi="宋体"/>
          <w:sz w:val="24"/>
          <w:szCs w:val="24"/>
        </w:rPr>
        <w:t>1</w:t>
      </w:r>
      <w:r w:rsidR="00F5205D" w:rsidRPr="00FB018B">
        <w:rPr>
          <w:rFonts w:ascii="宋体" w:eastAsia="宋体" w:hAnsi="宋体"/>
          <w:sz w:val="24"/>
          <w:szCs w:val="24"/>
        </w:rPr>
        <w:t>1</w:t>
      </w:r>
      <w:r w:rsidRPr="00FB018B">
        <w:rPr>
          <w:rFonts w:ascii="宋体" w:eastAsia="宋体" w:hAnsi="宋体"/>
          <w:sz w:val="24"/>
          <w:szCs w:val="24"/>
        </w:rPr>
        <w:t>.1</w:t>
      </w:r>
      <w:r w:rsidR="00F5205D" w:rsidRPr="00FB018B">
        <w:rPr>
          <w:rFonts w:ascii="宋体" w:eastAsia="宋体" w:hAnsi="宋体" w:hint="eastAsia"/>
          <w:sz w:val="24"/>
          <w:szCs w:val="24"/>
        </w:rPr>
        <w:t>服务期</w:t>
      </w:r>
      <w:r w:rsidR="0065124E" w:rsidRPr="00FB018B">
        <w:rPr>
          <w:rFonts w:ascii="宋体" w:eastAsia="宋体" w:hAnsi="宋体" w:hint="eastAsia"/>
          <w:sz w:val="24"/>
          <w:szCs w:val="24"/>
        </w:rPr>
        <w:t>内，</w:t>
      </w:r>
      <w:r w:rsidR="00126C3A" w:rsidRPr="00FB018B">
        <w:rPr>
          <w:rFonts w:ascii="宋体" w:eastAsia="宋体" w:hAnsi="宋体" w:hint="eastAsia"/>
          <w:sz w:val="24"/>
          <w:szCs w:val="24"/>
        </w:rPr>
        <w:t>投标人须按部机关内部及服务中心疫情防控措施要求进行实施。</w:t>
      </w:r>
      <w:r w:rsidRPr="00FB018B">
        <w:rPr>
          <w:rFonts w:ascii="宋体" w:eastAsia="宋体" w:hAnsi="宋体" w:hint="eastAsia"/>
          <w:sz w:val="24"/>
          <w:szCs w:val="24"/>
        </w:rPr>
        <w:t>投标人</w:t>
      </w:r>
      <w:r w:rsidR="0065124E" w:rsidRPr="00FB018B">
        <w:rPr>
          <w:rFonts w:ascii="宋体" w:eastAsia="宋体" w:hAnsi="宋体" w:hint="eastAsia"/>
          <w:sz w:val="24"/>
          <w:szCs w:val="24"/>
        </w:rPr>
        <w:t>应建立健全各项规章制度及有关岗位责任制和操作规程，并严格按制度和操作规程工作。制度建立包括</w:t>
      </w:r>
      <w:r w:rsidR="00B82183" w:rsidRPr="00FB018B">
        <w:rPr>
          <w:rFonts w:ascii="宋体" w:eastAsia="宋体" w:hAnsi="宋体" w:hint="eastAsia"/>
          <w:sz w:val="24"/>
          <w:szCs w:val="24"/>
        </w:rPr>
        <w:t>但不限于</w:t>
      </w:r>
      <w:r w:rsidR="0065124E" w:rsidRPr="00FB018B">
        <w:rPr>
          <w:rFonts w:ascii="宋体" w:eastAsia="宋体" w:hAnsi="宋体" w:hint="eastAsia"/>
          <w:sz w:val="24"/>
          <w:szCs w:val="24"/>
        </w:rPr>
        <w:t>：</w:t>
      </w:r>
      <w:r w:rsidR="00126C3A" w:rsidRPr="00FB018B">
        <w:rPr>
          <w:rFonts w:ascii="宋体" w:eastAsia="宋体" w:hAnsi="宋体" w:hint="eastAsia"/>
          <w:sz w:val="24"/>
          <w:szCs w:val="24"/>
        </w:rPr>
        <w:t>防疫、</w:t>
      </w:r>
      <w:r w:rsidR="0065124E" w:rsidRPr="00FB018B">
        <w:rPr>
          <w:rFonts w:ascii="宋体" w:eastAsia="宋体" w:hAnsi="宋体" w:hint="eastAsia"/>
          <w:sz w:val="24"/>
          <w:szCs w:val="24"/>
        </w:rPr>
        <w:t>防火、防毒、防盗、保密、用水用电、卫生管理、设备设施管理、安全巡查</w:t>
      </w:r>
      <w:r w:rsidR="00B82183" w:rsidRPr="00FB018B">
        <w:rPr>
          <w:rFonts w:ascii="宋体" w:eastAsia="宋体" w:hAnsi="宋体" w:hint="eastAsia"/>
          <w:sz w:val="24"/>
          <w:szCs w:val="24"/>
        </w:rPr>
        <w:t>、节约粮食、反对食品浪费</w:t>
      </w:r>
      <w:r w:rsidR="0065124E" w:rsidRPr="00FB018B">
        <w:rPr>
          <w:rFonts w:ascii="宋体" w:eastAsia="宋体" w:hAnsi="宋体" w:hint="eastAsia"/>
          <w:sz w:val="24"/>
          <w:szCs w:val="24"/>
        </w:rPr>
        <w:t>等方面。负责</w:t>
      </w:r>
      <w:r w:rsidR="00F5205D" w:rsidRPr="00FB018B">
        <w:rPr>
          <w:rFonts w:ascii="宋体" w:eastAsia="宋体" w:hAnsi="宋体" w:hint="eastAsia"/>
          <w:sz w:val="24"/>
          <w:szCs w:val="24"/>
        </w:rPr>
        <w:t>配合</w:t>
      </w:r>
      <w:r w:rsidR="0065124E" w:rsidRPr="00FB018B">
        <w:rPr>
          <w:rFonts w:ascii="宋体" w:eastAsia="宋体" w:hAnsi="宋体" w:hint="eastAsia"/>
          <w:sz w:val="24"/>
          <w:szCs w:val="24"/>
        </w:rPr>
        <w:t>相关第三单位的监督检查。</w:t>
      </w:r>
      <w:r w:rsidR="00F5205D" w:rsidRPr="00FB018B">
        <w:rPr>
          <w:rFonts w:ascii="宋体" w:eastAsia="宋体" w:hAnsi="宋体" w:hint="eastAsia"/>
          <w:sz w:val="24"/>
          <w:szCs w:val="24"/>
        </w:rPr>
        <w:t>投标人须</w:t>
      </w:r>
      <w:r w:rsidR="0065124E" w:rsidRPr="00FB018B">
        <w:rPr>
          <w:rFonts w:ascii="宋体" w:eastAsia="宋体" w:hAnsi="宋体" w:hint="eastAsia"/>
          <w:sz w:val="24"/>
          <w:szCs w:val="24"/>
        </w:rPr>
        <w:t>切实做好</w:t>
      </w:r>
      <w:r w:rsidR="00126C3A" w:rsidRPr="00FB018B">
        <w:rPr>
          <w:rFonts w:ascii="宋体" w:eastAsia="宋体" w:hAnsi="宋体" w:hint="eastAsia"/>
          <w:sz w:val="24"/>
          <w:szCs w:val="24"/>
        </w:rPr>
        <w:t>防疫、</w:t>
      </w:r>
      <w:r w:rsidR="0065124E" w:rsidRPr="00FB018B">
        <w:rPr>
          <w:rFonts w:ascii="宋体" w:eastAsia="宋体" w:hAnsi="宋体" w:hint="eastAsia"/>
          <w:sz w:val="24"/>
          <w:szCs w:val="24"/>
        </w:rPr>
        <w:t>防火、防盗、</w:t>
      </w:r>
      <w:r w:rsidR="00B82183" w:rsidRPr="00FB018B">
        <w:rPr>
          <w:rFonts w:ascii="宋体" w:eastAsia="宋体" w:hAnsi="宋体" w:hint="eastAsia"/>
          <w:sz w:val="24"/>
          <w:szCs w:val="24"/>
        </w:rPr>
        <w:t>保密、</w:t>
      </w:r>
      <w:r w:rsidR="0065124E" w:rsidRPr="00FB018B">
        <w:rPr>
          <w:rFonts w:ascii="宋体" w:eastAsia="宋体" w:hAnsi="宋体" w:hint="eastAsia"/>
          <w:sz w:val="24"/>
          <w:szCs w:val="24"/>
        </w:rPr>
        <w:t>饭菜食品的卫生等安全工作，若因</w:t>
      </w:r>
      <w:r w:rsidRPr="00FB018B">
        <w:rPr>
          <w:rFonts w:ascii="宋体" w:eastAsia="宋体" w:hAnsi="宋体" w:hint="eastAsia"/>
          <w:sz w:val="24"/>
          <w:szCs w:val="24"/>
        </w:rPr>
        <w:t>投标人</w:t>
      </w:r>
      <w:r w:rsidR="0065124E" w:rsidRPr="00FB018B">
        <w:rPr>
          <w:rFonts w:ascii="宋体" w:eastAsia="宋体" w:hAnsi="宋体" w:hint="eastAsia"/>
          <w:sz w:val="24"/>
          <w:szCs w:val="24"/>
        </w:rPr>
        <w:t>疏忽、失职引发安全责任事故，后果及损失</w:t>
      </w:r>
      <w:r w:rsidR="00B82183" w:rsidRPr="00FB018B">
        <w:rPr>
          <w:rFonts w:ascii="宋体" w:eastAsia="宋体" w:hAnsi="宋体" w:hint="eastAsia"/>
          <w:sz w:val="24"/>
          <w:szCs w:val="24"/>
        </w:rPr>
        <w:t>全部</w:t>
      </w:r>
      <w:r w:rsidR="0065124E" w:rsidRPr="00FB018B">
        <w:rPr>
          <w:rFonts w:ascii="宋体" w:eastAsia="宋体" w:hAnsi="宋体" w:hint="eastAsia"/>
          <w:sz w:val="24"/>
          <w:szCs w:val="24"/>
        </w:rPr>
        <w:t>由</w:t>
      </w:r>
      <w:r w:rsidRPr="00FB018B">
        <w:rPr>
          <w:rFonts w:ascii="宋体" w:eastAsia="宋体" w:hAnsi="宋体" w:hint="eastAsia"/>
          <w:sz w:val="24"/>
          <w:szCs w:val="24"/>
        </w:rPr>
        <w:t>投标人</w:t>
      </w:r>
      <w:r w:rsidR="0065124E" w:rsidRPr="00FB018B">
        <w:rPr>
          <w:rFonts w:ascii="宋体" w:eastAsia="宋体" w:hAnsi="宋体" w:hint="eastAsia"/>
          <w:sz w:val="24"/>
          <w:szCs w:val="24"/>
        </w:rPr>
        <w:t>承担。</w:t>
      </w:r>
    </w:p>
    <w:p w14:paraId="490C26BA" w14:textId="19F02187" w:rsidR="0065124E" w:rsidRPr="00FB018B" w:rsidRDefault="00F5205D"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11</w:t>
      </w:r>
      <w:r w:rsidR="00FB33B5" w:rsidRPr="00FB018B">
        <w:rPr>
          <w:rFonts w:ascii="宋体" w:eastAsia="宋体" w:hAnsi="宋体"/>
          <w:sz w:val="24"/>
          <w:szCs w:val="24"/>
        </w:rPr>
        <w:t>.</w:t>
      </w:r>
      <w:r w:rsidRPr="00FB018B">
        <w:rPr>
          <w:rFonts w:ascii="宋体" w:eastAsia="宋体" w:hAnsi="宋体"/>
          <w:sz w:val="24"/>
          <w:szCs w:val="24"/>
        </w:rPr>
        <w:t>2</w:t>
      </w:r>
      <w:r w:rsidR="0065124E" w:rsidRPr="00FB018B">
        <w:rPr>
          <w:rFonts w:ascii="宋体" w:eastAsia="宋体" w:hAnsi="宋体" w:hint="eastAsia"/>
          <w:sz w:val="24"/>
          <w:szCs w:val="24"/>
        </w:rPr>
        <w:t>加强对工作人员的安全教育，配备必要的安全防护设备和用品，做好安全防护工作。</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工作人员因自身原因在工作过程中所发生的人身伤亡及各种事故，全部由</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负责。</w:t>
      </w:r>
    </w:p>
    <w:p w14:paraId="723695CB" w14:textId="258492CD" w:rsidR="0065124E" w:rsidRPr="00FB018B" w:rsidRDefault="00F5205D" w:rsidP="0065124E">
      <w:pPr>
        <w:spacing w:line="360" w:lineRule="auto"/>
        <w:ind w:firstLineChars="200" w:firstLine="480"/>
        <w:rPr>
          <w:rFonts w:ascii="宋体" w:eastAsia="宋体" w:hAnsi="宋体"/>
          <w:sz w:val="24"/>
          <w:szCs w:val="24"/>
        </w:rPr>
      </w:pPr>
      <w:r w:rsidRPr="00FB018B">
        <w:rPr>
          <w:rFonts w:ascii="宋体" w:eastAsia="宋体" w:hAnsi="宋体"/>
          <w:sz w:val="24"/>
          <w:szCs w:val="24"/>
        </w:rPr>
        <w:t>11.3</w:t>
      </w:r>
      <w:r w:rsidR="00FB33B5" w:rsidRPr="00FB018B">
        <w:rPr>
          <w:rFonts w:ascii="宋体" w:eastAsia="宋体" w:hAnsi="宋体" w:hint="eastAsia"/>
          <w:sz w:val="24"/>
          <w:szCs w:val="24"/>
        </w:rPr>
        <w:t>投标人</w:t>
      </w:r>
      <w:r w:rsidR="0065124E" w:rsidRPr="00FB018B">
        <w:rPr>
          <w:rFonts w:ascii="宋体" w:eastAsia="宋体" w:hAnsi="宋体" w:hint="eastAsia"/>
          <w:sz w:val="24"/>
          <w:szCs w:val="24"/>
        </w:rPr>
        <w:t>负责办理并维持食品安全、消防等运行食堂项目所必须的相关证照工作。</w:t>
      </w:r>
    </w:p>
    <w:p w14:paraId="6A007BB7" w14:textId="019FB960" w:rsidR="00AE3032" w:rsidRPr="00FB018B" w:rsidRDefault="00AE3032" w:rsidP="0065124E">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11.4投标人应在投标文件中提供本项目应急处理预案措施</w:t>
      </w:r>
      <w:r w:rsidR="002331F3" w:rsidRPr="00FB018B">
        <w:rPr>
          <w:rFonts w:ascii="宋体" w:eastAsia="宋体" w:hAnsi="宋体" w:hint="eastAsia"/>
          <w:sz w:val="24"/>
          <w:szCs w:val="24"/>
        </w:rPr>
        <w:t>，包括但不限于</w:t>
      </w:r>
      <w:r w:rsidR="00B43F59" w:rsidRPr="00FB018B">
        <w:rPr>
          <w:rFonts w:ascii="宋体" w:eastAsia="宋体" w:hAnsi="宋体" w:hint="eastAsia"/>
          <w:sz w:val="24"/>
          <w:szCs w:val="24"/>
        </w:rPr>
        <w:t>疫情预防管控措施，</w:t>
      </w:r>
      <w:r w:rsidR="002331F3" w:rsidRPr="00FB018B">
        <w:rPr>
          <w:rFonts w:ascii="宋体" w:eastAsia="宋体" w:hAnsi="宋体" w:hint="eastAsia"/>
          <w:sz w:val="24"/>
          <w:szCs w:val="24"/>
        </w:rPr>
        <w:t>停水、停电、停气处理预案，食物中毒事件应急预案，消防应急预案等</w:t>
      </w:r>
      <w:r w:rsidRPr="00FB018B">
        <w:rPr>
          <w:rFonts w:ascii="宋体" w:eastAsia="宋体" w:hAnsi="宋体" w:hint="eastAsia"/>
          <w:sz w:val="24"/>
          <w:szCs w:val="24"/>
        </w:rPr>
        <w:t>。</w:t>
      </w:r>
      <w:r w:rsidR="002331F3" w:rsidRPr="00FB018B">
        <w:rPr>
          <w:rFonts w:ascii="宋体" w:eastAsia="宋体" w:hAnsi="宋体" w:hint="eastAsia"/>
          <w:sz w:val="24"/>
          <w:szCs w:val="24"/>
        </w:rPr>
        <w:t>投标人应在合同签订前</w:t>
      </w:r>
      <w:r w:rsidR="00BC5B0F" w:rsidRPr="00FB018B">
        <w:rPr>
          <w:rFonts w:ascii="宋体" w:eastAsia="宋体" w:hAnsi="宋体" w:hint="eastAsia"/>
          <w:sz w:val="24"/>
          <w:szCs w:val="24"/>
        </w:rPr>
        <w:t>为采购人投保公众责任保险。</w:t>
      </w:r>
    </w:p>
    <w:p w14:paraId="0DC3CE7A" w14:textId="77777777" w:rsidR="0065124E" w:rsidRPr="00FB018B" w:rsidRDefault="0065124E">
      <w:pPr>
        <w:widowControl/>
        <w:jc w:val="left"/>
        <w:rPr>
          <w:rFonts w:ascii="宋体" w:eastAsia="宋体" w:hAnsi="宋体"/>
          <w:sz w:val="24"/>
          <w:szCs w:val="24"/>
        </w:rPr>
      </w:pPr>
      <w:r w:rsidRPr="00FB018B">
        <w:rPr>
          <w:rFonts w:ascii="宋体" w:eastAsia="宋体" w:hAnsi="宋体"/>
          <w:sz w:val="24"/>
          <w:szCs w:val="24"/>
        </w:rPr>
        <w:br w:type="page"/>
      </w:r>
    </w:p>
    <w:p w14:paraId="2BD4CF53" w14:textId="77777777" w:rsidR="00AE08D6" w:rsidRPr="00FB018B" w:rsidRDefault="00AE08D6" w:rsidP="00AE08D6">
      <w:pPr>
        <w:pStyle w:val="11"/>
        <w:spacing w:before="0" w:after="0"/>
        <w:jc w:val="center"/>
        <w:rPr>
          <w:rFonts w:ascii="宋体" w:eastAsia="宋体" w:hAnsi="宋体"/>
          <w:sz w:val="32"/>
          <w:szCs w:val="32"/>
        </w:rPr>
      </w:pPr>
      <w:bookmarkStart w:id="990" w:name="_Toc43715860"/>
      <w:bookmarkStart w:id="991" w:name="_Toc80886831"/>
      <w:r w:rsidRPr="00FB018B">
        <w:rPr>
          <w:rFonts w:ascii="宋体" w:eastAsia="宋体" w:hAnsi="宋体" w:hint="eastAsia"/>
          <w:sz w:val="32"/>
          <w:szCs w:val="32"/>
        </w:rPr>
        <w:lastRenderedPageBreak/>
        <w:t>第五章 评标标准</w:t>
      </w:r>
      <w:bookmarkEnd w:id="990"/>
      <w:bookmarkEnd w:id="9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25"/>
        <w:gridCol w:w="5454"/>
        <w:gridCol w:w="788"/>
      </w:tblGrid>
      <w:tr w:rsidR="00FB018B" w:rsidRPr="00FB018B" w14:paraId="4AED5EF3" w14:textId="77777777" w:rsidTr="00441D7E">
        <w:trPr>
          <w:cantSplit/>
          <w:trHeight w:val="567"/>
          <w:tblHeader/>
          <w:jc w:val="center"/>
        </w:trPr>
        <w:tc>
          <w:tcPr>
            <w:tcW w:w="1129" w:type="dxa"/>
            <w:vAlign w:val="center"/>
          </w:tcPr>
          <w:p w14:paraId="1E22750D" w14:textId="77777777" w:rsidR="00AE08D6" w:rsidRPr="00FB018B" w:rsidRDefault="00AE08D6" w:rsidP="00592AE2">
            <w:pPr>
              <w:tabs>
                <w:tab w:val="left" w:pos="1800"/>
              </w:tabs>
              <w:jc w:val="center"/>
              <w:rPr>
                <w:rFonts w:ascii="宋体" w:eastAsia="宋体" w:hAnsi="宋体" w:cs="Times New Roman"/>
                <w:b/>
                <w:szCs w:val="21"/>
              </w:rPr>
            </w:pPr>
            <w:r w:rsidRPr="00FB018B">
              <w:rPr>
                <w:rFonts w:ascii="宋体" w:eastAsia="宋体" w:hAnsi="宋体" w:cs="Times New Roman" w:hint="eastAsia"/>
                <w:b/>
                <w:szCs w:val="21"/>
              </w:rPr>
              <w:t>序号</w:t>
            </w:r>
          </w:p>
        </w:tc>
        <w:tc>
          <w:tcPr>
            <w:tcW w:w="925" w:type="dxa"/>
            <w:vAlign w:val="center"/>
          </w:tcPr>
          <w:p w14:paraId="2AF13BA8" w14:textId="77777777" w:rsidR="00AE08D6" w:rsidRPr="00FB018B" w:rsidRDefault="00AE08D6" w:rsidP="00592AE2">
            <w:pPr>
              <w:tabs>
                <w:tab w:val="left" w:pos="1800"/>
              </w:tabs>
              <w:jc w:val="center"/>
              <w:rPr>
                <w:rFonts w:ascii="宋体" w:eastAsia="宋体" w:hAnsi="宋体" w:cs="Times New Roman"/>
                <w:b/>
                <w:szCs w:val="21"/>
              </w:rPr>
            </w:pPr>
            <w:r w:rsidRPr="00FB018B">
              <w:rPr>
                <w:rFonts w:ascii="宋体" w:eastAsia="宋体" w:hAnsi="宋体" w:cs="Times New Roman" w:hint="eastAsia"/>
                <w:b/>
                <w:szCs w:val="21"/>
              </w:rPr>
              <w:t>项目</w:t>
            </w:r>
          </w:p>
        </w:tc>
        <w:tc>
          <w:tcPr>
            <w:tcW w:w="5454" w:type="dxa"/>
            <w:vAlign w:val="center"/>
          </w:tcPr>
          <w:p w14:paraId="038A5DE6" w14:textId="77777777" w:rsidR="00AE08D6" w:rsidRPr="00FB018B" w:rsidRDefault="00AE08D6" w:rsidP="00592AE2">
            <w:pPr>
              <w:tabs>
                <w:tab w:val="left" w:pos="1800"/>
              </w:tabs>
              <w:jc w:val="center"/>
              <w:rPr>
                <w:rFonts w:ascii="宋体" w:eastAsia="宋体" w:hAnsi="宋体" w:cs="Times New Roman"/>
                <w:b/>
                <w:szCs w:val="21"/>
              </w:rPr>
            </w:pPr>
            <w:r w:rsidRPr="00FB018B">
              <w:rPr>
                <w:rFonts w:ascii="宋体" w:eastAsia="宋体" w:hAnsi="宋体" w:cs="Times New Roman" w:hint="eastAsia"/>
                <w:b/>
                <w:szCs w:val="21"/>
              </w:rPr>
              <w:t>评分</w:t>
            </w:r>
            <w:r w:rsidRPr="00FB018B">
              <w:rPr>
                <w:rFonts w:ascii="宋体" w:eastAsia="宋体" w:hAnsi="宋体" w:cs="Times New Roman"/>
                <w:b/>
                <w:szCs w:val="21"/>
              </w:rPr>
              <w:t>标准</w:t>
            </w:r>
          </w:p>
        </w:tc>
        <w:tc>
          <w:tcPr>
            <w:tcW w:w="788" w:type="dxa"/>
            <w:vAlign w:val="center"/>
          </w:tcPr>
          <w:p w14:paraId="6E40E711" w14:textId="77777777" w:rsidR="00AE08D6" w:rsidRPr="00FB018B" w:rsidRDefault="00AE08D6" w:rsidP="00592AE2">
            <w:pPr>
              <w:tabs>
                <w:tab w:val="left" w:pos="1800"/>
              </w:tabs>
              <w:jc w:val="center"/>
              <w:rPr>
                <w:rFonts w:ascii="宋体" w:eastAsia="宋体" w:hAnsi="宋体" w:cs="Times New Roman"/>
                <w:b/>
                <w:szCs w:val="21"/>
              </w:rPr>
            </w:pPr>
            <w:r w:rsidRPr="00FB018B">
              <w:rPr>
                <w:rFonts w:ascii="宋体" w:eastAsia="宋体" w:hAnsi="宋体" w:cs="Times New Roman" w:hint="eastAsia"/>
                <w:b/>
                <w:szCs w:val="21"/>
              </w:rPr>
              <w:t>分值</w:t>
            </w:r>
          </w:p>
        </w:tc>
      </w:tr>
      <w:tr w:rsidR="00FB018B" w:rsidRPr="00FB018B" w14:paraId="75315BA9" w14:textId="77777777" w:rsidTr="00441D7E">
        <w:trPr>
          <w:cantSplit/>
          <w:trHeight w:val="567"/>
          <w:jc w:val="center"/>
        </w:trPr>
        <w:tc>
          <w:tcPr>
            <w:tcW w:w="1129" w:type="dxa"/>
            <w:vMerge w:val="restart"/>
            <w:vAlign w:val="center"/>
          </w:tcPr>
          <w:p w14:paraId="0F608026" w14:textId="77777777" w:rsidR="00FB33B5" w:rsidRPr="00FB018B" w:rsidRDefault="00FB33B5" w:rsidP="00592AE2">
            <w:pPr>
              <w:tabs>
                <w:tab w:val="left" w:pos="1800"/>
              </w:tabs>
              <w:jc w:val="center"/>
              <w:rPr>
                <w:rFonts w:ascii="宋体" w:eastAsia="宋体" w:hAnsi="宋体" w:cs="Times New Roman"/>
                <w:szCs w:val="21"/>
              </w:rPr>
            </w:pPr>
            <w:r w:rsidRPr="00FB018B">
              <w:rPr>
                <w:rFonts w:ascii="宋体" w:eastAsia="宋体" w:hAnsi="宋体" w:cs="Times New Roman" w:hint="eastAsia"/>
                <w:szCs w:val="21"/>
              </w:rPr>
              <w:t>（一）</w:t>
            </w:r>
          </w:p>
          <w:p w14:paraId="0420EC8D" w14:textId="77777777" w:rsidR="00FB33B5" w:rsidRPr="00FB018B" w:rsidRDefault="00FB33B5" w:rsidP="00592AE2">
            <w:pPr>
              <w:tabs>
                <w:tab w:val="left" w:pos="1800"/>
              </w:tabs>
              <w:jc w:val="center"/>
              <w:rPr>
                <w:rFonts w:ascii="宋体" w:eastAsia="宋体" w:hAnsi="宋体" w:cs="Times New Roman"/>
                <w:szCs w:val="21"/>
              </w:rPr>
            </w:pPr>
            <w:r w:rsidRPr="00FB018B">
              <w:rPr>
                <w:rFonts w:ascii="宋体" w:eastAsia="宋体" w:hAnsi="宋体" w:cs="Times New Roman" w:hint="eastAsia"/>
                <w:szCs w:val="21"/>
              </w:rPr>
              <w:t>商务部分</w:t>
            </w:r>
          </w:p>
          <w:p w14:paraId="7E1FA048" w14:textId="27632039" w:rsidR="00FB33B5" w:rsidRPr="00FB018B" w:rsidRDefault="00FB33B5" w:rsidP="00F47358">
            <w:pPr>
              <w:tabs>
                <w:tab w:val="left" w:pos="1800"/>
              </w:tabs>
              <w:jc w:val="center"/>
              <w:rPr>
                <w:rFonts w:ascii="宋体" w:eastAsia="宋体" w:hAnsi="宋体" w:cs="Times New Roman"/>
                <w:szCs w:val="21"/>
              </w:rPr>
            </w:pPr>
            <w:r w:rsidRPr="00FB018B">
              <w:rPr>
                <w:rFonts w:ascii="宋体" w:eastAsia="宋体" w:hAnsi="宋体" w:cs="Times New Roman" w:hint="eastAsia"/>
                <w:szCs w:val="21"/>
              </w:rPr>
              <w:t>（</w:t>
            </w:r>
            <w:r w:rsidR="00F47358" w:rsidRPr="00FB018B">
              <w:rPr>
                <w:rFonts w:ascii="宋体" w:eastAsia="宋体" w:hAnsi="宋体" w:cs="Times New Roman"/>
                <w:szCs w:val="21"/>
              </w:rPr>
              <w:t>8</w:t>
            </w:r>
            <w:r w:rsidRPr="00FB018B">
              <w:rPr>
                <w:rFonts w:ascii="宋体" w:eastAsia="宋体" w:hAnsi="宋体" w:cs="Times New Roman" w:hint="eastAsia"/>
                <w:szCs w:val="21"/>
              </w:rPr>
              <w:t>分）</w:t>
            </w:r>
          </w:p>
        </w:tc>
        <w:tc>
          <w:tcPr>
            <w:tcW w:w="925" w:type="dxa"/>
            <w:vAlign w:val="center"/>
          </w:tcPr>
          <w:p w14:paraId="1E54D9CD" w14:textId="77777777" w:rsidR="00FB33B5" w:rsidRPr="00FB018B" w:rsidRDefault="00FB33B5" w:rsidP="00592AE2">
            <w:pPr>
              <w:tabs>
                <w:tab w:val="left" w:pos="1800"/>
              </w:tabs>
              <w:jc w:val="center"/>
              <w:rPr>
                <w:rFonts w:ascii="宋体" w:eastAsia="宋体" w:hAnsi="宋体" w:cs="Times New Roman"/>
                <w:szCs w:val="21"/>
              </w:rPr>
            </w:pPr>
            <w:r w:rsidRPr="00FB018B">
              <w:rPr>
                <w:rFonts w:ascii="宋体" w:eastAsia="宋体" w:hAnsi="宋体" w:cs="Times New Roman" w:hint="eastAsia"/>
                <w:szCs w:val="21"/>
              </w:rPr>
              <w:t>管理体系认证</w:t>
            </w:r>
          </w:p>
        </w:tc>
        <w:tc>
          <w:tcPr>
            <w:tcW w:w="5454" w:type="dxa"/>
            <w:vAlign w:val="center"/>
          </w:tcPr>
          <w:p w14:paraId="544967BD" w14:textId="306CA8E4" w:rsidR="006E6F4F" w:rsidRPr="00FB018B" w:rsidRDefault="00F11F1E" w:rsidP="00EB68FC">
            <w:pPr>
              <w:rPr>
                <w:rFonts w:ascii="宋体" w:eastAsia="宋体" w:hAnsi="宋体"/>
                <w:szCs w:val="21"/>
              </w:rPr>
            </w:pPr>
            <w:r w:rsidRPr="00FB018B">
              <w:rPr>
                <w:rFonts w:ascii="宋体" w:eastAsia="宋体" w:hAnsi="宋体" w:cs="宋体" w:hint="eastAsia"/>
                <w:szCs w:val="21"/>
              </w:rPr>
              <w:t>投标人每提供</w:t>
            </w:r>
            <w:r w:rsidRPr="00FB018B">
              <w:rPr>
                <w:rFonts w:ascii="宋体" w:eastAsia="宋体" w:hAnsi="宋体" w:cs="宋体"/>
                <w:szCs w:val="21"/>
              </w:rPr>
              <w:t>1</w:t>
            </w:r>
            <w:r w:rsidRPr="00FB018B">
              <w:rPr>
                <w:rFonts w:ascii="宋体" w:eastAsia="宋体" w:hAnsi="宋体" w:cs="宋体" w:hint="eastAsia"/>
                <w:szCs w:val="21"/>
              </w:rPr>
              <w:t>个</w:t>
            </w:r>
            <w:r w:rsidR="00FB33B5" w:rsidRPr="00FB018B">
              <w:rPr>
                <w:rFonts w:ascii="宋体" w:eastAsia="宋体" w:hAnsi="宋体" w:cs="Times New Roman" w:hint="eastAsia"/>
                <w:szCs w:val="21"/>
              </w:rPr>
              <w:t>有效的质量管理体系</w:t>
            </w:r>
            <w:r w:rsidR="00EB68FC" w:rsidRPr="00FB018B">
              <w:rPr>
                <w:rFonts w:ascii="宋体" w:eastAsia="宋体" w:hAnsi="宋体" w:cs="Times New Roman" w:hint="eastAsia"/>
                <w:szCs w:val="21"/>
              </w:rPr>
              <w:t>认证证书</w:t>
            </w:r>
            <w:r w:rsidR="00FB33B5" w:rsidRPr="00FB018B">
              <w:rPr>
                <w:rFonts w:ascii="宋体" w:eastAsia="宋体" w:hAnsi="宋体" w:cs="Times New Roman" w:hint="eastAsia"/>
                <w:szCs w:val="21"/>
              </w:rPr>
              <w:t>、环境管理体系</w:t>
            </w:r>
            <w:r w:rsidR="00EB68FC" w:rsidRPr="00FB018B">
              <w:rPr>
                <w:rFonts w:ascii="宋体" w:eastAsia="宋体" w:hAnsi="宋体" w:cs="Times New Roman" w:hint="eastAsia"/>
                <w:szCs w:val="21"/>
              </w:rPr>
              <w:t>认证证书</w:t>
            </w:r>
            <w:r w:rsidR="00FB33B5" w:rsidRPr="00FB018B">
              <w:rPr>
                <w:rFonts w:ascii="宋体" w:eastAsia="宋体" w:hAnsi="宋体" w:cs="Times New Roman" w:hint="eastAsia"/>
                <w:szCs w:val="21"/>
              </w:rPr>
              <w:t>、职业健康安全管理体系</w:t>
            </w:r>
            <w:r w:rsidR="00EB68FC" w:rsidRPr="00FB018B">
              <w:rPr>
                <w:rFonts w:ascii="宋体" w:eastAsia="宋体" w:hAnsi="宋体" w:cs="Times New Roman" w:hint="eastAsia"/>
                <w:szCs w:val="21"/>
              </w:rPr>
              <w:t>认证证书</w:t>
            </w:r>
            <w:r w:rsidR="00E01ECD" w:rsidRPr="00FB018B">
              <w:rPr>
                <w:rFonts w:ascii="宋体" w:eastAsia="宋体" w:hAnsi="宋体"/>
                <w:szCs w:val="21"/>
              </w:rPr>
              <w:t>得</w:t>
            </w:r>
            <w:r w:rsidRPr="00FB018B">
              <w:rPr>
                <w:rFonts w:ascii="宋体" w:eastAsia="宋体" w:hAnsi="宋体"/>
                <w:szCs w:val="21"/>
              </w:rPr>
              <w:t>1</w:t>
            </w:r>
            <w:r w:rsidR="00E01ECD" w:rsidRPr="00FB018B">
              <w:rPr>
                <w:rFonts w:ascii="宋体" w:eastAsia="宋体" w:hAnsi="宋体" w:hint="eastAsia"/>
                <w:szCs w:val="21"/>
              </w:rPr>
              <w:t>分</w:t>
            </w:r>
            <w:r w:rsidR="00E01ECD" w:rsidRPr="00FB018B">
              <w:rPr>
                <w:rFonts w:ascii="宋体" w:eastAsia="宋体" w:hAnsi="宋体"/>
                <w:szCs w:val="21"/>
              </w:rPr>
              <w:t>，最多得</w:t>
            </w:r>
            <w:r w:rsidR="00F47358" w:rsidRPr="00FB018B">
              <w:rPr>
                <w:rFonts w:ascii="宋体" w:eastAsia="宋体" w:hAnsi="宋体"/>
                <w:szCs w:val="21"/>
              </w:rPr>
              <w:t>3</w:t>
            </w:r>
            <w:r w:rsidR="00E01ECD" w:rsidRPr="00FB018B">
              <w:rPr>
                <w:rFonts w:ascii="宋体" w:eastAsia="宋体" w:hAnsi="宋体" w:hint="eastAsia"/>
                <w:szCs w:val="21"/>
              </w:rPr>
              <w:t>分</w:t>
            </w:r>
            <w:r w:rsidR="00E01ECD" w:rsidRPr="00FB018B">
              <w:rPr>
                <w:rFonts w:ascii="宋体" w:eastAsia="宋体" w:hAnsi="宋体"/>
                <w:szCs w:val="21"/>
              </w:rPr>
              <w:t>。</w:t>
            </w:r>
          </w:p>
          <w:p w14:paraId="4B66D103" w14:textId="56398472" w:rsidR="00FB33B5" w:rsidRPr="00FB018B" w:rsidRDefault="006E6F4F" w:rsidP="00F47358">
            <w:pPr>
              <w:rPr>
                <w:rFonts w:ascii="宋体" w:eastAsia="宋体" w:hAnsi="宋体" w:cs="Times New Roman"/>
                <w:szCs w:val="21"/>
              </w:rPr>
            </w:pPr>
            <w:r w:rsidRPr="00FB018B">
              <w:rPr>
                <w:rFonts w:ascii="宋体" w:eastAsia="宋体" w:hAnsi="宋体" w:cs="宋体" w:hint="eastAsia"/>
                <w:szCs w:val="21"/>
              </w:rPr>
              <w:t>注：</w:t>
            </w:r>
            <w:r w:rsidR="00EB68FC" w:rsidRPr="00FB018B">
              <w:rPr>
                <w:rFonts w:ascii="宋体" w:eastAsia="宋体" w:hAnsi="宋体" w:hint="eastAsia"/>
                <w:szCs w:val="21"/>
              </w:rPr>
              <w:t>须提供</w:t>
            </w:r>
            <w:r w:rsidR="00F47358" w:rsidRPr="00FB018B">
              <w:rPr>
                <w:rFonts w:ascii="宋体" w:eastAsia="宋体" w:hAnsi="宋体" w:hint="eastAsia"/>
                <w:szCs w:val="21"/>
              </w:rPr>
              <w:t>有效期内的</w:t>
            </w:r>
            <w:r w:rsidR="00EB68FC" w:rsidRPr="00FB018B">
              <w:rPr>
                <w:rFonts w:ascii="宋体" w:eastAsia="宋体" w:hAnsi="宋体" w:cs="Times New Roman" w:hint="eastAsia"/>
                <w:szCs w:val="21"/>
              </w:rPr>
              <w:t>认证证书复印件并加盖投标人公章</w:t>
            </w:r>
            <w:r w:rsidR="00FB33B5" w:rsidRPr="00FB018B">
              <w:rPr>
                <w:rFonts w:ascii="宋体" w:eastAsia="宋体" w:hAnsi="宋体" w:cs="Times New Roman" w:hint="eastAsia"/>
                <w:szCs w:val="21"/>
              </w:rPr>
              <w:t>。</w:t>
            </w:r>
            <w:r w:rsidR="00FB33B5" w:rsidRPr="00FB018B">
              <w:rPr>
                <w:rFonts w:ascii="宋体" w:eastAsia="宋体" w:hAnsi="宋体" w:hint="eastAsia"/>
                <w:szCs w:val="21"/>
              </w:rPr>
              <w:t>证书有效性以</w:t>
            </w:r>
            <w:r w:rsidR="00653865" w:rsidRPr="00FB018B">
              <w:rPr>
                <w:rFonts w:ascii="宋体" w:eastAsia="宋体" w:hAnsi="宋体" w:hint="eastAsia"/>
                <w:szCs w:val="21"/>
              </w:rPr>
              <w:t>投标人提供在</w:t>
            </w:r>
            <w:r w:rsidR="00FB33B5" w:rsidRPr="00FB018B">
              <w:rPr>
                <w:rFonts w:ascii="宋体" w:eastAsia="宋体" w:hAnsi="宋体" w:hint="eastAsia"/>
                <w:szCs w:val="21"/>
              </w:rPr>
              <w:t>《全国认证认可信息公共服务平台》（http://cx.cnca.cn/）查询结果</w:t>
            </w:r>
            <w:r w:rsidR="00653865" w:rsidRPr="00FB018B">
              <w:rPr>
                <w:rFonts w:ascii="宋体" w:eastAsia="宋体" w:hAnsi="宋体" w:hint="eastAsia"/>
                <w:szCs w:val="21"/>
              </w:rPr>
              <w:t>截图复印件加盖投标人公章及评标现场证书查询结果一致</w:t>
            </w:r>
            <w:r w:rsidR="00FB33B5" w:rsidRPr="00FB018B">
              <w:rPr>
                <w:rFonts w:ascii="宋体" w:eastAsia="宋体" w:hAnsi="宋体" w:hint="eastAsia"/>
                <w:szCs w:val="21"/>
              </w:rPr>
              <w:t>为准。</w:t>
            </w:r>
          </w:p>
        </w:tc>
        <w:tc>
          <w:tcPr>
            <w:tcW w:w="788" w:type="dxa"/>
            <w:vAlign w:val="center"/>
          </w:tcPr>
          <w:p w14:paraId="426D465E" w14:textId="2CAFF69F" w:rsidR="00FB33B5" w:rsidRPr="00FB018B" w:rsidRDefault="00F47358" w:rsidP="00592AE2">
            <w:pPr>
              <w:tabs>
                <w:tab w:val="left" w:pos="1800"/>
              </w:tabs>
              <w:jc w:val="center"/>
              <w:rPr>
                <w:rFonts w:ascii="宋体" w:eastAsia="宋体" w:hAnsi="宋体" w:cs="Times New Roman"/>
                <w:szCs w:val="21"/>
              </w:rPr>
            </w:pPr>
            <w:r w:rsidRPr="00FB018B">
              <w:rPr>
                <w:rFonts w:ascii="宋体" w:eastAsia="宋体" w:hAnsi="宋体" w:cs="Times New Roman"/>
                <w:szCs w:val="21"/>
              </w:rPr>
              <w:t>3</w:t>
            </w:r>
          </w:p>
        </w:tc>
      </w:tr>
      <w:tr w:rsidR="00FB018B" w:rsidRPr="00FB018B" w14:paraId="63D0D339" w14:textId="77777777" w:rsidTr="00441D7E">
        <w:trPr>
          <w:cantSplit/>
          <w:trHeight w:val="567"/>
          <w:jc w:val="center"/>
        </w:trPr>
        <w:tc>
          <w:tcPr>
            <w:tcW w:w="1129" w:type="dxa"/>
            <w:vMerge/>
            <w:vAlign w:val="center"/>
          </w:tcPr>
          <w:p w14:paraId="01966898" w14:textId="77777777" w:rsidR="00E01ECD" w:rsidRPr="00FB018B" w:rsidRDefault="00E01ECD" w:rsidP="00592AE2">
            <w:pPr>
              <w:tabs>
                <w:tab w:val="left" w:pos="1800"/>
              </w:tabs>
              <w:jc w:val="center"/>
              <w:rPr>
                <w:rFonts w:ascii="宋体" w:eastAsia="宋体" w:hAnsi="宋体" w:cs="Times New Roman"/>
                <w:szCs w:val="21"/>
              </w:rPr>
            </w:pPr>
          </w:p>
        </w:tc>
        <w:tc>
          <w:tcPr>
            <w:tcW w:w="925" w:type="dxa"/>
            <w:vAlign w:val="center"/>
          </w:tcPr>
          <w:p w14:paraId="1EDDE321" w14:textId="3B03B263" w:rsidR="00E01ECD" w:rsidRPr="00FB018B" w:rsidRDefault="00F11F1E" w:rsidP="00592AE2">
            <w:pPr>
              <w:tabs>
                <w:tab w:val="left" w:pos="1800"/>
              </w:tabs>
              <w:jc w:val="center"/>
              <w:rPr>
                <w:rFonts w:ascii="宋体" w:eastAsia="宋体" w:hAnsi="宋体" w:cs="Times New Roman"/>
                <w:szCs w:val="21"/>
              </w:rPr>
            </w:pPr>
            <w:r w:rsidRPr="00FB018B">
              <w:rPr>
                <w:rFonts w:ascii="宋体" w:eastAsia="宋体" w:hAnsi="宋体" w:cs="宋体" w:hint="eastAsia"/>
                <w:szCs w:val="21"/>
              </w:rPr>
              <w:t>类似项目业绩</w:t>
            </w:r>
          </w:p>
        </w:tc>
        <w:tc>
          <w:tcPr>
            <w:tcW w:w="5454" w:type="dxa"/>
            <w:vAlign w:val="center"/>
          </w:tcPr>
          <w:p w14:paraId="327EC908" w14:textId="77777777" w:rsidR="006E6F4F" w:rsidRPr="00FB018B" w:rsidRDefault="00F11F1E" w:rsidP="006E6F4F">
            <w:pPr>
              <w:widowControl/>
              <w:rPr>
                <w:rFonts w:ascii="宋体" w:eastAsia="宋体" w:hAnsi="宋体" w:cs="宋体"/>
                <w:szCs w:val="21"/>
              </w:rPr>
            </w:pPr>
            <w:r w:rsidRPr="00FB018B">
              <w:rPr>
                <w:rFonts w:ascii="宋体" w:eastAsia="宋体" w:hAnsi="宋体" w:cs="宋体" w:hint="eastAsia"/>
                <w:szCs w:val="21"/>
              </w:rPr>
              <w:t>投标人每提供</w:t>
            </w:r>
            <w:r w:rsidRPr="00FB018B">
              <w:rPr>
                <w:rFonts w:ascii="宋体" w:eastAsia="宋体" w:hAnsi="宋体" w:cs="宋体"/>
                <w:szCs w:val="21"/>
              </w:rPr>
              <w:t>1</w:t>
            </w:r>
            <w:r w:rsidRPr="00FB018B">
              <w:rPr>
                <w:rFonts w:ascii="宋体" w:eastAsia="宋体" w:hAnsi="宋体" w:cs="宋体" w:hint="eastAsia"/>
                <w:szCs w:val="21"/>
              </w:rPr>
              <w:t>个近三年（201</w:t>
            </w:r>
            <w:r w:rsidRPr="00FB018B">
              <w:rPr>
                <w:rFonts w:ascii="宋体" w:eastAsia="宋体" w:hAnsi="宋体" w:cs="宋体"/>
                <w:szCs w:val="21"/>
              </w:rPr>
              <w:t>8</w:t>
            </w:r>
            <w:r w:rsidRPr="00FB018B">
              <w:rPr>
                <w:rFonts w:ascii="宋体" w:eastAsia="宋体" w:hAnsi="宋体" w:cs="宋体" w:hint="eastAsia"/>
                <w:szCs w:val="21"/>
              </w:rPr>
              <w:t>年1月1日至本项目招标公告发出之日止）承担过的类似餐饮服务项目业绩得1分，最多得</w:t>
            </w:r>
            <w:r w:rsidRPr="00FB018B">
              <w:rPr>
                <w:rFonts w:ascii="宋体" w:eastAsia="宋体" w:hAnsi="宋体" w:cs="宋体"/>
                <w:szCs w:val="21"/>
              </w:rPr>
              <w:t>5</w:t>
            </w:r>
            <w:r w:rsidRPr="00FB018B">
              <w:rPr>
                <w:rFonts w:ascii="宋体" w:eastAsia="宋体" w:hAnsi="宋体" w:cs="宋体" w:hint="eastAsia"/>
                <w:szCs w:val="21"/>
              </w:rPr>
              <w:t>分。</w:t>
            </w:r>
          </w:p>
          <w:p w14:paraId="7CAF1F79" w14:textId="142A36A3" w:rsidR="00E01ECD" w:rsidRPr="00FB018B" w:rsidRDefault="00F11F1E" w:rsidP="006E6F4F">
            <w:pPr>
              <w:widowControl/>
              <w:rPr>
                <w:rFonts w:ascii="宋体" w:eastAsia="宋体" w:hAnsi="宋体" w:cs="Times New Roman"/>
                <w:szCs w:val="21"/>
              </w:rPr>
            </w:pPr>
            <w:r w:rsidRPr="00FB018B">
              <w:rPr>
                <w:rFonts w:ascii="宋体" w:eastAsia="宋体" w:hAnsi="宋体" w:cs="宋体" w:hint="eastAsia"/>
                <w:szCs w:val="21"/>
              </w:rPr>
              <w:t>注：须提供投标人与用户签订的合同首页、关键内容页及签署盖章页复印件并加盖</w:t>
            </w:r>
            <w:r w:rsidR="000044A0" w:rsidRPr="00FB018B">
              <w:rPr>
                <w:rFonts w:ascii="宋体" w:eastAsia="宋体" w:hAnsi="宋体" w:cs="宋体" w:hint="eastAsia"/>
                <w:szCs w:val="21"/>
              </w:rPr>
              <w:t>投标人</w:t>
            </w:r>
            <w:r w:rsidRPr="00FB018B">
              <w:rPr>
                <w:rFonts w:ascii="宋体" w:eastAsia="宋体" w:hAnsi="宋体" w:cs="宋体" w:hint="eastAsia"/>
                <w:szCs w:val="21"/>
              </w:rPr>
              <w:t>公章</w:t>
            </w:r>
            <w:r w:rsidR="000044A0" w:rsidRPr="00FB018B">
              <w:rPr>
                <w:rFonts w:ascii="宋体" w:eastAsia="宋体" w:hAnsi="宋体" w:cs="宋体" w:hint="eastAsia"/>
                <w:szCs w:val="21"/>
              </w:rPr>
              <w:t>作</w:t>
            </w:r>
            <w:r w:rsidRPr="00FB018B">
              <w:rPr>
                <w:rFonts w:ascii="宋体" w:eastAsia="宋体" w:hAnsi="宋体" w:cs="宋体" w:hint="eastAsia"/>
                <w:szCs w:val="21"/>
              </w:rPr>
              <w:t>为有效证明文件。不符合上述要求或未按要求提供有效证明文件的业绩在评审时将不予承认。</w:t>
            </w:r>
          </w:p>
        </w:tc>
        <w:tc>
          <w:tcPr>
            <w:tcW w:w="788" w:type="dxa"/>
            <w:vAlign w:val="center"/>
          </w:tcPr>
          <w:p w14:paraId="65575E7D" w14:textId="4E589D3E" w:rsidR="00E01ECD" w:rsidRPr="00FB018B" w:rsidRDefault="00F11F1E" w:rsidP="00592AE2">
            <w:pPr>
              <w:tabs>
                <w:tab w:val="left" w:pos="1800"/>
              </w:tabs>
              <w:jc w:val="center"/>
              <w:rPr>
                <w:rFonts w:ascii="宋体" w:eastAsia="宋体" w:hAnsi="宋体" w:cs="Times New Roman"/>
                <w:szCs w:val="21"/>
              </w:rPr>
            </w:pPr>
            <w:r w:rsidRPr="00FB018B">
              <w:rPr>
                <w:rFonts w:ascii="宋体" w:eastAsia="宋体" w:hAnsi="宋体" w:cs="Times New Roman"/>
                <w:szCs w:val="21"/>
              </w:rPr>
              <w:t>5</w:t>
            </w:r>
          </w:p>
        </w:tc>
      </w:tr>
      <w:tr w:rsidR="00FB018B" w:rsidRPr="00FB018B" w14:paraId="10482128" w14:textId="77777777" w:rsidTr="00441D7E">
        <w:trPr>
          <w:cantSplit/>
          <w:trHeight w:val="479"/>
          <w:jc w:val="center"/>
        </w:trPr>
        <w:tc>
          <w:tcPr>
            <w:tcW w:w="1129" w:type="dxa"/>
            <w:vMerge w:val="restart"/>
            <w:vAlign w:val="center"/>
          </w:tcPr>
          <w:p w14:paraId="258982EC" w14:textId="77777777" w:rsidR="00AE3032" w:rsidRPr="00FB018B" w:rsidRDefault="00AE3032" w:rsidP="00592AE2">
            <w:pPr>
              <w:jc w:val="center"/>
              <w:rPr>
                <w:rFonts w:ascii="宋体" w:eastAsia="宋体" w:hAnsi="宋体" w:cs="Times New Roman"/>
                <w:szCs w:val="21"/>
              </w:rPr>
            </w:pPr>
            <w:r w:rsidRPr="00FB018B">
              <w:rPr>
                <w:rFonts w:ascii="宋体" w:eastAsia="宋体" w:hAnsi="宋体" w:cs="Times New Roman" w:hint="eastAsia"/>
                <w:szCs w:val="21"/>
              </w:rPr>
              <w:t>（二）</w:t>
            </w:r>
          </w:p>
          <w:p w14:paraId="2770710D" w14:textId="77777777" w:rsidR="00AE3032" w:rsidRPr="00FB018B" w:rsidRDefault="00AE3032" w:rsidP="00592AE2">
            <w:pPr>
              <w:jc w:val="center"/>
              <w:rPr>
                <w:rFonts w:ascii="宋体" w:eastAsia="宋体" w:hAnsi="宋体" w:cs="宋体"/>
                <w:szCs w:val="21"/>
              </w:rPr>
            </w:pPr>
            <w:r w:rsidRPr="00FB018B">
              <w:rPr>
                <w:rFonts w:ascii="宋体" w:eastAsia="宋体" w:hAnsi="宋体" w:cs="宋体" w:hint="eastAsia"/>
                <w:szCs w:val="21"/>
              </w:rPr>
              <w:t>技术部分</w:t>
            </w:r>
          </w:p>
          <w:p w14:paraId="1FADC6FB" w14:textId="77777777" w:rsidR="00AE3032" w:rsidRPr="00FB018B" w:rsidRDefault="00AE3032" w:rsidP="00592AE2">
            <w:pPr>
              <w:jc w:val="center"/>
              <w:rPr>
                <w:rFonts w:ascii="宋体" w:eastAsia="宋体" w:hAnsi="宋体" w:cs="宋体"/>
                <w:szCs w:val="21"/>
              </w:rPr>
            </w:pPr>
            <w:r w:rsidRPr="00FB018B">
              <w:rPr>
                <w:rFonts w:ascii="宋体" w:eastAsia="宋体" w:hAnsi="宋体" w:cs="宋体" w:hint="eastAsia"/>
                <w:szCs w:val="21"/>
              </w:rPr>
              <w:t>（8</w:t>
            </w:r>
            <w:r w:rsidRPr="00FB018B">
              <w:rPr>
                <w:rFonts w:ascii="宋体" w:eastAsia="宋体" w:hAnsi="宋体" w:cs="宋体"/>
                <w:szCs w:val="21"/>
              </w:rPr>
              <w:t>0</w:t>
            </w:r>
            <w:r w:rsidRPr="00FB018B">
              <w:rPr>
                <w:rFonts w:ascii="宋体" w:eastAsia="宋体" w:hAnsi="宋体" w:cs="宋体" w:hint="eastAsia"/>
                <w:szCs w:val="21"/>
              </w:rPr>
              <w:t>分）</w:t>
            </w:r>
          </w:p>
        </w:tc>
        <w:tc>
          <w:tcPr>
            <w:tcW w:w="925" w:type="dxa"/>
            <w:vMerge w:val="restart"/>
            <w:vAlign w:val="center"/>
          </w:tcPr>
          <w:p w14:paraId="5D2D1A0D" w14:textId="412C7CC9" w:rsidR="00AE3032" w:rsidRPr="00FB018B" w:rsidRDefault="00AE3032" w:rsidP="00AF438F">
            <w:pPr>
              <w:tabs>
                <w:tab w:val="left" w:pos="1800"/>
              </w:tabs>
              <w:jc w:val="center"/>
              <w:rPr>
                <w:rFonts w:ascii="宋体" w:eastAsia="宋体" w:hAnsi="宋体" w:cs="Times New Roman"/>
                <w:szCs w:val="21"/>
              </w:rPr>
            </w:pPr>
            <w:r w:rsidRPr="00FB018B">
              <w:rPr>
                <w:rFonts w:ascii="宋体" w:eastAsia="宋体" w:hAnsi="宋体" w:cs="宋体" w:hint="eastAsia"/>
                <w:szCs w:val="21"/>
              </w:rPr>
              <w:t>拟派服务团队人员</w:t>
            </w:r>
          </w:p>
        </w:tc>
        <w:tc>
          <w:tcPr>
            <w:tcW w:w="5454" w:type="dxa"/>
            <w:vAlign w:val="center"/>
          </w:tcPr>
          <w:p w14:paraId="06953207" w14:textId="77777777" w:rsidR="00AE3032" w:rsidRPr="00FB018B" w:rsidRDefault="00AE3032" w:rsidP="006E6F4F">
            <w:pPr>
              <w:rPr>
                <w:rFonts w:ascii="宋体" w:eastAsia="宋体" w:hAnsi="宋体" w:cs="宋体"/>
                <w:szCs w:val="21"/>
              </w:rPr>
            </w:pPr>
            <w:r w:rsidRPr="00FB018B">
              <w:rPr>
                <w:rFonts w:ascii="宋体" w:eastAsia="宋体" w:hAnsi="宋体" w:cs="宋体" w:hint="eastAsia"/>
                <w:szCs w:val="21"/>
              </w:rPr>
              <w:t>评标委员会根据投标人提供的</w:t>
            </w:r>
            <w:r w:rsidRPr="00FB018B">
              <w:rPr>
                <w:rFonts w:ascii="宋体" w:eastAsia="宋体" w:hAnsi="宋体" w:cs="Times New Roman" w:hint="eastAsia"/>
                <w:szCs w:val="21"/>
              </w:rPr>
              <w:t>拟派本项目的服务团队的人员名单、岗位职责、人员资质等内容进行</w:t>
            </w:r>
            <w:r w:rsidRPr="00FB018B">
              <w:rPr>
                <w:rFonts w:ascii="宋体" w:eastAsia="宋体" w:hAnsi="宋体" w:cs="宋体" w:hint="eastAsia"/>
                <w:szCs w:val="21"/>
              </w:rPr>
              <w:t>综合评审：</w:t>
            </w:r>
          </w:p>
          <w:p w14:paraId="66CC5EA3" w14:textId="559F2587" w:rsidR="00AE3032" w:rsidRPr="00FB018B" w:rsidRDefault="00AE3032" w:rsidP="006E6F4F">
            <w:pPr>
              <w:rPr>
                <w:rFonts w:ascii="宋体" w:eastAsia="宋体" w:hAnsi="宋体" w:cs="Times New Roman"/>
                <w:szCs w:val="21"/>
              </w:rPr>
            </w:pPr>
            <w:r w:rsidRPr="00FB018B">
              <w:rPr>
                <w:rFonts w:ascii="宋体" w:eastAsia="宋体" w:hAnsi="宋体" w:cs="Times New Roman" w:hint="eastAsia"/>
                <w:szCs w:val="21"/>
              </w:rPr>
              <w:t>服务团队人员</w:t>
            </w:r>
            <w:r w:rsidRPr="00FB018B">
              <w:rPr>
                <w:rFonts w:ascii="宋体" w:eastAsia="宋体" w:hAnsi="宋体" w:cs="宋体" w:hint="eastAsia"/>
                <w:szCs w:val="21"/>
              </w:rPr>
              <w:t>经验丰富、专业技能全面、年龄构成合理、</w:t>
            </w:r>
            <w:r w:rsidRPr="00FB018B">
              <w:rPr>
                <w:rFonts w:ascii="宋体" w:eastAsia="宋体" w:hAnsi="宋体" w:cs="Times New Roman" w:hint="eastAsia"/>
                <w:szCs w:val="21"/>
              </w:rPr>
              <w:t>安排详尽且针对</w:t>
            </w:r>
            <w:r w:rsidR="002331F3" w:rsidRPr="00FB018B">
              <w:rPr>
                <w:rFonts w:ascii="宋体" w:eastAsia="宋体" w:hAnsi="宋体" w:cs="Times New Roman" w:hint="eastAsia"/>
                <w:szCs w:val="21"/>
              </w:rPr>
              <w:t>性</w:t>
            </w:r>
            <w:r w:rsidRPr="00FB018B">
              <w:rPr>
                <w:rFonts w:ascii="宋体" w:eastAsia="宋体" w:hAnsi="宋体" w:cs="Times New Roman" w:hint="eastAsia"/>
                <w:szCs w:val="21"/>
              </w:rPr>
              <w:t>强，优于</w:t>
            </w:r>
            <w:r w:rsidRPr="00FB018B">
              <w:rPr>
                <w:rFonts w:ascii="宋体" w:eastAsia="宋体" w:hAnsi="宋体" w:cs="宋体" w:hint="eastAsia"/>
                <w:szCs w:val="21"/>
              </w:rPr>
              <w:t>项目需求得</w:t>
            </w:r>
            <w:r w:rsidR="00F47358" w:rsidRPr="00FB018B">
              <w:rPr>
                <w:rFonts w:ascii="宋体" w:eastAsia="宋体" w:hAnsi="宋体" w:cs="宋体"/>
                <w:szCs w:val="21"/>
              </w:rPr>
              <w:t>12</w:t>
            </w:r>
            <w:r w:rsidRPr="00FB018B">
              <w:rPr>
                <w:rFonts w:ascii="宋体" w:eastAsia="宋体" w:hAnsi="宋体" w:cs="宋体" w:hint="eastAsia"/>
                <w:szCs w:val="21"/>
              </w:rPr>
              <w:t>分</w:t>
            </w:r>
            <w:r w:rsidRPr="00FB018B">
              <w:rPr>
                <w:rFonts w:ascii="宋体" w:eastAsia="宋体" w:hAnsi="宋体" w:cs="Times New Roman" w:hint="eastAsia"/>
                <w:szCs w:val="21"/>
              </w:rPr>
              <w:t>；</w:t>
            </w:r>
          </w:p>
          <w:p w14:paraId="5C9F7B04" w14:textId="15832997" w:rsidR="00AE3032" w:rsidRPr="00FB018B" w:rsidRDefault="00AE3032" w:rsidP="006E6F4F">
            <w:pPr>
              <w:rPr>
                <w:rFonts w:ascii="宋体" w:eastAsia="宋体" w:hAnsi="宋体" w:cs="Times New Roman"/>
                <w:szCs w:val="21"/>
              </w:rPr>
            </w:pPr>
            <w:r w:rsidRPr="00FB018B">
              <w:rPr>
                <w:rFonts w:ascii="宋体" w:eastAsia="宋体" w:hAnsi="宋体" w:cs="Times New Roman" w:hint="eastAsia"/>
                <w:szCs w:val="21"/>
              </w:rPr>
              <w:t>服务团队人员</w:t>
            </w:r>
            <w:r w:rsidRPr="00FB018B">
              <w:rPr>
                <w:rFonts w:ascii="宋体" w:eastAsia="宋体" w:hAnsi="宋体" w:cs="宋体" w:hint="eastAsia"/>
                <w:szCs w:val="21"/>
              </w:rPr>
              <w:t>具有相关经验、专业技能强、年龄构成合理、</w:t>
            </w:r>
            <w:r w:rsidRPr="00FB018B">
              <w:rPr>
                <w:rFonts w:ascii="宋体" w:eastAsia="宋体" w:hAnsi="宋体" w:cs="Times New Roman" w:hint="eastAsia"/>
                <w:szCs w:val="21"/>
              </w:rPr>
              <w:t>安排简单且具有针对性，满足</w:t>
            </w:r>
            <w:r w:rsidRPr="00FB018B">
              <w:rPr>
                <w:rFonts w:ascii="宋体" w:eastAsia="宋体" w:hAnsi="宋体" w:cs="宋体" w:hint="eastAsia"/>
                <w:szCs w:val="21"/>
              </w:rPr>
              <w:t>项目需求</w:t>
            </w:r>
            <w:r w:rsidRPr="00FB018B">
              <w:rPr>
                <w:rFonts w:ascii="宋体" w:eastAsia="宋体" w:hAnsi="宋体" w:cs="Times New Roman" w:hint="eastAsia"/>
                <w:szCs w:val="21"/>
              </w:rPr>
              <w:t>得</w:t>
            </w:r>
            <w:r w:rsidR="00F47358" w:rsidRPr="00FB018B">
              <w:rPr>
                <w:rFonts w:ascii="宋体" w:eastAsia="宋体" w:hAnsi="宋体" w:cs="Times New Roman"/>
                <w:szCs w:val="21"/>
              </w:rPr>
              <w:t>9</w:t>
            </w:r>
            <w:r w:rsidRPr="00FB018B">
              <w:rPr>
                <w:rFonts w:ascii="宋体" w:eastAsia="宋体" w:hAnsi="宋体" w:cs="Times New Roman" w:hint="eastAsia"/>
                <w:szCs w:val="21"/>
              </w:rPr>
              <w:t>分；</w:t>
            </w:r>
          </w:p>
          <w:p w14:paraId="36151B5A" w14:textId="75874995" w:rsidR="00AE3032" w:rsidRPr="00FB018B" w:rsidRDefault="00AE3032" w:rsidP="006E6F4F">
            <w:pPr>
              <w:rPr>
                <w:rFonts w:ascii="宋体" w:eastAsia="宋体" w:hAnsi="宋体" w:cs="宋体"/>
                <w:szCs w:val="21"/>
              </w:rPr>
            </w:pPr>
            <w:r w:rsidRPr="00FB018B">
              <w:rPr>
                <w:rFonts w:ascii="宋体" w:eastAsia="宋体" w:hAnsi="宋体" w:cs="Times New Roman" w:hint="eastAsia"/>
                <w:szCs w:val="21"/>
              </w:rPr>
              <w:t>服务团队人员部分</w:t>
            </w:r>
            <w:r w:rsidRPr="00FB018B">
              <w:rPr>
                <w:rFonts w:ascii="宋体" w:eastAsia="宋体" w:hAnsi="宋体" w:cs="宋体" w:hint="eastAsia"/>
                <w:szCs w:val="21"/>
              </w:rPr>
              <w:t>具有相关经验、专业技能有不足、年龄构成欠合理、具有一定针对性，基本满足项目需求得</w:t>
            </w:r>
            <w:r w:rsidR="00F47358" w:rsidRPr="00FB018B">
              <w:rPr>
                <w:rFonts w:ascii="宋体" w:eastAsia="宋体" w:hAnsi="宋体" w:cs="宋体"/>
                <w:szCs w:val="21"/>
              </w:rPr>
              <w:t>6</w:t>
            </w:r>
            <w:r w:rsidRPr="00FB018B">
              <w:rPr>
                <w:rFonts w:ascii="宋体" w:eastAsia="宋体" w:hAnsi="宋体" w:cs="宋体" w:hint="eastAsia"/>
                <w:szCs w:val="21"/>
              </w:rPr>
              <w:t>分；</w:t>
            </w:r>
          </w:p>
          <w:p w14:paraId="4F9E098E" w14:textId="6401BCB6" w:rsidR="00AE3032" w:rsidRPr="00FB018B" w:rsidRDefault="00AE3032" w:rsidP="006E6F4F">
            <w:pPr>
              <w:rPr>
                <w:rFonts w:ascii="宋体" w:eastAsia="宋体" w:hAnsi="宋体" w:cs="Times New Roman"/>
                <w:szCs w:val="21"/>
              </w:rPr>
            </w:pPr>
            <w:r w:rsidRPr="00FB018B">
              <w:rPr>
                <w:rFonts w:ascii="宋体" w:eastAsia="宋体" w:hAnsi="宋体" w:cs="Times New Roman" w:hint="eastAsia"/>
                <w:szCs w:val="21"/>
              </w:rPr>
              <w:t>服务团队人员</w:t>
            </w:r>
            <w:r w:rsidRPr="00FB018B">
              <w:rPr>
                <w:rFonts w:ascii="宋体" w:eastAsia="宋体" w:hAnsi="宋体" w:cs="宋体" w:hint="eastAsia"/>
                <w:szCs w:val="21"/>
              </w:rPr>
              <w:t>无相关经验、专业技能差、年龄构成不合理、针对性</w:t>
            </w:r>
            <w:r w:rsidRPr="00FB018B">
              <w:rPr>
                <w:rFonts w:ascii="宋体" w:eastAsia="宋体" w:hAnsi="宋体" w:cs="Times New Roman" w:hint="eastAsia"/>
                <w:szCs w:val="21"/>
              </w:rPr>
              <w:t>欠佳得</w:t>
            </w:r>
            <w:r w:rsidR="00F47358" w:rsidRPr="00FB018B">
              <w:rPr>
                <w:rFonts w:ascii="宋体" w:eastAsia="宋体" w:hAnsi="宋体" w:cs="Times New Roman"/>
                <w:szCs w:val="21"/>
              </w:rPr>
              <w:t>3</w:t>
            </w:r>
            <w:r w:rsidRPr="00FB018B">
              <w:rPr>
                <w:rFonts w:ascii="宋体" w:eastAsia="宋体" w:hAnsi="宋体" w:cs="Times New Roman" w:hint="eastAsia"/>
                <w:szCs w:val="21"/>
              </w:rPr>
              <w:t>分；</w:t>
            </w:r>
          </w:p>
          <w:p w14:paraId="7DFB39BF" w14:textId="1C99B413" w:rsidR="00AE3032" w:rsidRPr="00FB018B" w:rsidRDefault="00AE3032" w:rsidP="006E6F4F">
            <w:pPr>
              <w:rPr>
                <w:rFonts w:ascii="宋体" w:eastAsia="宋体" w:hAnsi="宋体" w:cs="Times New Roman"/>
                <w:szCs w:val="21"/>
              </w:rPr>
            </w:pPr>
            <w:r w:rsidRPr="00FB018B">
              <w:rPr>
                <w:rFonts w:ascii="宋体" w:eastAsia="宋体" w:hAnsi="宋体" w:cs="Times New Roman" w:hint="eastAsia"/>
                <w:szCs w:val="21"/>
              </w:rPr>
              <w:t>服务团队人员安排存在重大缺陷得0分。</w:t>
            </w:r>
          </w:p>
        </w:tc>
        <w:tc>
          <w:tcPr>
            <w:tcW w:w="788" w:type="dxa"/>
            <w:vAlign w:val="center"/>
          </w:tcPr>
          <w:p w14:paraId="29E34E86" w14:textId="7197A611" w:rsidR="00AE3032" w:rsidRPr="00FB018B" w:rsidRDefault="00F47358" w:rsidP="00592AE2">
            <w:pPr>
              <w:tabs>
                <w:tab w:val="left" w:pos="1800"/>
              </w:tabs>
              <w:jc w:val="center"/>
              <w:rPr>
                <w:rFonts w:ascii="宋体" w:eastAsia="宋体" w:hAnsi="宋体" w:cs="宋体"/>
                <w:szCs w:val="21"/>
              </w:rPr>
            </w:pPr>
            <w:r w:rsidRPr="00FB018B">
              <w:rPr>
                <w:rFonts w:ascii="宋体" w:eastAsia="宋体" w:hAnsi="宋体" w:cs="宋体"/>
                <w:szCs w:val="21"/>
              </w:rPr>
              <w:t>12</w:t>
            </w:r>
          </w:p>
        </w:tc>
      </w:tr>
      <w:tr w:rsidR="00FB018B" w:rsidRPr="00FB018B" w14:paraId="07D9FB46" w14:textId="77777777" w:rsidTr="00441D7E">
        <w:trPr>
          <w:cantSplit/>
          <w:trHeight w:val="273"/>
          <w:jc w:val="center"/>
        </w:trPr>
        <w:tc>
          <w:tcPr>
            <w:tcW w:w="1129" w:type="dxa"/>
            <w:vMerge/>
            <w:vAlign w:val="center"/>
          </w:tcPr>
          <w:p w14:paraId="127557CC" w14:textId="77777777" w:rsidR="00641378" w:rsidRPr="00FB018B" w:rsidRDefault="00641378" w:rsidP="00592AE2">
            <w:pPr>
              <w:jc w:val="center"/>
              <w:rPr>
                <w:rFonts w:ascii="宋体" w:eastAsia="宋体" w:hAnsi="宋体" w:cs="Times New Roman"/>
                <w:szCs w:val="21"/>
              </w:rPr>
            </w:pPr>
          </w:p>
        </w:tc>
        <w:tc>
          <w:tcPr>
            <w:tcW w:w="925" w:type="dxa"/>
            <w:vMerge/>
            <w:vAlign w:val="center"/>
          </w:tcPr>
          <w:p w14:paraId="3AB5EB27" w14:textId="77777777" w:rsidR="00641378" w:rsidRPr="00FB018B" w:rsidRDefault="00641378" w:rsidP="00592AE2">
            <w:pPr>
              <w:jc w:val="center"/>
              <w:rPr>
                <w:rFonts w:ascii="宋体" w:eastAsia="宋体" w:hAnsi="宋体" w:cs="Times New Roman"/>
                <w:szCs w:val="21"/>
              </w:rPr>
            </w:pPr>
          </w:p>
        </w:tc>
        <w:tc>
          <w:tcPr>
            <w:tcW w:w="5454" w:type="dxa"/>
            <w:vAlign w:val="center"/>
          </w:tcPr>
          <w:p w14:paraId="0FBAD68F" w14:textId="7777777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投标人拟派本项目的项目经理同时具备中国烹饪协会颁发的《全国餐饮业培训合格证书》中级及以上职业经理人证书及人社部门颁发的中式（或西式）高级（三级）及以上烹调师证书的得</w:t>
            </w:r>
            <w:r w:rsidRPr="00FB018B">
              <w:rPr>
                <w:rFonts w:ascii="宋体" w:eastAsia="宋体" w:hAnsi="宋体" w:cs="宋体"/>
                <w:szCs w:val="21"/>
              </w:rPr>
              <w:t>1</w:t>
            </w:r>
            <w:r w:rsidRPr="00FB018B">
              <w:rPr>
                <w:rFonts w:ascii="宋体" w:eastAsia="宋体" w:hAnsi="宋体" w:cs="宋体" w:hint="eastAsia"/>
                <w:szCs w:val="21"/>
              </w:rPr>
              <w:t>分。</w:t>
            </w:r>
          </w:p>
          <w:p w14:paraId="700AF9ED" w14:textId="3805E327" w:rsidR="00641378" w:rsidRPr="00FB018B" w:rsidRDefault="00641378" w:rsidP="004F082A">
            <w:pPr>
              <w:jc w:val="left"/>
              <w:rPr>
                <w:rFonts w:ascii="宋体" w:eastAsia="宋体" w:hAnsi="宋体" w:cs="宋体"/>
                <w:szCs w:val="21"/>
              </w:rPr>
            </w:pPr>
            <w:r w:rsidRPr="00FB018B">
              <w:rPr>
                <w:rFonts w:ascii="宋体" w:eastAsia="宋体" w:hAnsi="宋体" w:cs="宋体" w:hint="eastAsia"/>
                <w:szCs w:val="21"/>
              </w:rPr>
              <w:t>注：须提供相关证书复印件并加盖投标人公章。未提供全部证书此项不得分。</w:t>
            </w:r>
          </w:p>
        </w:tc>
        <w:tc>
          <w:tcPr>
            <w:tcW w:w="788" w:type="dxa"/>
            <w:vAlign w:val="center"/>
          </w:tcPr>
          <w:p w14:paraId="7022F33A" w14:textId="3C8A91D1" w:rsidR="00641378" w:rsidRPr="00FB018B" w:rsidRDefault="00641378" w:rsidP="00592AE2">
            <w:pPr>
              <w:widowControl/>
              <w:jc w:val="center"/>
              <w:rPr>
                <w:rFonts w:ascii="宋体" w:eastAsia="宋体" w:hAnsi="宋体" w:cs="宋体"/>
                <w:szCs w:val="21"/>
              </w:rPr>
            </w:pPr>
            <w:r w:rsidRPr="00FB018B">
              <w:rPr>
                <w:rFonts w:ascii="宋体" w:eastAsia="宋体" w:hAnsi="宋体" w:cs="宋体"/>
                <w:szCs w:val="21"/>
              </w:rPr>
              <w:t>1</w:t>
            </w:r>
          </w:p>
        </w:tc>
      </w:tr>
      <w:tr w:rsidR="00FB018B" w:rsidRPr="00FB018B" w14:paraId="46B188C4" w14:textId="77777777" w:rsidTr="00441D7E">
        <w:trPr>
          <w:cantSplit/>
          <w:trHeight w:val="273"/>
          <w:jc w:val="center"/>
        </w:trPr>
        <w:tc>
          <w:tcPr>
            <w:tcW w:w="1129" w:type="dxa"/>
            <w:vMerge/>
            <w:vAlign w:val="center"/>
          </w:tcPr>
          <w:p w14:paraId="5E4C0562" w14:textId="77777777" w:rsidR="00AE3032" w:rsidRPr="00FB018B" w:rsidRDefault="00AE3032" w:rsidP="00592AE2">
            <w:pPr>
              <w:jc w:val="center"/>
              <w:rPr>
                <w:rFonts w:ascii="宋体" w:eastAsia="宋体" w:hAnsi="宋体" w:cs="Times New Roman"/>
                <w:szCs w:val="21"/>
              </w:rPr>
            </w:pPr>
          </w:p>
        </w:tc>
        <w:tc>
          <w:tcPr>
            <w:tcW w:w="925" w:type="dxa"/>
            <w:vMerge/>
            <w:vAlign w:val="center"/>
          </w:tcPr>
          <w:p w14:paraId="2577726B" w14:textId="77777777" w:rsidR="00AE3032" w:rsidRPr="00FB018B" w:rsidRDefault="00AE3032" w:rsidP="00592AE2">
            <w:pPr>
              <w:jc w:val="center"/>
              <w:rPr>
                <w:rFonts w:ascii="宋体" w:eastAsia="宋体" w:hAnsi="宋体" w:cs="Times New Roman"/>
                <w:szCs w:val="21"/>
              </w:rPr>
            </w:pPr>
          </w:p>
        </w:tc>
        <w:tc>
          <w:tcPr>
            <w:tcW w:w="5454" w:type="dxa"/>
            <w:vAlign w:val="center"/>
          </w:tcPr>
          <w:p w14:paraId="4C1F72E7" w14:textId="4C6E2889" w:rsidR="00641378" w:rsidRPr="00FB018B" w:rsidRDefault="00641378" w:rsidP="004F082A">
            <w:pPr>
              <w:jc w:val="left"/>
              <w:rPr>
                <w:rFonts w:ascii="宋体" w:eastAsia="宋体" w:hAnsi="宋体" w:cs="宋体"/>
                <w:szCs w:val="21"/>
              </w:rPr>
            </w:pPr>
            <w:r w:rsidRPr="00FB018B">
              <w:rPr>
                <w:rFonts w:ascii="宋体" w:eastAsia="宋体" w:hAnsi="宋体" w:cs="宋体" w:hint="eastAsia"/>
                <w:szCs w:val="21"/>
              </w:rPr>
              <w:t>投标人拟派本项目的项目经理具备党政机关、事业单位餐饮服务管理经验得</w:t>
            </w:r>
            <w:r w:rsidR="00F47358" w:rsidRPr="00FB018B">
              <w:rPr>
                <w:rFonts w:ascii="宋体" w:eastAsia="宋体" w:hAnsi="宋体" w:cs="宋体"/>
                <w:szCs w:val="21"/>
              </w:rPr>
              <w:t>2</w:t>
            </w:r>
            <w:r w:rsidRPr="00FB018B">
              <w:rPr>
                <w:rFonts w:ascii="宋体" w:eastAsia="宋体" w:hAnsi="宋体" w:cs="宋体" w:hint="eastAsia"/>
                <w:szCs w:val="21"/>
              </w:rPr>
              <w:t>分。</w:t>
            </w:r>
          </w:p>
          <w:p w14:paraId="726D4956" w14:textId="2610A304" w:rsidR="00641378" w:rsidRPr="00FB018B" w:rsidRDefault="00641378" w:rsidP="004F082A">
            <w:pPr>
              <w:jc w:val="left"/>
              <w:rPr>
                <w:rFonts w:ascii="宋体" w:eastAsia="宋体" w:hAnsi="宋体" w:cs="宋体"/>
                <w:szCs w:val="21"/>
              </w:rPr>
            </w:pPr>
            <w:r w:rsidRPr="00FB018B">
              <w:rPr>
                <w:rFonts w:ascii="宋体" w:eastAsia="宋体" w:hAnsi="宋体" w:cs="宋体" w:hint="eastAsia"/>
                <w:szCs w:val="21"/>
              </w:rPr>
              <w:t>注：须提供餐饮服务合同复印件（合同内容中须体现项目经理任职情况）或用户单位出具的项目经理任职情况说明作为评审依据。</w:t>
            </w:r>
          </w:p>
        </w:tc>
        <w:tc>
          <w:tcPr>
            <w:tcW w:w="788" w:type="dxa"/>
            <w:vAlign w:val="center"/>
          </w:tcPr>
          <w:p w14:paraId="65A3599B" w14:textId="784DF9BA" w:rsidR="00AE3032" w:rsidRPr="00FB018B" w:rsidRDefault="00F47358" w:rsidP="00592AE2">
            <w:pPr>
              <w:widowControl/>
              <w:jc w:val="center"/>
              <w:rPr>
                <w:rFonts w:ascii="宋体" w:eastAsia="宋体" w:hAnsi="宋体" w:cs="宋体"/>
                <w:szCs w:val="21"/>
              </w:rPr>
            </w:pPr>
            <w:r w:rsidRPr="00FB018B">
              <w:rPr>
                <w:rFonts w:ascii="宋体" w:eastAsia="宋体" w:hAnsi="宋体" w:cs="宋体"/>
                <w:szCs w:val="21"/>
              </w:rPr>
              <w:t>2</w:t>
            </w:r>
          </w:p>
        </w:tc>
      </w:tr>
      <w:tr w:rsidR="00FB018B" w:rsidRPr="00FB018B" w14:paraId="0FBC8315" w14:textId="77777777" w:rsidTr="00441D7E">
        <w:trPr>
          <w:cantSplit/>
          <w:trHeight w:val="273"/>
          <w:jc w:val="center"/>
        </w:trPr>
        <w:tc>
          <w:tcPr>
            <w:tcW w:w="1129" w:type="dxa"/>
            <w:vMerge/>
            <w:vAlign w:val="center"/>
          </w:tcPr>
          <w:p w14:paraId="0067FB32" w14:textId="77777777" w:rsidR="00641378" w:rsidRPr="00FB018B" w:rsidRDefault="00641378" w:rsidP="00641378">
            <w:pPr>
              <w:jc w:val="center"/>
              <w:rPr>
                <w:rFonts w:ascii="宋体" w:eastAsia="宋体" w:hAnsi="宋体" w:cs="Times New Roman"/>
                <w:szCs w:val="21"/>
              </w:rPr>
            </w:pPr>
          </w:p>
        </w:tc>
        <w:tc>
          <w:tcPr>
            <w:tcW w:w="925" w:type="dxa"/>
            <w:vMerge/>
            <w:vAlign w:val="center"/>
          </w:tcPr>
          <w:p w14:paraId="301C4DD6" w14:textId="77777777" w:rsidR="00641378" w:rsidRPr="00FB018B" w:rsidRDefault="00641378" w:rsidP="00641378">
            <w:pPr>
              <w:jc w:val="center"/>
              <w:rPr>
                <w:rFonts w:ascii="宋体" w:eastAsia="宋体" w:hAnsi="宋体" w:cs="Times New Roman"/>
                <w:szCs w:val="21"/>
              </w:rPr>
            </w:pPr>
          </w:p>
        </w:tc>
        <w:tc>
          <w:tcPr>
            <w:tcW w:w="5454" w:type="dxa"/>
            <w:vAlign w:val="center"/>
          </w:tcPr>
          <w:p w14:paraId="2A492B16" w14:textId="76E020AF" w:rsidR="00641378" w:rsidRPr="00FB018B" w:rsidRDefault="00641378" w:rsidP="00641378">
            <w:pPr>
              <w:jc w:val="left"/>
              <w:rPr>
                <w:rFonts w:ascii="宋体" w:eastAsia="宋体" w:hAnsi="宋体" w:cs="宋体"/>
                <w:szCs w:val="21"/>
              </w:rPr>
            </w:pPr>
            <w:r w:rsidRPr="00FB018B">
              <w:rPr>
                <w:rFonts w:ascii="宋体" w:eastAsia="宋体" w:hAnsi="宋体" w:cs="Times New Roman" w:hint="eastAsia"/>
                <w:szCs w:val="21"/>
              </w:rPr>
              <w:t>投标人拟派本项目的厨师长同时具备人社部门颁发的中式（或西式）技师（二级）及以上烹调师证书及营养配餐员高级（三级）及以上证书</w:t>
            </w:r>
            <w:r w:rsidRPr="00FB018B">
              <w:rPr>
                <w:rFonts w:ascii="宋体" w:eastAsia="宋体" w:hAnsi="宋体" w:cs="宋体" w:hint="eastAsia"/>
                <w:szCs w:val="21"/>
              </w:rPr>
              <w:t>的得</w:t>
            </w:r>
            <w:r w:rsidRPr="00FB018B">
              <w:rPr>
                <w:rFonts w:ascii="宋体" w:eastAsia="宋体" w:hAnsi="宋体" w:cs="宋体"/>
                <w:szCs w:val="21"/>
              </w:rPr>
              <w:t>1</w:t>
            </w:r>
            <w:r w:rsidRPr="00FB018B">
              <w:rPr>
                <w:rFonts w:ascii="宋体" w:eastAsia="宋体" w:hAnsi="宋体" w:cs="宋体" w:hint="eastAsia"/>
                <w:szCs w:val="21"/>
              </w:rPr>
              <w:t>分。</w:t>
            </w:r>
          </w:p>
          <w:p w14:paraId="48E2C5B6" w14:textId="5406A91B"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注：须提供相关证书复印件并加盖投标人公章。未提供全部证书此项不得分。</w:t>
            </w:r>
          </w:p>
        </w:tc>
        <w:tc>
          <w:tcPr>
            <w:tcW w:w="788" w:type="dxa"/>
            <w:vAlign w:val="center"/>
          </w:tcPr>
          <w:p w14:paraId="3EC7BD78" w14:textId="13EEF8B5"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1</w:t>
            </w:r>
          </w:p>
        </w:tc>
      </w:tr>
      <w:tr w:rsidR="00FB018B" w:rsidRPr="00FB018B" w14:paraId="21D09BBF" w14:textId="77777777" w:rsidTr="00441D7E">
        <w:trPr>
          <w:cantSplit/>
          <w:trHeight w:val="273"/>
          <w:jc w:val="center"/>
        </w:trPr>
        <w:tc>
          <w:tcPr>
            <w:tcW w:w="1129" w:type="dxa"/>
            <w:vMerge/>
            <w:vAlign w:val="center"/>
          </w:tcPr>
          <w:p w14:paraId="538AF26A" w14:textId="77777777" w:rsidR="00641378" w:rsidRPr="00FB018B" w:rsidRDefault="00641378" w:rsidP="00641378">
            <w:pPr>
              <w:jc w:val="center"/>
              <w:rPr>
                <w:rFonts w:ascii="宋体" w:eastAsia="宋体" w:hAnsi="宋体" w:cs="Times New Roman"/>
                <w:szCs w:val="21"/>
              </w:rPr>
            </w:pPr>
          </w:p>
        </w:tc>
        <w:tc>
          <w:tcPr>
            <w:tcW w:w="925" w:type="dxa"/>
            <w:vMerge/>
            <w:vAlign w:val="center"/>
          </w:tcPr>
          <w:p w14:paraId="1482AF57" w14:textId="77777777" w:rsidR="00641378" w:rsidRPr="00FB018B" w:rsidRDefault="00641378" w:rsidP="00641378">
            <w:pPr>
              <w:jc w:val="center"/>
              <w:rPr>
                <w:rFonts w:ascii="宋体" w:eastAsia="宋体" w:hAnsi="宋体" w:cs="Times New Roman"/>
                <w:szCs w:val="21"/>
              </w:rPr>
            </w:pPr>
          </w:p>
        </w:tc>
        <w:tc>
          <w:tcPr>
            <w:tcW w:w="5454" w:type="dxa"/>
            <w:vAlign w:val="center"/>
          </w:tcPr>
          <w:p w14:paraId="3385B908" w14:textId="07895C06"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投标人拟派本项目的厨师长具备党政机关、事业单位餐饮服务厨师长岗位工作经验得</w:t>
            </w:r>
            <w:r w:rsidR="00F47358" w:rsidRPr="00FB018B">
              <w:rPr>
                <w:rFonts w:ascii="宋体" w:eastAsia="宋体" w:hAnsi="宋体" w:cs="宋体"/>
                <w:szCs w:val="21"/>
              </w:rPr>
              <w:t>2</w:t>
            </w:r>
            <w:r w:rsidRPr="00FB018B">
              <w:rPr>
                <w:rFonts w:ascii="宋体" w:eastAsia="宋体" w:hAnsi="宋体" w:cs="宋体" w:hint="eastAsia"/>
                <w:szCs w:val="21"/>
              </w:rPr>
              <w:t>分。</w:t>
            </w:r>
          </w:p>
          <w:p w14:paraId="748D667B" w14:textId="2C183EF9"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注：须提供餐饮服务合同复印件（合同内容中须体现厨师长任职情况）或用户单位出具的厨师长任职情况说明作为评审依据。</w:t>
            </w:r>
          </w:p>
        </w:tc>
        <w:tc>
          <w:tcPr>
            <w:tcW w:w="788" w:type="dxa"/>
            <w:vAlign w:val="center"/>
          </w:tcPr>
          <w:p w14:paraId="6FA180A1" w14:textId="4A948798" w:rsidR="00641378" w:rsidRPr="00FB018B" w:rsidRDefault="00F47358" w:rsidP="00641378">
            <w:pPr>
              <w:widowControl/>
              <w:jc w:val="center"/>
              <w:rPr>
                <w:rFonts w:ascii="宋体" w:eastAsia="宋体" w:hAnsi="宋体" w:cs="宋体"/>
                <w:szCs w:val="21"/>
              </w:rPr>
            </w:pPr>
            <w:r w:rsidRPr="00FB018B">
              <w:rPr>
                <w:rFonts w:ascii="宋体" w:eastAsia="宋体" w:hAnsi="宋体" w:cs="宋体"/>
                <w:szCs w:val="21"/>
              </w:rPr>
              <w:t>2</w:t>
            </w:r>
          </w:p>
        </w:tc>
      </w:tr>
      <w:tr w:rsidR="00FB018B" w:rsidRPr="00FB018B" w14:paraId="3A5A31C3" w14:textId="77777777" w:rsidTr="00441D7E">
        <w:trPr>
          <w:cantSplit/>
          <w:trHeight w:val="567"/>
          <w:jc w:val="center"/>
        </w:trPr>
        <w:tc>
          <w:tcPr>
            <w:tcW w:w="1129" w:type="dxa"/>
            <w:vMerge/>
            <w:vAlign w:val="center"/>
          </w:tcPr>
          <w:p w14:paraId="4D115D63" w14:textId="77777777" w:rsidR="00641378" w:rsidRPr="00FB018B" w:rsidRDefault="00641378" w:rsidP="00641378">
            <w:pPr>
              <w:jc w:val="center"/>
              <w:rPr>
                <w:rFonts w:ascii="宋体" w:eastAsia="宋体" w:hAnsi="宋体" w:cs="Times New Roman"/>
                <w:szCs w:val="21"/>
              </w:rPr>
            </w:pPr>
          </w:p>
        </w:tc>
        <w:tc>
          <w:tcPr>
            <w:tcW w:w="925" w:type="dxa"/>
            <w:vAlign w:val="center"/>
          </w:tcPr>
          <w:p w14:paraId="2E387C8D" w14:textId="7CE4F065" w:rsidR="00641378" w:rsidRPr="00FB018B" w:rsidRDefault="00641378" w:rsidP="00641378">
            <w:pPr>
              <w:tabs>
                <w:tab w:val="left" w:pos="1800"/>
              </w:tabs>
              <w:jc w:val="center"/>
              <w:rPr>
                <w:rFonts w:ascii="宋体" w:eastAsia="宋体" w:hAnsi="宋体" w:cs="宋体"/>
                <w:szCs w:val="21"/>
              </w:rPr>
            </w:pPr>
            <w:r w:rsidRPr="00FB018B">
              <w:rPr>
                <w:rFonts w:ascii="宋体" w:eastAsia="宋体" w:hAnsi="宋体" w:cs="宋体" w:hint="eastAsia"/>
                <w:szCs w:val="21"/>
              </w:rPr>
              <w:t>食品安全保障</w:t>
            </w:r>
            <w:r w:rsidRPr="00FB018B">
              <w:rPr>
                <w:rFonts w:ascii="宋体" w:eastAsia="宋体" w:hAnsi="宋体" w:cs="宋体"/>
                <w:szCs w:val="21"/>
              </w:rPr>
              <w:t>方案</w:t>
            </w:r>
          </w:p>
        </w:tc>
        <w:tc>
          <w:tcPr>
            <w:tcW w:w="5454" w:type="dxa"/>
            <w:vAlign w:val="center"/>
          </w:tcPr>
          <w:p w14:paraId="27DCB363" w14:textId="7777777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评标委员会根据投标人提供的食品安全保障计划、质量检测、事故处理措施、食品安全风险预警机制等内容进行综合评审：</w:t>
            </w:r>
          </w:p>
          <w:p w14:paraId="04C7A4B9" w14:textId="33DD6859"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食品安全保障方案全面、措施合理详尽且针对性强，</w:t>
            </w:r>
            <w:r w:rsidRPr="00FB018B">
              <w:rPr>
                <w:rFonts w:ascii="宋体" w:eastAsia="宋体" w:hAnsi="宋体" w:cs="Times New Roman" w:hint="eastAsia"/>
                <w:szCs w:val="21"/>
              </w:rPr>
              <w:t>优于</w:t>
            </w:r>
            <w:r w:rsidRPr="00FB018B">
              <w:rPr>
                <w:rFonts w:ascii="宋体" w:eastAsia="宋体" w:hAnsi="宋体" w:cs="宋体" w:hint="eastAsia"/>
                <w:szCs w:val="21"/>
              </w:rPr>
              <w:t>项目需求得</w:t>
            </w:r>
            <w:r w:rsidR="00F47358" w:rsidRPr="00FB018B">
              <w:rPr>
                <w:rFonts w:ascii="宋体" w:eastAsia="宋体" w:hAnsi="宋体" w:cs="宋体"/>
                <w:szCs w:val="21"/>
              </w:rPr>
              <w:t>8</w:t>
            </w:r>
            <w:r w:rsidRPr="00FB018B">
              <w:rPr>
                <w:rFonts w:ascii="宋体" w:eastAsia="宋体" w:hAnsi="宋体" w:cs="宋体" w:hint="eastAsia"/>
                <w:szCs w:val="21"/>
              </w:rPr>
              <w:t>分；</w:t>
            </w:r>
          </w:p>
          <w:p w14:paraId="4947688F" w14:textId="134EED80"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食品安全保障方案完整、措施可行且具有针对性，满足项目需求得</w:t>
            </w:r>
            <w:r w:rsidR="00F47358" w:rsidRPr="00FB018B">
              <w:rPr>
                <w:rFonts w:ascii="宋体" w:eastAsia="宋体" w:hAnsi="宋体" w:cs="宋体"/>
                <w:szCs w:val="21"/>
              </w:rPr>
              <w:t>6</w:t>
            </w:r>
            <w:r w:rsidRPr="00FB018B">
              <w:rPr>
                <w:rFonts w:ascii="宋体" w:eastAsia="宋体" w:hAnsi="宋体" w:cs="宋体" w:hint="eastAsia"/>
                <w:szCs w:val="21"/>
              </w:rPr>
              <w:t>分；</w:t>
            </w:r>
          </w:p>
          <w:p w14:paraId="786C1E5A" w14:textId="022B3ACF"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食品安全保障方案可行、措施较完整，具有一定针对性，基本满足项目需求得</w:t>
            </w:r>
            <w:r w:rsidR="00F47358" w:rsidRPr="00FB018B">
              <w:rPr>
                <w:rFonts w:ascii="宋体" w:eastAsia="宋体" w:hAnsi="宋体" w:cs="宋体"/>
                <w:szCs w:val="21"/>
              </w:rPr>
              <w:t>4</w:t>
            </w:r>
            <w:r w:rsidRPr="00FB018B">
              <w:rPr>
                <w:rFonts w:ascii="宋体" w:eastAsia="宋体" w:hAnsi="宋体" w:cs="宋体" w:hint="eastAsia"/>
                <w:szCs w:val="21"/>
              </w:rPr>
              <w:t>分；</w:t>
            </w:r>
          </w:p>
          <w:p w14:paraId="0497993E" w14:textId="6A7B9ED8"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食品安全保障方案及措施欠缺，不具有针对性，无法满足项目需求得</w:t>
            </w:r>
            <w:r w:rsidR="00F47358" w:rsidRPr="00FB018B">
              <w:rPr>
                <w:rFonts w:ascii="宋体" w:eastAsia="宋体" w:hAnsi="宋体" w:cs="宋体"/>
                <w:szCs w:val="21"/>
              </w:rPr>
              <w:t>2</w:t>
            </w:r>
            <w:r w:rsidRPr="00FB018B">
              <w:rPr>
                <w:rFonts w:ascii="宋体" w:eastAsia="宋体" w:hAnsi="宋体" w:cs="宋体" w:hint="eastAsia"/>
                <w:szCs w:val="21"/>
              </w:rPr>
              <w:t>分；</w:t>
            </w:r>
          </w:p>
          <w:p w14:paraId="480F020B" w14:textId="2BB61D8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未提供方案得0分。</w:t>
            </w:r>
          </w:p>
        </w:tc>
        <w:tc>
          <w:tcPr>
            <w:tcW w:w="788" w:type="dxa"/>
            <w:vAlign w:val="center"/>
          </w:tcPr>
          <w:p w14:paraId="02CE2B27" w14:textId="6CD9BEEE" w:rsidR="00641378" w:rsidRPr="00FB018B" w:rsidRDefault="00F47358" w:rsidP="00641378">
            <w:pPr>
              <w:widowControl/>
              <w:jc w:val="center"/>
              <w:rPr>
                <w:rFonts w:ascii="宋体" w:eastAsia="宋体" w:hAnsi="宋体" w:cs="宋体"/>
                <w:szCs w:val="21"/>
              </w:rPr>
            </w:pPr>
            <w:r w:rsidRPr="00FB018B">
              <w:rPr>
                <w:rFonts w:ascii="宋体" w:eastAsia="宋体" w:hAnsi="宋体" w:cs="宋体"/>
                <w:szCs w:val="21"/>
              </w:rPr>
              <w:t>8</w:t>
            </w:r>
          </w:p>
        </w:tc>
      </w:tr>
      <w:tr w:rsidR="00FB018B" w:rsidRPr="00FB018B" w14:paraId="6A870307" w14:textId="77777777" w:rsidTr="00441D7E">
        <w:trPr>
          <w:cantSplit/>
          <w:trHeight w:val="567"/>
          <w:jc w:val="center"/>
        </w:trPr>
        <w:tc>
          <w:tcPr>
            <w:tcW w:w="1129" w:type="dxa"/>
            <w:vMerge/>
            <w:vAlign w:val="center"/>
          </w:tcPr>
          <w:p w14:paraId="6495D750" w14:textId="77777777" w:rsidR="00641378" w:rsidRPr="00FB018B" w:rsidRDefault="00641378" w:rsidP="00641378">
            <w:pPr>
              <w:jc w:val="center"/>
              <w:rPr>
                <w:rFonts w:ascii="宋体" w:eastAsia="宋体" w:hAnsi="宋体" w:cs="Times New Roman"/>
                <w:szCs w:val="21"/>
              </w:rPr>
            </w:pPr>
          </w:p>
        </w:tc>
        <w:tc>
          <w:tcPr>
            <w:tcW w:w="925" w:type="dxa"/>
            <w:vMerge w:val="restart"/>
            <w:vAlign w:val="center"/>
          </w:tcPr>
          <w:p w14:paraId="6371FFE9" w14:textId="12898B17" w:rsidR="00641378" w:rsidRPr="00FB018B" w:rsidRDefault="00641378" w:rsidP="00641378">
            <w:pPr>
              <w:jc w:val="center"/>
              <w:rPr>
                <w:rFonts w:ascii="宋体" w:eastAsia="宋体" w:hAnsi="宋体" w:cs="Times New Roman"/>
                <w:szCs w:val="21"/>
              </w:rPr>
            </w:pPr>
            <w:r w:rsidRPr="00FB018B">
              <w:rPr>
                <w:rFonts w:ascii="宋体" w:eastAsia="宋体" w:hAnsi="宋体" w:cs="宋体"/>
                <w:szCs w:val="21"/>
              </w:rPr>
              <w:t>食品加工</w:t>
            </w:r>
            <w:r w:rsidRPr="00FB018B">
              <w:rPr>
                <w:rFonts w:ascii="宋体" w:eastAsia="宋体" w:hAnsi="宋体" w:cs="宋体" w:hint="eastAsia"/>
                <w:szCs w:val="21"/>
              </w:rPr>
              <w:t>及公共区域</w:t>
            </w:r>
            <w:r w:rsidRPr="00FB018B">
              <w:rPr>
                <w:rFonts w:ascii="宋体" w:eastAsia="宋体" w:hAnsi="宋体"/>
                <w:szCs w:val="21"/>
              </w:rPr>
              <w:t>卫生保障</w:t>
            </w:r>
            <w:r w:rsidRPr="00FB018B">
              <w:rPr>
                <w:rFonts w:ascii="宋体" w:eastAsia="宋体" w:hAnsi="宋体" w:cs="宋体"/>
                <w:szCs w:val="21"/>
              </w:rPr>
              <w:t>方案</w:t>
            </w:r>
          </w:p>
        </w:tc>
        <w:tc>
          <w:tcPr>
            <w:tcW w:w="5454" w:type="dxa"/>
          </w:tcPr>
          <w:p w14:paraId="5403E427" w14:textId="353A4737"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评标委员会根据投标人提供的本项目</w:t>
            </w:r>
            <w:r w:rsidRPr="00FB018B">
              <w:rPr>
                <w:rFonts w:ascii="宋体" w:eastAsia="宋体" w:hAnsi="宋体" w:cs="宋体"/>
                <w:szCs w:val="21"/>
              </w:rPr>
              <w:t>食品加工卫生保障方案</w:t>
            </w:r>
            <w:r w:rsidRPr="00FB018B">
              <w:rPr>
                <w:rFonts w:ascii="宋体" w:eastAsia="宋体" w:hAnsi="宋体" w:cs="宋体" w:hint="eastAsia"/>
                <w:szCs w:val="21"/>
              </w:rPr>
              <w:t>等内容进行综合评审：</w:t>
            </w:r>
          </w:p>
          <w:p w14:paraId="128354F7" w14:textId="4948E7D7" w:rsidR="00641378" w:rsidRPr="00FB018B" w:rsidRDefault="00641378" w:rsidP="00641378">
            <w:pPr>
              <w:jc w:val="left"/>
              <w:rPr>
                <w:rFonts w:ascii="宋体" w:eastAsia="宋体" w:hAnsi="宋体" w:cs="宋体"/>
                <w:szCs w:val="21"/>
              </w:rPr>
            </w:pPr>
            <w:r w:rsidRPr="00FB018B">
              <w:rPr>
                <w:rFonts w:ascii="宋体" w:eastAsia="宋体" w:hAnsi="宋体" w:cs="宋体"/>
                <w:szCs w:val="21"/>
              </w:rPr>
              <w:t>食品加工卫生保障方案</w:t>
            </w:r>
            <w:r w:rsidRPr="00FB018B">
              <w:rPr>
                <w:rFonts w:ascii="宋体" w:eastAsia="宋体" w:hAnsi="宋体" w:cs="宋体" w:hint="eastAsia"/>
                <w:szCs w:val="21"/>
              </w:rPr>
              <w:t>全面、措施合理详尽且针对性强，</w:t>
            </w:r>
            <w:r w:rsidRPr="00FB018B">
              <w:rPr>
                <w:rFonts w:ascii="宋体" w:eastAsia="宋体" w:hAnsi="宋体" w:cs="Times New Roman" w:hint="eastAsia"/>
                <w:szCs w:val="21"/>
              </w:rPr>
              <w:t>优于</w:t>
            </w:r>
            <w:r w:rsidRPr="00FB018B">
              <w:rPr>
                <w:rFonts w:ascii="宋体" w:eastAsia="宋体" w:hAnsi="宋体" w:cs="宋体" w:hint="eastAsia"/>
                <w:szCs w:val="21"/>
              </w:rPr>
              <w:t>项目需求得</w:t>
            </w:r>
            <w:r w:rsidRPr="00FB018B">
              <w:rPr>
                <w:rFonts w:ascii="宋体" w:eastAsia="宋体" w:hAnsi="宋体" w:cs="宋体"/>
                <w:szCs w:val="21"/>
              </w:rPr>
              <w:t>8</w:t>
            </w:r>
            <w:r w:rsidRPr="00FB018B">
              <w:rPr>
                <w:rFonts w:ascii="宋体" w:eastAsia="宋体" w:hAnsi="宋体" w:cs="宋体" w:hint="eastAsia"/>
                <w:szCs w:val="21"/>
              </w:rPr>
              <w:t>分；</w:t>
            </w:r>
          </w:p>
          <w:p w14:paraId="535F4133" w14:textId="2DE03B19" w:rsidR="00641378" w:rsidRPr="00FB018B" w:rsidRDefault="00641378" w:rsidP="00641378">
            <w:pPr>
              <w:jc w:val="left"/>
              <w:rPr>
                <w:rFonts w:ascii="宋体" w:eastAsia="宋体" w:hAnsi="宋体" w:cs="宋体"/>
                <w:szCs w:val="21"/>
              </w:rPr>
            </w:pPr>
            <w:r w:rsidRPr="00FB018B">
              <w:rPr>
                <w:rFonts w:ascii="宋体" w:eastAsia="宋体" w:hAnsi="宋体" w:cs="宋体"/>
                <w:szCs w:val="21"/>
              </w:rPr>
              <w:t>食品加工卫生保障方案</w:t>
            </w:r>
            <w:r w:rsidRPr="00FB018B">
              <w:rPr>
                <w:rFonts w:ascii="宋体" w:eastAsia="宋体" w:hAnsi="宋体" w:cs="宋体" w:hint="eastAsia"/>
                <w:szCs w:val="21"/>
              </w:rPr>
              <w:t>完整、措施可行且具有针对性，满足项目需求得</w:t>
            </w:r>
            <w:r w:rsidRPr="00FB018B">
              <w:rPr>
                <w:rFonts w:ascii="宋体" w:eastAsia="宋体" w:hAnsi="宋体" w:cs="宋体"/>
                <w:szCs w:val="21"/>
              </w:rPr>
              <w:t>6</w:t>
            </w:r>
            <w:r w:rsidRPr="00FB018B">
              <w:rPr>
                <w:rFonts w:ascii="宋体" w:eastAsia="宋体" w:hAnsi="宋体" w:cs="宋体" w:hint="eastAsia"/>
                <w:szCs w:val="21"/>
              </w:rPr>
              <w:t>分；</w:t>
            </w:r>
          </w:p>
          <w:p w14:paraId="08552795" w14:textId="7360D65E" w:rsidR="00641378" w:rsidRPr="00FB018B" w:rsidRDefault="00641378" w:rsidP="00641378">
            <w:pPr>
              <w:jc w:val="left"/>
              <w:rPr>
                <w:rFonts w:ascii="宋体" w:eastAsia="宋体" w:hAnsi="宋体" w:cs="宋体"/>
                <w:szCs w:val="21"/>
              </w:rPr>
            </w:pPr>
            <w:r w:rsidRPr="00FB018B">
              <w:rPr>
                <w:rFonts w:ascii="宋体" w:eastAsia="宋体" w:hAnsi="宋体" w:cs="宋体"/>
                <w:szCs w:val="21"/>
              </w:rPr>
              <w:t>食品加工卫生保障方案</w:t>
            </w:r>
            <w:r w:rsidRPr="00FB018B">
              <w:rPr>
                <w:rFonts w:ascii="宋体" w:eastAsia="宋体" w:hAnsi="宋体" w:cs="宋体" w:hint="eastAsia"/>
                <w:szCs w:val="21"/>
              </w:rPr>
              <w:t>可行、措施较完整，具有一定针对性，基本满足项目需求得</w:t>
            </w:r>
            <w:r w:rsidRPr="00FB018B">
              <w:rPr>
                <w:rFonts w:ascii="宋体" w:eastAsia="宋体" w:hAnsi="宋体" w:cs="宋体"/>
                <w:szCs w:val="21"/>
              </w:rPr>
              <w:t>4</w:t>
            </w:r>
            <w:r w:rsidRPr="00FB018B">
              <w:rPr>
                <w:rFonts w:ascii="宋体" w:eastAsia="宋体" w:hAnsi="宋体" w:cs="宋体" w:hint="eastAsia"/>
                <w:szCs w:val="21"/>
              </w:rPr>
              <w:t>分；</w:t>
            </w:r>
          </w:p>
          <w:p w14:paraId="45DC41BD" w14:textId="709582E6" w:rsidR="00641378" w:rsidRPr="00FB018B" w:rsidRDefault="00641378" w:rsidP="00641378">
            <w:pPr>
              <w:jc w:val="left"/>
              <w:rPr>
                <w:rFonts w:ascii="宋体" w:eastAsia="宋体" w:hAnsi="宋体" w:cs="宋体"/>
                <w:szCs w:val="21"/>
              </w:rPr>
            </w:pPr>
            <w:r w:rsidRPr="00FB018B">
              <w:rPr>
                <w:rFonts w:ascii="宋体" w:eastAsia="宋体" w:hAnsi="宋体" w:cs="宋体"/>
                <w:szCs w:val="21"/>
              </w:rPr>
              <w:t>食品加工卫生保障方案</w:t>
            </w:r>
            <w:r w:rsidRPr="00FB018B">
              <w:rPr>
                <w:rFonts w:ascii="宋体" w:eastAsia="宋体" w:hAnsi="宋体" w:cs="宋体" w:hint="eastAsia"/>
                <w:szCs w:val="21"/>
              </w:rPr>
              <w:t>及措施欠缺，不具有针对性，无法满足项目需求得</w:t>
            </w:r>
            <w:r w:rsidRPr="00FB018B">
              <w:rPr>
                <w:rFonts w:ascii="宋体" w:eastAsia="宋体" w:hAnsi="宋体" w:cs="宋体"/>
                <w:szCs w:val="21"/>
              </w:rPr>
              <w:t>2</w:t>
            </w:r>
            <w:r w:rsidRPr="00FB018B">
              <w:rPr>
                <w:rFonts w:ascii="宋体" w:eastAsia="宋体" w:hAnsi="宋体" w:cs="宋体" w:hint="eastAsia"/>
                <w:szCs w:val="21"/>
              </w:rPr>
              <w:t>分；</w:t>
            </w:r>
          </w:p>
          <w:p w14:paraId="27738468" w14:textId="2DD2DBDC"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未提供方案得0分。</w:t>
            </w:r>
          </w:p>
        </w:tc>
        <w:tc>
          <w:tcPr>
            <w:tcW w:w="788" w:type="dxa"/>
            <w:vAlign w:val="center"/>
          </w:tcPr>
          <w:p w14:paraId="15AB5FCD" w14:textId="3B262D18"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8</w:t>
            </w:r>
          </w:p>
        </w:tc>
      </w:tr>
      <w:tr w:rsidR="00FB018B" w:rsidRPr="00FB018B" w14:paraId="52632217" w14:textId="77777777" w:rsidTr="00441D7E">
        <w:trPr>
          <w:cantSplit/>
          <w:trHeight w:val="567"/>
          <w:jc w:val="center"/>
        </w:trPr>
        <w:tc>
          <w:tcPr>
            <w:tcW w:w="1129" w:type="dxa"/>
            <w:vMerge/>
            <w:vAlign w:val="center"/>
          </w:tcPr>
          <w:p w14:paraId="571DF785" w14:textId="77777777" w:rsidR="00641378" w:rsidRPr="00FB018B" w:rsidRDefault="00641378" w:rsidP="00641378">
            <w:pPr>
              <w:jc w:val="center"/>
              <w:rPr>
                <w:rFonts w:ascii="宋体" w:eastAsia="宋体" w:hAnsi="宋体" w:cs="Times New Roman"/>
                <w:szCs w:val="21"/>
              </w:rPr>
            </w:pPr>
          </w:p>
        </w:tc>
        <w:tc>
          <w:tcPr>
            <w:tcW w:w="925" w:type="dxa"/>
            <w:vMerge/>
            <w:vAlign w:val="center"/>
          </w:tcPr>
          <w:p w14:paraId="33AD8B8C" w14:textId="671A51C9" w:rsidR="00641378" w:rsidRPr="00FB018B" w:rsidRDefault="00641378" w:rsidP="00641378">
            <w:pPr>
              <w:jc w:val="center"/>
              <w:rPr>
                <w:rFonts w:ascii="宋体" w:eastAsia="宋体" w:hAnsi="宋体" w:cs="Times New Roman"/>
                <w:szCs w:val="21"/>
              </w:rPr>
            </w:pPr>
          </w:p>
        </w:tc>
        <w:tc>
          <w:tcPr>
            <w:tcW w:w="5454" w:type="dxa"/>
            <w:vAlign w:val="center"/>
          </w:tcPr>
          <w:p w14:paraId="7F8E1734" w14:textId="395E7563"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评标委员会根据投标人提供的本项目公共区域</w:t>
            </w:r>
            <w:r w:rsidRPr="00FB018B">
              <w:rPr>
                <w:rFonts w:ascii="宋体" w:eastAsia="宋体" w:hAnsi="宋体" w:cs="宋体"/>
                <w:szCs w:val="21"/>
              </w:rPr>
              <w:t>卫生保障方案</w:t>
            </w:r>
            <w:r w:rsidRPr="00FB018B">
              <w:rPr>
                <w:rFonts w:ascii="宋体" w:eastAsia="宋体" w:hAnsi="宋体" w:cs="宋体" w:hint="eastAsia"/>
                <w:szCs w:val="21"/>
              </w:rPr>
              <w:t>等内容进行综合评审：</w:t>
            </w:r>
          </w:p>
          <w:p w14:paraId="273E6F11" w14:textId="2754F18B"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公共区域</w:t>
            </w:r>
            <w:r w:rsidRPr="00FB018B">
              <w:rPr>
                <w:rFonts w:ascii="宋体" w:eastAsia="宋体" w:hAnsi="宋体" w:cs="宋体"/>
                <w:szCs w:val="21"/>
              </w:rPr>
              <w:t>卫生保障方案</w:t>
            </w:r>
            <w:r w:rsidRPr="00FB018B">
              <w:rPr>
                <w:rFonts w:ascii="宋体" w:eastAsia="宋体" w:hAnsi="宋体" w:cs="宋体" w:hint="eastAsia"/>
                <w:szCs w:val="21"/>
              </w:rPr>
              <w:t>全面、措施合理详尽且针对性强，</w:t>
            </w:r>
            <w:r w:rsidRPr="00FB018B">
              <w:rPr>
                <w:rFonts w:ascii="宋体" w:eastAsia="宋体" w:hAnsi="宋体" w:cs="Times New Roman" w:hint="eastAsia"/>
                <w:szCs w:val="21"/>
              </w:rPr>
              <w:t>优于</w:t>
            </w:r>
            <w:r w:rsidRPr="00FB018B">
              <w:rPr>
                <w:rFonts w:ascii="宋体" w:eastAsia="宋体" w:hAnsi="宋体" w:cs="宋体" w:hint="eastAsia"/>
                <w:szCs w:val="21"/>
              </w:rPr>
              <w:t>项目需求得</w:t>
            </w:r>
            <w:r w:rsidRPr="00FB018B">
              <w:rPr>
                <w:rFonts w:ascii="宋体" w:eastAsia="宋体" w:hAnsi="宋体" w:cs="宋体"/>
                <w:szCs w:val="21"/>
              </w:rPr>
              <w:t>8</w:t>
            </w:r>
            <w:r w:rsidRPr="00FB018B">
              <w:rPr>
                <w:rFonts w:ascii="宋体" w:eastAsia="宋体" w:hAnsi="宋体" w:cs="宋体" w:hint="eastAsia"/>
                <w:szCs w:val="21"/>
              </w:rPr>
              <w:t>分；</w:t>
            </w:r>
          </w:p>
          <w:p w14:paraId="2137B293" w14:textId="5FB5AB75"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公共区域</w:t>
            </w:r>
            <w:r w:rsidRPr="00FB018B">
              <w:rPr>
                <w:rFonts w:ascii="宋体" w:eastAsia="宋体" w:hAnsi="宋体" w:cs="宋体"/>
                <w:szCs w:val="21"/>
              </w:rPr>
              <w:t>卫生保障方案</w:t>
            </w:r>
            <w:r w:rsidRPr="00FB018B">
              <w:rPr>
                <w:rFonts w:ascii="宋体" w:eastAsia="宋体" w:hAnsi="宋体" w:cs="宋体" w:hint="eastAsia"/>
                <w:szCs w:val="21"/>
              </w:rPr>
              <w:t>完整、措施可行且具有针对性，满足项目需求得</w:t>
            </w:r>
            <w:r w:rsidRPr="00FB018B">
              <w:rPr>
                <w:rFonts w:ascii="宋体" w:eastAsia="宋体" w:hAnsi="宋体" w:cs="宋体"/>
                <w:szCs w:val="21"/>
              </w:rPr>
              <w:t>6</w:t>
            </w:r>
            <w:r w:rsidRPr="00FB018B">
              <w:rPr>
                <w:rFonts w:ascii="宋体" w:eastAsia="宋体" w:hAnsi="宋体" w:cs="宋体" w:hint="eastAsia"/>
                <w:szCs w:val="21"/>
              </w:rPr>
              <w:t>分；</w:t>
            </w:r>
          </w:p>
          <w:p w14:paraId="70CA6B3F" w14:textId="3011635E"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公共区域</w:t>
            </w:r>
            <w:r w:rsidRPr="00FB018B">
              <w:rPr>
                <w:rFonts w:ascii="宋体" w:eastAsia="宋体" w:hAnsi="宋体" w:cs="宋体"/>
                <w:szCs w:val="21"/>
              </w:rPr>
              <w:t>卫生保障方案</w:t>
            </w:r>
            <w:r w:rsidRPr="00FB018B">
              <w:rPr>
                <w:rFonts w:ascii="宋体" w:eastAsia="宋体" w:hAnsi="宋体" w:cs="宋体" w:hint="eastAsia"/>
                <w:szCs w:val="21"/>
              </w:rPr>
              <w:t>可行、措施较完整，具有一定针对性，基本满足项目需求得</w:t>
            </w:r>
            <w:r w:rsidRPr="00FB018B">
              <w:rPr>
                <w:rFonts w:ascii="宋体" w:eastAsia="宋体" w:hAnsi="宋体" w:cs="宋体"/>
                <w:szCs w:val="21"/>
              </w:rPr>
              <w:t>4</w:t>
            </w:r>
            <w:r w:rsidRPr="00FB018B">
              <w:rPr>
                <w:rFonts w:ascii="宋体" w:eastAsia="宋体" w:hAnsi="宋体" w:cs="宋体" w:hint="eastAsia"/>
                <w:szCs w:val="21"/>
              </w:rPr>
              <w:t>分；</w:t>
            </w:r>
          </w:p>
          <w:p w14:paraId="2081326B" w14:textId="3B90897D"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公共区域</w:t>
            </w:r>
            <w:r w:rsidRPr="00FB018B">
              <w:rPr>
                <w:rFonts w:ascii="宋体" w:eastAsia="宋体" w:hAnsi="宋体" w:cs="宋体"/>
                <w:szCs w:val="21"/>
              </w:rPr>
              <w:t>卫生保障方案</w:t>
            </w:r>
            <w:r w:rsidRPr="00FB018B">
              <w:rPr>
                <w:rFonts w:ascii="宋体" w:eastAsia="宋体" w:hAnsi="宋体" w:cs="宋体" w:hint="eastAsia"/>
                <w:szCs w:val="21"/>
              </w:rPr>
              <w:t>及措施欠缺，不具有针对性，无法满足项目需求得</w:t>
            </w:r>
            <w:r w:rsidRPr="00FB018B">
              <w:rPr>
                <w:rFonts w:ascii="宋体" w:eastAsia="宋体" w:hAnsi="宋体" w:cs="宋体"/>
                <w:szCs w:val="21"/>
              </w:rPr>
              <w:t>2</w:t>
            </w:r>
            <w:r w:rsidRPr="00FB018B">
              <w:rPr>
                <w:rFonts w:ascii="宋体" w:eastAsia="宋体" w:hAnsi="宋体" w:cs="宋体" w:hint="eastAsia"/>
                <w:szCs w:val="21"/>
              </w:rPr>
              <w:t>分；</w:t>
            </w:r>
          </w:p>
          <w:p w14:paraId="23CF58B8" w14:textId="17780751"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未提供方案得0分。</w:t>
            </w:r>
          </w:p>
        </w:tc>
        <w:tc>
          <w:tcPr>
            <w:tcW w:w="788" w:type="dxa"/>
            <w:vAlign w:val="center"/>
          </w:tcPr>
          <w:p w14:paraId="648B6308" w14:textId="5015B257"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8</w:t>
            </w:r>
          </w:p>
        </w:tc>
      </w:tr>
      <w:tr w:rsidR="00FB018B" w:rsidRPr="00FB018B" w14:paraId="745F183C" w14:textId="77777777" w:rsidTr="00441D7E">
        <w:trPr>
          <w:cantSplit/>
          <w:trHeight w:val="567"/>
          <w:jc w:val="center"/>
        </w:trPr>
        <w:tc>
          <w:tcPr>
            <w:tcW w:w="1129" w:type="dxa"/>
            <w:vMerge/>
            <w:vAlign w:val="center"/>
          </w:tcPr>
          <w:p w14:paraId="08989488" w14:textId="77777777" w:rsidR="00641378" w:rsidRPr="00FB018B" w:rsidRDefault="00641378" w:rsidP="00641378">
            <w:pPr>
              <w:jc w:val="center"/>
              <w:rPr>
                <w:rFonts w:ascii="宋体" w:eastAsia="宋体" w:hAnsi="宋体" w:cs="Times New Roman"/>
                <w:szCs w:val="21"/>
              </w:rPr>
            </w:pPr>
          </w:p>
        </w:tc>
        <w:tc>
          <w:tcPr>
            <w:tcW w:w="925" w:type="dxa"/>
            <w:vMerge w:val="restart"/>
            <w:vAlign w:val="center"/>
          </w:tcPr>
          <w:p w14:paraId="6086DEE0" w14:textId="60011946" w:rsidR="00641378" w:rsidRPr="00FB018B" w:rsidRDefault="00641378" w:rsidP="00641378">
            <w:pPr>
              <w:jc w:val="center"/>
              <w:rPr>
                <w:rFonts w:ascii="宋体" w:eastAsia="宋体" w:hAnsi="宋体" w:cs="Times New Roman"/>
                <w:szCs w:val="21"/>
              </w:rPr>
            </w:pPr>
            <w:r w:rsidRPr="00FB018B">
              <w:rPr>
                <w:rFonts w:ascii="宋体" w:eastAsia="宋体" w:hAnsi="宋体" w:cs="宋体"/>
                <w:szCs w:val="21"/>
              </w:rPr>
              <w:t>就餐</w:t>
            </w:r>
            <w:r w:rsidRPr="00FB018B">
              <w:rPr>
                <w:rFonts w:ascii="宋体" w:eastAsia="宋体" w:hAnsi="宋体" w:cs="宋体" w:hint="eastAsia"/>
                <w:szCs w:val="21"/>
              </w:rPr>
              <w:t>服务</w:t>
            </w:r>
            <w:r w:rsidRPr="00FB018B">
              <w:rPr>
                <w:rFonts w:ascii="宋体" w:eastAsia="宋体" w:hAnsi="宋体" w:cs="宋体"/>
                <w:szCs w:val="21"/>
              </w:rPr>
              <w:t>方案</w:t>
            </w:r>
          </w:p>
        </w:tc>
        <w:tc>
          <w:tcPr>
            <w:tcW w:w="5454" w:type="dxa"/>
            <w:vAlign w:val="center"/>
          </w:tcPr>
          <w:p w14:paraId="708C4762" w14:textId="0F63F285"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针对采购人各种形式的就餐需要，投标人提供的就餐服务方案全面、详细且针对性强，优于项目需求情况下提供额外服务承诺得</w:t>
            </w:r>
            <w:r w:rsidRPr="00FB018B">
              <w:rPr>
                <w:rFonts w:ascii="宋体" w:eastAsia="宋体" w:hAnsi="宋体" w:cs="宋体"/>
                <w:szCs w:val="21"/>
              </w:rPr>
              <w:t>12</w:t>
            </w:r>
            <w:r w:rsidRPr="00FB018B">
              <w:rPr>
                <w:rFonts w:ascii="宋体" w:eastAsia="宋体" w:hAnsi="宋体" w:cs="宋体" w:hint="eastAsia"/>
                <w:szCs w:val="21"/>
              </w:rPr>
              <w:t>分；</w:t>
            </w:r>
          </w:p>
          <w:p w14:paraId="76B4CEBC" w14:textId="136758F0"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就餐服务方案合理完整且具有针对性，满足项目需求得</w:t>
            </w:r>
            <w:r w:rsidRPr="00FB018B">
              <w:rPr>
                <w:rFonts w:ascii="宋体" w:eastAsia="宋体" w:hAnsi="宋体" w:cs="宋体"/>
                <w:szCs w:val="21"/>
              </w:rPr>
              <w:t>9</w:t>
            </w:r>
            <w:r w:rsidRPr="00FB018B">
              <w:rPr>
                <w:rFonts w:ascii="宋体" w:eastAsia="宋体" w:hAnsi="宋体" w:cs="宋体" w:hint="eastAsia"/>
                <w:szCs w:val="21"/>
              </w:rPr>
              <w:t>分；</w:t>
            </w:r>
          </w:p>
          <w:p w14:paraId="7F88F31B" w14:textId="2A48501D"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就餐服务方案可行且具有一定针对性，基本满足项目需求得</w:t>
            </w:r>
            <w:r w:rsidRPr="00FB018B">
              <w:rPr>
                <w:rFonts w:ascii="宋体" w:eastAsia="宋体" w:hAnsi="宋体" w:cs="宋体"/>
                <w:szCs w:val="21"/>
              </w:rPr>
              <w:t>6</w:t>
            </w:r>
            <w:r w:rsidRPr="00FB018B">
              <w:rPr>
                <w:rFonts w:ascii="宋体" w:eastAsia="宋体" w:hAnsi="宋体" w:cs="宋体" w:hint="eastAsia"/>
                <w:szCs w:val="21"/>
              </w:rPr>
              <w:t>分；</w:t>
            </w:r>
          </w:p>
          <w:p w14:paraId="3DF6D82C" w14:textId="03C85DB9"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就餐服务方案欠缺，不具有针对性，无法满足项目需求得</w:t>
            </w:r>
            <w:r w:rsidRPr="00FB018B">
              <w:rPr>
                <w:rFonts w:ascii="宋体" w:eastAsia="宋体" w:hAnsi="宋体" w:cs="宋体"/>
                <w:szCs w:val="21"/>
              </w:rPr>
              <w:t>3</w:t>
            </w:r>
            <w:r w:rsidRPr="00FB018B">
              <w:rPr>
                <w:rFonts w:ascii="宋体" w:eastAsia="宋体" w:hAnsi="宋体" w:cs="宋体" w:hint="eastAsia"/>
                <w:szCs w:val="21"/>
              </w:rPr>
              <w:t>分；。</w:t>
            </w:r>
          </w:p>
          <w:p w14:paraId="31211D6E" w14:textId="0A9C3D7E"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未提供方案得0分。</w:t>
            </w:r>
          </w:p>
        </w:tc>
        <w:tc>
          <w:tcPr>
            <w:tcW w:w="788" w:type="dxa"/>
            <w:vAlign w:val="center"/>
          </w:tcPr>
          <w:p w14:paraId="5E72C792" w14:textId="085202CE" w:rsidR="00641378" w:rsidRPr="00FB018B" w:rsidRDefault="00641378" w:rsidP="00641378">
            <w:pPr>
              <w:widowControl/>
              <w:jc w:val="center"/>
              <w:rPr>
                <w:rFonts w:ascii="宋体" w:eastAsia="宋体" w:hAnsi="宋体" w:cs="宋体"/>
                <w:szCs w:val="21"/>
              </w:rPr>
            </w:pPr>
            <w:r w:rsidRPr="00FB018B">
              <w:rPr>
                <w:rFonts w:ascii="宋体" w:eastAsia="宋体" w:hAnsi="宋体" w:cs="宋体" w:hint="eastAsia"/>
                <w:szCs w:val="21"/>
              </w:rPr>
              <w:t>1</w:t>
            </w:r>
            <w:r w:rsidRPr="00FB018B">
              <w:rPr>
                <w:rFonts w:ascii="宋体" w:eastAsia="宋体" w:hAnsi="宋体" w:cs="宋体"/>
                <w:szCs w:val="21"/>
              </w:rPr>
              <w:t>2</w:t>
            </w:r>
          </w:p>
        </w:tc>
      </w:tr>
      <w:tr w:rsidR="00FB018B" w:rsidRPr="00FB018B" w14:paraId="0454C70A" w14:textId="77777777" w:rsidTr="00441D7E">
        <w:trPr>
          <w:cantSplit/>
          <w:trHeight w:val="567"/>
          <w:jc w:val="center"/>
        </w:trPr>
        <w:tc>
          <w:tcPr>
            <w:tcW w:w="1129" w:type="dxa"/>
            <w:vMerge/>
            <w:vAlign w:val="center"/>
          </w:tcPr>
          <w:p w14:paraId="2919230E" w14:textId="77777777" w:rsidR="00641378" w:rsidRPr="00FB018B" w:rsidRDefault="00641378" w:rsidP="00641378">
            <w:pPr>
              <w:jc w:val="center"/>
              <w:rPr>
                <w:rFonts w:ascii="宋体" w:eastAsia="宋体" w:hAnsi="宋体" w:cs="Times New Roman"/>
                <w:szCs w:val="21"/>
              </w:rPr>
            </w:pPr>
          </w:p>
        </w:tc>
        <w:tc>
          <w:tcPr>
            <w:tcW w:w="925" w:type="dxa"/>
            <w:vMerge/>
            <w:vAlign w:val="center"/>
          </w:tcPr>
          <w:p w14:paraId="4462A4AE" w14:textId="77777777" w:rsidR="00641378" w:rsidRPr="00FB018B" w:rsidRDefault="00641378" w:rsidP="00641378">
            <w:pPr>
              <w:jc w:val="center"/>
              <w:rPr>
                <w:rFonts w:ascii="宋体" w:eastAsia="宋体" w:hAnsi="宋体" w:cs="宋体"/>
                <w:szCs w:val="21"/>
              </w:rPr>
            </w:pPr>
          </w:p>
        </w:tc>
        <w:tc>
          <w:tcPr>
            <w:tcW w:w="5454" w:type="dxa"/>
            <w:vAlign w:val="center"/>
          </w:tcPr>
          <w:p w14:paraId="2142157B" w14:textId="3D2D33E4"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投标人须根据采购需求中的菜品要求，在投标文件中提供春夏秋冬四季，每季一周（5个工作日）的午餐配餐菜单。评标委员会根据投标人提供的配餐菜单等内容进行综合评审：</w:t>
            </w:r>
          </w:p>
          <w:p w14:paraId="3AFFEC86" w14:textId="7624FD90"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配餐菜单</w:t>
            </w:r>
            <w:r w:rsidRPr="00FB018B">
              <w:rPr>
                <w:rFonts w:ascii="宋体" w:eastAsia="宋体" w:hAnsi="宋体" w:cs="宋体"/>
                <w:szCs w:val="21"/>
              </w:rPr>
              <w:t>搭配</w:t>
            </w:r>
            <w:r w:rsidRPr="00FB018B">
              <w:rPr>
                <w:rFonts w:ascii="宋体" w:eastAsia="宋体" w:hAnsi="宋体" w:cs="宋体" w:hint="eastAsia"/>
                <w:szCs w:val="21"/>
              </w:rPr>
              <w:t>全面、</w:t>
            </w:r>
            <w:r w:rsidRPr="00FB018B">
              <w:rPr>
                <w:rFonts w:ascii="宋体" w:eastAsia="宋体" w:hAnsi="宋体" w:cs="宋体"/>
                <w:szCs w:val="21"/>
              </w:rPr>
              <w:t>科学</w:t>
            </w:r>
            <w:r w:rsidRPr="00FB018B">
              <w:rPr>
                <w:rFonts w:ascii="宋体" w:eastAsia="宋体" w:hAnsi="宋体" w:cs="宋体" w:hint="eastAsia"/>
                <w:szCs w:val="21"/>
              </w:rPr>
              <w:t>合理、</w:t>
            </w:r>
            <w:r w:rsidRPr="00FB018B">
              <w:rPr>
                <w:rFonts w:ascii="宋体" w:eastAsia="宋体" w:hAnsi="宋体" w:cs="宋体"/>
                <w:szCs w:val="21"/>
              </w:rPr>
              <w:t>营养</w:t>
            </w:r>
            <w:r w:rsidRPr="00FB018B">
              <w:rPr>
                <w:rFonts w:ascii="宋体" w:eastAsia="宋体" w:hAnsi="宋体" w:cs="宋体" w:hint="eastAsia"/>
                <w:szCs w:val="21"/>
              </w:rPr>
              <w:t>均衡，菜品种类丰富且</w:t>
            </w:r>
            <w:r w:rsidRPr="00FB018B">
              <w:rPr>
                <w:rFonts w:ascii="宋体" w:eastAsia="宋体" w:hAnsi="宋体" w:cs="宋体"/>
                <w:szCs w:val="21"/>
              </w:rPr>
              <w:t>不重复</w:t>
            </w:r>
            <w:r w:rsidRPr="00FB018B">
              <w:rPr>
                <w:rFonts w:ascii="宋体" w:eastAsia="宋体" w:hAnsi="宋体" w:cs="宋体" w:hint="eastAsia"/>
                <w:szCs w:val="21"/>
              </w:rPr>
              <w:t>，优于项目需求得</w:t>
            </w:r>
            <w:r w:rsidRPr="00FB018B">
              <w:rPr>
                <w:rFonts w:ascii="宋体" w:eastAsia="宋体" w:hAnsi="宋体" w:cs="宋体"/>
                <w:szCs w:val="21"/>
              </w:rPr>
              <w:t>12</w:t>
            </w:r>
            <w:r w:rsidRPr="00FB018B">
              <w:rPr>
                <w:rFonts w:ascii="宋体" w:eastAsia="宋体" w:hAnsi="宋体" w:cs="宋体" w:hint="eastAsia"/>
                <w:szCs w:val="21"/>
              </w:rPr>
              <w:t>分；</w:t>
            </w:r>
          </w:p>
          <w:p w14:paraId="7C4364E1" w14:textId="1DE57CC4"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配餐菜单</w:t>
            </w:r>
            <w:r w:rsidRPr="00FB018B">
              <w:rPr>
                <w:rFonts w:ascii="宋体" w:eastAsia="宋体" w:hAnsi="宋体" w:cs="宋体"/>
                <w:szCs w:val="21"/>
              </w:rPr>
              <w:t>搭配</w:t>
            </w:r>
            <w:r w:rsidRPr="00FB018B">
              <w:rPr>
                <w:rFonts w:ascii="宋体" w:eastAsia="宋体" w:hAnsi="宋体" w:cs="宋体" w:hint="eastAsia"/>
                <w:szCs w:val="21"/>
              </w:rPr>
              <w:t>完整、合理可行、</w:t>
            </w:r>
            <w:r w:rsidRPr="00FB018B">
              <w:rPr>
                <w:rFonts w:ascii="宋体" w:eastAsia="宋体" w:hAnsi="宋体" w:cs="宋体"/>
                <w:szCs w:val="21"/>
              </w:rPr>
              <w:t>营养</w:t>
            </w:r>
            <w:r w:rsidRPr="00FB018B">
              <w:rPr>
                <w:rFonts w:ascii="宋体" w:eastAsia="宋体" w:hAnsi="宋体" w:cs="宋体" w:hint="eastAsia"/>
                <w:szCs w:val="21"/>
              </w:rPr>
              <w:t>丰富，菜品种类多且</w:t>
            </w:r>
            <w:r w:rsidRPr="00FB018B">
              <w:rPr>
                <w:rFonts w:ascii="宋体" w:eastAsia="宋体" w:hAnsi="宋体" w:cs="宋体"/>
                <w:szCs w:val="21"/>
              </w:rPr>
              <w:t>不重复</w:t>
            </w:r>
            <w:r w:rsidRPr="00FB018B">
              <w:rPr>
                <w:rFonts w:ascii="宋体" w:eastAsia="宋体" w:hAnsi="宋体" w:cs="宋体" w:hint="eastAsia"/>
                <w:szCs w:val="21"/>
              </w:rPr>
              <w:t>，满足项目需求得</w:t>
            </w:r>
            <w:r w:rsidRPr="00FB018B">
              <w:rPr>
                <w:rFonts w:ascii="宋体" w:eastAsia="宋体" w:hAnsi="宋体" w:cs="宋体"/>
                <w:szCs w:val="21"/>
              </w:rPr>
              <w:t>9</w:t>
            </w:r>
            <w:r w:rsidRPr="00FB018B">
              <w:rPr>
                <w:rFonts w:ascii="宋体" w:eastAsia="宋体" w:hAnsi="宋体" w:cs="宋体" w:hint="eastAsia"/>
                <w:szCs w:val="21"/>
              </w:rPr>
              <w:t>分；</w:t>
            </w:r>
          </w:p>
          <w:p w14:paraId="04F19573" w14:textId="4AE0A193"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配餐菜单</w:t>
            </w:r>
            <w:r w:rsidRPr="00FB018B">
              <w:rPr>
                <w:rFonts w:ascii="宋体" w:eastAsia="宋体" w:hAnsi="宋体" w:cs="宋体"/>
                <w:szCs w:val="21"/>
              </w:rPr>
              <w:t>搭配</w:t>
            </w:r>
            <w:r w:rsidRPr="00FB018B">
              <w:rPr>
                <w:rFonts w:ascii="宋体" w:eastAsia="宋体" w:hAnsi="宋体" w:cs="宋体" w:hint="eastAsia"/>
                <w:szCs w:val="21"/>
              </w:rPr>
              <w:t>合理可行、有营养，菜品有部分</w:t>
            </w:r>
            <w:r w:rsidRPr="00FB018B">
              <w:rPr>
                <w:rFonts w:ascii="宋体" w:eastAsia="宋体" w:hAnsi="宋体" w:cs="宋体"/>
                <w:szCs w:val="21"/>
              </w:rPr>
              <w:t>重复</w:t>
            </w:r>
            <w:r w:rsidRPr="00FB018B">
              <w:rPr>
                <w:rFonts w:ascii="宋体" w:eastAsia="宋体" w:hAnsi="宋体" w:cs="宋体" w:hint="eastAsia"/>
                <w:szCs w:val="21"/>
              </w:rPr>
              <w:t>，基本满足项目需求得</w:t>
            </w:r>
            <w:r w:rsidRPr="00FB018B">
              <w:rPr>
                <w:rFonts w:ascii="宋体" w:eastAsia="宋体" w:hAnsi="宋体" w:cs="宋体"/>
                <w:szCs w:val="21"/>
              </w:rPr>
              <w:t>6</w:t>
            </w:r>
            <w:r w:rsidRPr="00FB018B">
              <w:rPr>
                <w:rFonts w:ascii="宋体" w:eastAsia="宋体" w:hAnsi="宋体" w:cs="宋体" w:hint="eastAsia"/>
                <w:szCs w:val="21"/>
              </w:rPr>
              <w:t>分；</w:t>
            </w:r>
          </w:p>
          <w:p w14:paraId="0C929E0E" w14:textId="3A32CD9E"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配餐菜单</w:t>
            </w:r>
            <w:r w:rsidRPr="00FB018B">
              <w:rPr>
                <w:rFonts w:ascii="宋体" w:eastAsia="宋体" w:hAnsi="宋体" w:cs="宋体"/>
                <w:szCs w:val="21"/>
              </w:rPr>
              <w:t>搭配</w:t>
            </w:r>
            <w:r w:rsidRPr="00FB018B">
              <w:rPr>
                <w:rFonts w:ascii="宋体" w:eastAsia="宋体" w:hAnsi="宋体" w:cs="宋体" w:hint="eastAsia"/>
                <w:szCs w:val="21"/>
              </w:rPr>
              <w:t>不够</w:t>
            </w:r>
            <w:r w:rsidRPr="00FB018B">
              <w:rPr>
                <w:rFonts w:ascii="宋体" w:eastAsia="宋体" w:hAnsi="宋体" w:cs="宋体"/>
                <w:szCs w:val="21"/>
              </w:rPr>
              <w:t>科学</w:t>
            </w:r>
            <w:r w:rsidRPr="00FB018B">
              <w:rPr>
                <w:rFonts w:ascii="宋体" w:eastAsia="宋体" w:hAnsi="宋体" w:cs="宋体" w:hint="eastAsia"/>
                <w:szCs w:val="21"/>
              </w:rPr>
              <w:t>、有一定营养，菜品种类少且重复菜品多得</w:t>
            </w:r>
            <w:r w:rsidRPr="00FB018B">
              <w:rPr>
                <w:rFonts w:ascii="宋体" w:eastAsia="宋体" w:hAnsi="宋体" w:cs="宋体"/>
                <w:szCs w:val="21"/>
              </w:rPr>
              <w:t>3</w:t>
            </w:r>
            <w:r w:rsidRPr="00FB018B">
              <w:rPr>
                <w:rFonts w:ascii="宋体" w:eastAsia="宋体" w:hAnsi="宋体" w:cs="宋体" w:hint="eastAsia"/>
                <w:szCs w:val="21"/>
              </w:rPr>
              <w:t>分，</w:t>
            </w:r>
          </w:p>
          <w:p w14:paraId="175483D3" w14:textId="68830263"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配餐菜单</w:t>
            </w:r>
            <w:r w:rsidRPr="00FB018B">
              <w:rPr>
                <w:rFonts w:ascii="宋体" w:eastAsia="宋体" w:hAnsi="宋体" w:cs="宋体"/>
                <w:szCs w:val="21"/>
              </w:rPr>
              <w:t>搭配</w:t>
            </w:r>
            <w:r w:rsidRPr="00FB018B">
              <w:rPr>
                <w:rFonts w:ascii="宋体" w:eastAsia="宋体" w:hAnsi="宋体" w:cs="宋体" w:hint="eastAsia"/>
                <w:szCs w:val="21"/>
              </w:rPr>
              <w:t>不合理、菜品种类单调，无法满足项目需求得</w:t>
            </w:r>
            <w:r w:rsidRPr="00FB018B">
              <w:rPr>
                <w:rFonts w:ascii="宋体" w:eastAsia="宋体" w:hAnsi="宋体" w:cs="宋体"/>
                <w:szCs w:val="21"/>
              </w:rPr>
              <w:t>0</w:t>
            </w:r>
            <w:r w:rsidRPr="00FB018B">
              <w:rPr>
                <w:rFonts w:ascii="宋体" w:eastAsia="宋体" w:hAnsi="宋体" w:cs="宋体" w:hint="eastAsia"/>
                <w:szCs w:val="21"/>
              </w:rPr>
              <w:t>分。</w:t>
            </w:r>
          </w:p>
        </w:tc>
        <w:tc>
          <w:tcPr>
            <w:tcW w:w="788" w:type="dxa"/>
            <w:vAlign w:val="center"/>
          </w:tcPr>
          <w:p w14:paraId="2051FC9D" w14:textId="4F7B4E0E"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12</w:t>
            </w:r>
          </w:p>
        </w:tc>
      </w:tr>
      <w:tr w:rsidR="00FB018B" w:rsidRPr="00FB018B" w14:paraId="3D04647A" w14:textId="77777777" w:rsidTr="00441D7E">
        <w:trPr>
          <w:cantSplit/>
          <w:trHeight w:val="567"/>
          <w:jc w:val="center"/>
        </w:trPr>
        <w:tc>
          <w:tcPr>
            <w:tcW w:w="1129" w:type="dxa"/>
            <w:vMerge/>
            <w:vAlign w:val="center"/>
          </w:tcPr>
          <w:p w14:paraId="7F319AB9" w14:textId="77777777" w:rsidR="00641378" w:rsidRPr="00FB018B" w:rsidRDefault="00641378" w:rsidP="00641378">
            <w:pPr>
              <w:jc w:val="center"/>
              <w:rPr>
                <w:rFonts w:ascii="宋体" w:eastAsia="宋体" w:hAnsi="宋体" w:cs="Times New Roman"/>
                <w:szCs w:val="21"/>
              </w:rPr>
            </w:pPr>
          </w:p>
        </w:tc>
        <w:tc>
          <w:tcPr>
            <w:tcW w:w="925" w:type="dxa"/>
            <w:vAlign w:val="center"/>
          </w:tcPr>
          <w:p w14:paraId="2D099ED3" w14:textId="2F508A23"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食品原材料采购制度</w:t>
            </w:r>
          </w:p>
        </w:tc>
        <w:tc>
          <w:tcPr>
            <w:tcW w:w="5454" w:type="dxa"/>
            <w:vAlign w:val="center"/>
          </w:tcPr>
          <w:p w14:paraId="0CD5D9C3" w14:textId="25DE30D6"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评标委员会根据投标人提供的本项目拟采用粮油、肉类、蛋类、水产品、乳制品、调料等常用</w:t>
            </w:r>
            <w:r w:rsidRPr="00FB018B">
              <w:rPr>
                <w:rFonts w:ascii="宋体" w:eastAsia="宋体" w:hAnsi="宋体" w:cs="Times New Roman" w:hint="eastAsia"/>
                <w:szCs w:val="21"/>
              </w:rPr>
              <w:t>食品原材料采购</w:t>
            </w:r>
            <w:r w:rsidRPr="00FB018B">
              <w:rPr>
                <w:rFonts w:ascii="宋体" w:eastAsia="宋体" w:hAnsi="宋体" w:cs="宋体" w:hint="eastAsia"/>
                <w:szCs w:val="21"/>
              </w:rPr>
              <w:t>清单及</w:t>
            </w:r>
            <w:r w:rsidRPr="00FB018B">
              <w:rPr>
                <w:rFonts w:ascii="宋体" w:eastAsia="宋体" w:hAnsi="宋体" w:cs="Times New Roman" w:hint="eastAsia"/>
                <w:szCs w:val="21"/>
              </w:rPr>
              <w:t>食品原材料采购制度</w:t>
            </w:r>
            <w:r w:rsidRPr="00FB018B">
              <w:rPr>
                <w:rFonts w:ascii="宋体" w:eastAsia="宋体" w:hAnsi="宋体" w:cs="宋体" w:hint="eastAsia"/>
                <w:szCs w:val="21"/>
              </w:rPr>
              <w:t>等内容进行综合评审：</w:t>
            </w:r>
          </w:p>
          <w:p w14:paraId="4122327A" w14:textId="0DF01798"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提供了多样的采购清单，采购制度全面、完善，可行性高且针对性强，</w:t>
            </w:r>
            <w:r w:rsidRPr="00FB018B">
              <w:rPr>
                <w:rFonts w:ascii="宋体" w:eastAsia="宋体" w:hAnsi="宋体" w:cs="Times New Roman" w:hint="eastAsia"/>
                <w:szCs w:val="21"/>
              </w:rPr>
              <w:t>优于</w:t>
            </w:r>
            <w:r w:rsidRPr="00FB018B">
              <w:rPr>
                <w:rFonts w:ascii="宋体" w:eastAsia="宋体" w:hAnsi="宋体" w:cs="宋体" w:hint="eastAsia"/>
                <w:szCs w:val="21"/>
              </w:rPr>
              <w:t>项目需求得</w:t>
            </w:r>
            <w:r w:rsidR="00F47358" w:rsidRPr="00FB018B">
              <w:rPr>
                <w:rFonts w:ascii="宋体" w:eastAsia="宋体" w:hAnsi="宋体" w:cs="宋体"/>
                <w:szCs w:val="21"/>
              </w:rPr>
              <w:t>6</w:t>
            </w:r>
            <w:r w:rsidRPr="00FB018B">
              <w:rPr>
                <w:rFonts w:ascii="宋体" w:eastAsia="宋体" w:hAnsi="宋体" w:cs="宋体" w:hint="eastAsia"/>
                <w:szCs w:val="21"/>
              </w:rPr>
              <w:t>分；</w:t>
            </w:r>
          </w:p>
          <w:p w14:paraId="38B9015E" w14:textId="769D9A0B"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提供了详细的采购清单，采购制度科学、合理，具有一定针对性，完全满足项目需求得</w:t>
            </w:r>
            <w:r w:rsidR="00F47358" w:rsidRPr="00FB018B">
              <w:rPr>
                <w:rFonts w:ascii="宋体" w:eastAsia="宋体" w:hAnsi="宋体" w:cs="宋体"/>
                <w:szCs w:val="21"/>
              </w:rPr>
              <w:t>4</w:t>
            </w:r>
            <w:r w:rsidRPr="00FB018B">
              <w:rPr>
                <w:rFonts w:ascii="宋体" w:eastAsia="宋体" w:hAnsi="宋体" w:cs="宋体" w:hint="eastAsia"/>
                <w:szCs w:val="21"/>
              </w:rPr>
              <w:t>分；</w:t>
            </w:r>
          </w:p>
          <w:p w14:paraId="2FDF88C8" w14:textId="210DF866"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提供的采购清单种类有部分缺失，采购制度基本完善，具有可行性，基本满足项目需求得</w:t>
            </w:r>
            <w:r w:rsidR="00F47358" w:rsidRPr="00FB018B">
              <w:rPr>
                <w:rFonts w:ascii="宋体" w:eastAsia="宋体" w:hAnsi="宋体" w:cs="宋体"/>
                <w:szCs w:val="21"/>
              </w:rPr>
              <w:t>2</w:t>
            </w:r>
            <w:r w:rsidRPr="00FB018B">
              <w:rPr>
                <w:rFonts w:ascii="宋体" w:eastAsia="宋体" w:hAnsi="宋体" w:cs="宋体" w:hint="eastAsia"/>
                <w:szCs w:val="21"/>
              </w:rPr>
              <w:t>分；</w:t>
            </w:r>
          </w:p>
          <w:p w14:paraId="651EC29E" w14:textId="199A121C" w:rsidR="00641378" w:rsidRPr="00FB018B" w:rsidRDefault="00641378" w:rsidP="00641378">
            <w:pPr>
              <w:widowControl/>
              <w:rPr>
                <w:rFonts w:ascii="宋体" w:eastAsia="宋体" w:hAnsi="宋体" w:cs="宋体"/>
                <w:szCs w:val="21"/>
              </w:rPr>
            </w:pPr>
            <w:r w:rsidRPr="00FB018B">
              <w:rPr>
                <w:rFonts w:ascii="宋体" w:eastAsia="宋体" w:hAnsi="宋体" w:cs="宋体" w:hint="eastAsia"/>
                <w:szCs w:val="21"/>
              </w:rPr>
              <w:t>未提供</w:t>
            </w:r>
            <w:r w:rsidRPr="00FB018B">
              <w:rPr>
                <w:rFonts w:ascii="宋体" w:eastAsia="宋体" w:hAnsi="宋体" w:cs="Times New Roman" w:hint="eastAsia"/>
                <w:szCs w:val="21"/>
              </w:rPr>
              <w:t>食品原材料采购</w:t>
            </w:r>
            <w:r w:rsidRPr="00FB018B">
              <w:rPr>
                <w:rFonts w:ascii="宋体" w:eastAsia="宋体" w:hAnsi="宋体" w:cs="宋体" w:hint="eastAsia"/>
                <w:szCs w:val="21"/>
              </w:rPr>
              <w:t>清单及</w:t>
            </w:r>
            <w:r w:rsidRPr="00FB018B">
              <w:rPr>
                <w:rFonts w:ascii="宋体" w:eastAsia="宋体" w:hAnsi="宋体" w:cs="Times New Roman" w:hint="eastAsia"/>
                <w:szCs w:val="21"/>
              </w:rPr>
              <w:t>采购制度</w:t>
            </w:r>
            <w:r w:rsidRPr="00FB018B">
              <w:rPr>
                <w:rFonts w:ascii="宋体" w:eastAsia="宋体" w:hAnsi="宋体" w:cs="宋体" w:hint="eastAsia"/>
                <w:szCs w:val="21"/>
              </w:rPr>
              <w:t>得0分。</w:t>
            </w:r>
          </w:p>
        </w:tc>
        <w:tc>
          <w:tcPr>
            <w:tcW w:w="788" w:type="dxa"/>
            <w:vAlign w:val="center"/>
          </w:tcPr>
          <w:p w14:paraId="681D098D" w14:textId="5D034E97" w:rsidR="00641378" w:rsidRPr="00FB018B" w:rsidRDefault="00F47358" w:rsidP="00641378">
            <w:pPr>
              <w:widowControl/>
              <w:jc w:val="center"/>
              <w:rPr>
                <w:rFonts w:ascii="宋体" w:eastAsia="宋体" w:hAnsi="宋体" w:cs="宋体"/>
                <w:szCs w:val="21"/>
              </w:rPr>
            </w:pPr>
            <w:r w:rsidRPr="00FB018B">
              <w:rPr>
                <w:rFonts w:ascii="宋体" w:eastAsia="宋体" w:hAnsi="宋体" w:cs="宋体"/>
                <w:szCs w:val="21"/>
              </w:rPr>
              <w:t>6</w:t>
            </w:r>
          </w:p>
        </w:tc>
      </w:tr>
      <w:tr w:rsidR="00FB018B" w:rsidRPr="00FB018B" w14:paraId="5CA0EE5C" w14:textId="77777777" w:rsidTr="00441D7E">
        <w:trPr>
          <w:cantSplit/>
          <w:trHeight w:val="567"/>
          <w:jc w:val="center"/>
        </w:trPr>
        <w:tc>
          <w:tcPr>
            <w:tcW w:w="1129" w:type="dxa"/>
            <w:vMerge/>
            <w:vAlign w:val="center"/>
          </w:tcPr>
          <w:p w14:paraId="6949B26C" w14:textId="77777777" w:rsidR="00641378" w:rsidRPr="00FB018B" w:rsidRDefault="00641378" w:rsidP="00641378">
            <w:pPr>
              <w:jc w:val="center"/>
              <w:rPr>
                <w:rFonts w:ascii="宋体" w:eastAsia="宋体" w:hAnsi="宋体" w:cs="Times New Roman"/>
                <w:szCs w:val="21"/>
              </w:rPr>
            </w:pPr>
          </w:p>
        </w:tc>
        <w:tc>
          <w:tcPr>
            <w:tcW w:w="925" w:type="dxa"/>
            <w:vMerge w:val="restart"/>
            <w:vAlign w:val="center"/>
          </w:tcPr>
          <w:p w14:paraId="28354F2D" w14:textId="47508FB5"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应急处理预案措施</w:t>
            </w:r>
          </w:p>
        </w:tc>
        <w:tc>
          <w:tcPr>
            <w:tcW w:w="5454" w:type="dxa"/>
            <w:vAlign w:val="center"/>
          </w:tcPr>
          <w:p w14:paraId="4B45B995" w14:textId="109A16E0"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评标委员会根据投标人提供的本项目</w:t>
            </w:r>
            <w:r w:rsidRPr="00FB018B">
              <w:rPr>
                <w:rFonts w:ascii="宋体" w:eastAsia="宋体" w:hAnsi="宋体" w:cs="Times New Roman" w:hint="eastAsia"/>
                <w:szCs w:val="21"/>
              </w:rPr>
              <w:t>应急处理预案措施（包括但不限于疫情预防管控措施，停水、停电、停气处理预案，食物中毒事件应急预案，消防应急预案</w:t>
            </w:r>
            <w:r w:rsidRPr="00FB018B">
              <w:rPr>
                <w:rFonts w:ascii="宋体" w:eastAsia="宋体" w:hAnsi="宋体" w:cs="宋体" w:hint="eastAsia"/>
                <w:szCs w:val="21"/>
              </w:rPr>
              <w:t>等内容</w:t>
            </w:r>
            <w:r w:rsidRPr="00FB018B">
              <w:rPr>
                <w:rFonts w:ascii="宋体" w:eastAsia="宋体" w:hAnsi="宋体" w:cs="Times New Roman" w:hint="eastAsia"/>
                <w:szCs w:val="21"/>
              </w:rPr>
              <w:t>）</w:t>
            </w:r>
            <w:r w:rsidRPr="00FB018B">
              <w:rPr>
                <w:rFonts w:ascii="宋体" w:eastAsia="宋体" w:hAnsi="宋体" w:cs="宋体" w:hint="eastAsia"/>
                <w:szCs w:val="21"/>
              </w:rPr>
              <w:t>进行综合评审：</w:t>
            </w:r>
          </w:p>
          <w:p w14:paraId="373D3B9E" w14:textId="39011548"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投标人</w:t>
            </w:r>
            <w:r w:rsidRPr="00FB018B">
              <w:rPr>
                <w:rFonts w:ascii="宋体" w:eastAsia="宋体" w:hAnsi="宋体" w:cs="Times New Roman" w:hint="eastAsia"/>
                <w:szCs w:val="21"/>
              </w:rPr>
              <w:t>对餐饮服务可能遇到的各种突发或临时情况考虑周到，应急预案内容全面、科学合理，可实施性高、针对性强，优于项目需求得</w:t>
            </w:r>
            <w:r w:rsidR="00F47358" w:rsidRPr="00FB018B">
              <w:rPr>
                <w:rFonts w:ascii="宋体" w:eastAsia="宋体" w:hAnsi="宋体" w:cs="Times New Roman"/>
                <w:szCs w:val="21"/>
              </w:rPr>
              <w:t>6</w:t>
            </w:r>
            <w:r w:rsidRPr="00FB018B">
              <w:rPr>
                <w:rFonts w:ascii="宋体" w:eastAsia="宋体" w:hAnsi="宋体" w:cs="Times New Roman" w:hint="eastAsia"/>
                <w:szCs w:val="21"/>
              </w:rPr>
              <w:t>分；</w:t>
            </w:r>
          </w:p>
          <w:p w14:paraId="5007E08D" w14:textId="356CA170"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突发或临时情况考虑欠缺，应急预案内容科学合理，具有针对性，满足项目需求得</w:t>
            </w:r>
            <w:r w:rsidR="00F47358" w:rsidRPr="00FB018B">
              <w:rPr>
                <w:rFonts w:ascii="宋体" w:eastAsia="宋体" w:hAnsi="宋体" w:cs="Times New Roman"/>
                <w:szCs w:val="21"/>
              </w:rPr>
              <w:t>4</w:t>
            </w:r>
            <w:r w:rsidRPr="00FB018B">
              <w:rPr>
                <w:rFonts w:ascii="宋体" w:eastAsia="宋体" w:hAnsi="宋体" w:cs="Times New Roman" w:hint="eastAsia"/>
                <w:szCs w:val="21"/>
              </w:rPr>
              <w:t>分；</w:t>
            </w:r>
          </w:p>
          <w:p w14:paraId="631127A6" w14:textId="10891598"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应急预案内容不全面、不合理，可实施性差得</w:t>
            </w:r>
            <w:r w:rsidR="00F47358" w:rsidRPr="00FB018B">
              <w:rPr>
                <w:rFonts w:ascii="宋体" w:eastAsia="宋体" w:hAnsi="宋体" w:cs="Times New Roman"/>
                <w:szCs w:val="21"/>
              </w:rPr>
              <w:t>2</w:t>
            </w:r>
            <w:r w:rsidRPr="00FB018B">
              <w:rPr>
                <w:rFonts w:ascii="宋体" w:eastAsia="宋体" w:hAnsi="宋体" w:cs="Times New Roman" w:hint="eastAsia"/>
                <w:szCs w:val="21"/>
              </w:rPr>
              <w:t>分；</w:t>
            </w:r>
          </w:p>
          <w:p w14:paraId="202B34B6" w14:textId="06C27B07" w:rsidR="00641378" w:rsidRPr="00FB018B" w:rsidRDefault="00641378" w:rsidP="00641378">
            <w:pPr>
              <w:jc w:val="left"/>
              <w:rPr>
                <w:rFonts w:ascii="宋体" w:eastAsia="宋体" w:hAnsi="宋体" w:cs="Times New Roman"/>
                <w:szCs w:val="21"/>
              </w:rPr>
            </w:pPr>
            <w:r w:rsidRPr="00FB018B">
              <w:rPr>
                <w:rFonts w:ascii="宋体" w:eastAsia="宋体" w:hAnsi="宋体" w:cs="宋体" w:hint="eastAsia"/>
                <w:szCs w:val="21"/>
              </w:rPr>
              <w:t>未提供方案得0分。</w:t>
            </w:r>
          </w:p>
        </w:tc>
        <w:tc>
          <w:tcPr>
            <w:tcW w:w="788" w:type="dxa"/>
            <w:vAlign w:val="center"/>
          </w:tcPr>
          <w:p w14:paraId="3491E8E8" w14:textId="5BB21D85" w:rsidR="00641378" w:rsidRPr="00FB018B" w:rsidRDefault="00F47358" w:rsidP="00641378">
            <w:pPr>
              <w:widowControl/>
              <w:jc w:val="center"/>
              <w:rPr>
                <w:rFonts w:ascii="宋体" w:eastAsia="宋体" w:hAnsi="宋体" w:cs="宋体"/>
                <w:szCs w:val="21"/>
              </w:rPr>
            </w:pPr>
            <w:r w:rsidRPr="00FB018B">
              <w:rPr>
                <w:rFonts w:ascii="宋体" w:eastAsia="宋体" w:hAnsi="宋体" w:cs="宋体"/>
                <w:szCs w:val="21"/>
              </w:rPr>
              <w:t>6</w:t>
            </w:r>
          </w:p>
        </w:tc>
      </w:tr>
      <w:tr w:rsidR="00FB018B" w:rsidRPr="00FB018B" w14:paraId="30763F2C" w14:textId="77777777" w:rsidTr="00441D7E">
        <w:trPr>
          <w:cantSplit/>
          <w:trHeight w:val="567"/>
          <w:jc w:val="center"/>
        </w:trPr>
        <w:tc>
          <w:tcPr>
            <w:tcW w:w="1129" w:type="dxa"/>
            <w:vMerge/>
            <w:vAlign w:val="center"/>
          </w:tcPr>
          <w:p w14:paraId="51A038A6" w14:textId="77777777" w:rsidR="00641378" w:rsidRPr="00FB018B" w:rsidRDefault="00641378" w:rsidP="00641378">
            <w:pPr>
              <w:jc w:val="center"/>
              <w:rPr>
                <w:rFonts w:ascii="宋体" w:eastAsia="宋体" w:hAnsi="宋体" w:cs="Times New Roman"/>
                <w:szCs w:val="21"/>
              </w:rPr>
            </w:pPr>
          </w:p>
        </w:tc>
        <w:tc>
          <w:tcPr>
            <w:tcW w:w="925" w:type="dxa"/>
            <w:vMerge/>
            <w:vAlign w:val="center"/>
          </w:tcPr>
          <w:p w14:paraId="0AAA1E49" w14:textId="77777777" w:rsidR="00641378" w:rsidRPr="00FB018B" w:rsidRDefault="00641378" w:rsidP="00641378">
            <w:pPr>
              <w:jc w:val="center"/>
              <w:rPr>
                <w:rFonts w:ascii="宋体" w:eastAsia="宋体" w:hAnsi="宋体" w:cs="Times New Roman"/>
                <w:szCs w:val="21"/>
              </w:rPr>
            </w:pPr>
          </w:p>
        </w:tc>
        <w:tc>
          <w:tcPr>
            <w:tcW w:w="5454" w:type="dxa"/>
            <w:vAlign w:val="center"/>
          </w:tcPr>
          <w:p w14:paraId="3B58922A" w14:textId="1D5FA9AD"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投标人承诺在合同签订前为采购人</w:t>
            </w:r>
            <w:r w:rsidRPr="00FB018B">
              <w:rPr>
                <w:rFonts w:ascii="宋体" w:eastAsia="宋体" w:hAnsi="宋体" w:cs="宋体"/>
                <w:szCs w:val="21"/>
              </w:rPr>
              <w:t>投保公众责任保险</w:t>
            </w:r>
            <w:r w:rsidRPr="00FB018B">
              <w:rPr>
                <w:rFonts w:ascii="宋体" w:eastAsia="宋体" w:hAnsi="宋体" w:cs="宋体" w:hint="eastAsia"/>
                <w:szCs w:val="21"/>
              </w:rPr>
              <w:t>得1分。须提供承诺书并加盖投标人公章（格式自拟）。</w:t>
            </w:r>
          </w:p>
        </w:tc>
        <w:tc>
          <w:tcPr>
            <w:tcW w:w="788" w:type="dxa"/>
            <w:vAlign w:val="center"/>
          </w:tcPr>
          <w:p w14:paraId="4FEC1F36" w14:textId="58ACA0A0" w:rsidR="00641378" w:rsidRPr="00FB018B" w:rsidRDefault="00641378" w:rsidP="00641378">
            <w:pPr>
              <w:widowControl/>
              <w:jc w:val="center"/>
              <w:rPr>
                <w:rFonts w:ascii="宋体" w:eastAsia="宋体" w:hAnsi="宋体" w:cs="宋体"/>
                <w:szCs w:val="21"/>
              </w:rPr>
            </w:pPr>
            <w:r w:rsidRPr="00FB018B">
              <w:rPr>
                <w:rFonts w:ascii="宋体" w:eastAsia="宋体" w:hAnsi="宋体" w:cs="宋体" w:hint="eastAsia"/>
                <w:szCs w:val="21"/>
              </w:rPr>
              <w:t>1</w:t>
            </w:r>
          </w:p>
        </w:tc>
      </w:tr>
      <w:tr w:rsidR="00FB018B" w:rsidRPr="00FB018B" w14:paraId="5C1A800C" w14:textId="77777777" w:rsidTr="00441D7E">
        <w:trPr>
          <w:cantSplit/>
          <w:trHeight w:val="567"/>
          <w:jc w:val="center"/>
        </w:trPr>
        <w:tc>
          <w:tcPr>
            <w:tcW w:w="1129" w:type="dxa"/>
            <w:vMerge/>
            <w:vAlign w:val="center"/>
          </w:tcPr>
          <w:p w14:paraId="515ECBEB" w14:textId="77777777" w:rsidR="00641378" w:rsidRPr="00FB018B" w:rsidRDefault="00641378" w:rsidP="00641378">
            <w:pPr>
              <w:jc w:val="center"/>
              <w:rPr>
                <w:rFonts w:ascii="宋体" w:eastAsia="宋体" w:hAnsi="宋体" w:cs="Times New Roman"/>
                <w:szCs w:val="21"/>
              </w:rPr>
            </w:pPr>
          </w:p>
        </w:tc>
        <w:tc>
          <w:tcPr>
            <w:tcW w:w="925" w:type="dxa"/>
            <w:vAlign w:val="center"/>
          </w:tcPr>
          <w:p w14:paraId="3CC1E916" w14:textId="52BFFCA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反对食品浪费方案</w:t>
            </w:r>
          </w:p>
        </w:tc>
        <w:tc>
          <w:tcPr>
            <w:tcW w:w="5454" w:type="dxa"/>
            <w:vAlign w:val="center"/>
          </w:tcPr>
          <w:p w14:paraId="1BDDECF6" w14:textId="7777777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评标委员会根据投标人提供的</w:t>
            </w:r>
            <w:r w:rsidRPr="00FB018B">
              <w:rPr>
                <w:rFonts w:ascii="宋体" w:eastAsia="宋体" w:hAnsi="宋体" w:cs="Times New Roman" w:hint="eastAsia"/>
                <w:szCs w:val="21"/>
              </w:rPr>
              <w:t>节约粮食，反对食品浪费方案</w:t>
            </w:r>
            <w:r w:rsidRPr="00FB018B">
              <w:rPr>
                <w:rFonts w:ascii="宋体" w:eastAsia="宋体" w:hAnsi="宋体" w:cs="宋体" w:hint="eastAsia"/>
                <w:szCs w:val="21"/>
              </w:rPr>
              <w:t>等内容进行综合评审：</w:t>
            </w:r>
          </w:p>
          <w:p w14:paraId="7BC59CC2" w14:textId="4F8BF906" w:rsidR="00641378" w:rsidRPr="00FB018B" w:rsidRDefault="00641378" w:rsidP="00641378">
            <w:pPr>
              <w:jc w:val="left"/>
              <w:rPr>
                <w:rFonts w:ascii="宋体" w:eastAsia="宋体" w:hAnsi="宋体" w:cs="宋体"/>
                <w:szCs w:val="21"/>
              </w:rPr>
            </w:pPr>
            <w:r w:rsidRPr="00FB018B">
              <w:rPr>
                <w:rFonts w:ascii="宋体" w:eastAsia="宋体" w:hAnsi="宋体" w:cs="Times New Roman" w:hint="eastAsia"/>
                <w:szCs w:val="21"/>
              </w:rPr>
              <w:t>反对食品浪费</w:t>
            </w:r>
            <w:r w:rsidRPr="00FB018B">
              <w:rPr>
                <w:rFonts w:ascii="宋体" w:eastAsia="宋体" w:hAnsi="宋体" w:cs="宋体"/>
                <w:szCs w:val="21"/>
              </w:rPr>
              <w:t>方案</w:t>
            </w:r>
            <w:r w:rsidRPr="00FB018B">
              <w:rPr>
                <w:rFonts w:ascii="宋体" w:eastAsia="宋体" w:hAnsi="宋体" w:cs="宋体" w:hint="eastAsia"/>
                <w:szCs w:val="21"/>
              </w:rPr>
              <w:t>完整、</w:t>
            </w:r>
            <w:r w:rsidRPr="00FB018B">
              <w:rPr>
                <w:rFonts w:ascii="宋体" w:eastAsia="宋体" w:hAnsi="宋体" w:cs="Times New Roman" w:hint="eastAsia"/>
                <w:szCs w:val="21"/>
              </w:rPr>
              <w:t>节约</w:t>
            </w:r>
            <w:r w:rsidRPr="00FB018B">
              <w:rPr>
                <w:rFonts w:ascii="宋体" w:eastAsia="宋体" w:hAnsi="宋体" w:cs="宋体" w:hint="eastAsia"/>
                <w:szCs w:val="21"/>
              </w:rPr>
              <w:t>措施可行且具有针对性，满足项目需求得</w:t>
            </w:r>
            <w:r w:rsidRPr="00FB018B">
              <w:rPr>
                <w:rFonts w:ascii="宋体" w:eastAsia="宋体" w:hAnsi="宋体" w:cs="宋体"/>
                <w:szCs w:val="21"/>
              </w:rPr>
              <w:t>1</w:t>
            </w:r>
            <w:r w:rsidRPr="00FB018B">
              <w:rPr>
                <w:rFonts w:ascii="宋体" w:eastAsia="宋体" w:hAnsi="宋体" w:cs="宋体" w:hint="eastAsia"/>
                <w:szCs w:val="21"/>
              </w:rPr>
              <w:t>分；</w:t>
            </w:r>
          </w:p>
          <w:p w14:paraId="671BAC05" w14:textId="4AF392A1" w:rsidR="00641378" w:rsidRPr="00FB018B" w:rsidRDefault="00641378" w:rsidP="00641378">
            <w:pPr>
              <w:jc w:val="left"/>
              <w:rPr>
                <w:rFonts w:ascii="宋体" w:eastAsia="宋体" w:hAnsi="宋体" w:cs="宋体"/>
                <w:szCs w:val="21"/>
              </w:rPr>
            </w:pPr>
            <w:r w:rsidRPr="00FB018B">
              <w:rPr>
                <w:rFonts w:ascii="宋体" w:eastAsia="宋体" w:hAnsi="宋体" w:cs="Times New Roman" w:hint="eastAsia"/>
                <w:szCs w:val="21"/>
              </w:rPr>
              <w:t>反对食品浪费方案</w:t>
            </w:r>
            <w:r w:rsidRPr="00FB018B">
              <w:rPr>
                <w:rFonts w:ascii="宋体" w:eastAsia="宋体" w:hAnsi="宋体" w:cs="宋体" w:hint="eastAsia"/>
                <w:szCs w:val="21"/>
              </w:rPr>
              <w:t>可行、</w:t>
            </w:r>
            <w:r w:rsidRPr="00FB018B">
              <w:rPr>
                <w:rFonts w:ascii="宋体" w:eastAsia="宋体" w:hAnsi="宋体" w:cs="Times New Roman" w:hint="eastAsia"/>
                <w:szCs w:val="21"/>
              </w:rPr>
              <w:t>节约</w:t>
            </w:r>
            <w:r w:rsidRPr="00FB018B">
              <w:rPr>
                <w:rFonts w:ascii="宋体" w:eastAsia="宋体" w:hAnsi="宋体" w:cs="宋体" w:hint="eastAsia"/>
                <w:szCs w:val="21"/>
              </w:rPr>
              <w:t>措施较完整，具有一定针对性，基本满足项目需求得</w:t>
            </w:r>
            <w:r w:rsidRPr="00FB018B">
              <w:rPr>
                <w:rFonts w:ascii="宋体" w:eastAsia="宋体" w:hAnsi="宋体" w:cs="宋体"/>
                <w:szCs w:val="21"/>
              </w:rPr>
              <w:t>0.5</w:t>
            </w:r>
            <w:r w:rsidRPr="00FB018B">
              <w:rPr>
                <w:rFonts w:ascii="宋体" w:eastAsia="宋体" w:hAnsi="宋体" w:cs="宋体" w:hint="eastAsia"/>
                <w:szCs w:val="21"/>
              </w:rPr>
              <w:t>分；</w:t>
            </w:r>
          </w:p>
          <w:p w14:paraId="7617CE5A" w14:textId="6FA8938A" w:rsidR="00641378" w:rsidRPr="00FB018B" w:rsidRDefault="00641378" w:rsidP="00641378">
            <w:pPr>
              <w:jc w:val="left"/>
              <w:rPr>
                <w:rFonts w:ascii="宋体" w:eastAsia="宋体" w:hAnsi="宋体" w:cs="宋体"/>
                <w:szCs w:val="21"/>
              </w:rPr>
            </w:pPr>
            <w:r w:rsidRPr="00FB018B">
              <w:rPr>
                <w:rFonts w:ascii="宋体" w:eastAsia="宋体" w:hAnsi="宋体" w:cs="Times New Roman" w:hint="eastAsia"/>
                <w:szCs w:val="21"/>
              </w:rPr>
              <w:t>反对食品浪费方案</w:t>
            </w:r>
            <w:r w:rsidRPr="00FB018B">
              <w:rPr>
                <w:rFonts w:ascii="宋体" w:eastAsia="宋体" w:hAnsi="宋体" w:cs="宋体" w:hint="eastAsia"/>
                <w:szCs w:val="21"/>
              </w:rPr>
              <w:t>及</w:t>
            </w:r>
            <w:r w:rsidRPr="00FB018B">
              <w:rPr>
                <w:rFonts w:ascii="宋体" w:eastAsia="宋体" w:hAnsi="宋体" w:cs="Times New Roman" w:hint="eastAsia"/>
                <w:szCs w:val="21"/>
              </w:rPr>
              <w:t>节约</w:t>
            </w:r>
            <w:r w:rsidRPr="00FB018B">
              <w:rPr>
                <w:rFonts w:ascii="宋体" w:eastAsia="宋体" w:hAnsi="宋体" w:cs="宋体" w:hint="eastAsia"/>
                <w:szCs w:val="21"/>
              </w:rPr>
              <w:t>措施欠缺，不具有针对性或未提供方案得0分。</w:t>
            </w:r>
          </w:p>
        </w:tc>
        <w:tc>
          <w:tcPr>
            <w:tcW w:w="788" w:type="dxa"/>
            <w:vAlign w:val="center"/>
          </w:tcPr>
          <w:p w14:paraId="0A5438FA" w14:textId="563A1EEF" w:rsidR="00641378" w:rsidRPr="00FB018B" w:rsidRDefault="00641378" w:rsidP="00641378">
            <w:pPr>
              <w:widowControl/>
              <w:jc w:val="center"/>
              <w:rPr>
                <w:rFonts w:ascii="宋体" w:eastAsia="宋体" w:hAnsi="宋体" w:cs="宋体"/>
                <w:szCs w:val="21"/>
              </w:rPr>
            </w:pPr>
            <w:r w:rsidRPr="00FB018B">
              <w:rPr>
                <w:rFonts w:ascii="宋体" w:eastAsia="宋体" w:hAnsi="宋体" w:cs="宋体" w:hint="eastAsia"/>
                <w:szCs w:val="21"/>
              </w:rPr>
              <w:t>1</w:t>
            </w:r>
          </w:p>
        </w:tc>
      </w:tr>
      <w:tr w:rsidR="00FB018B" w:rsidRPr="00FB018B" w14:paraId="398DFB7E" w14:textId="77777777" w:rsidTr="00441D7E">
        <w:trPr>
          <w:cantSplit/>
          <w:trHeight w:val="567"/>
          <w:jc w:val="center"/>
        </w:trPr>
        <w:tc>
          <w:tcPr>
            <w:tcW w:w="1129" w:type="dxa"/>
            <w:vMerge/>
            <w:vAlign w:val="center"/>
          </w:tcPr>
          <w:p w14:paraId="0224F5A7" w14:textId="77777777" w:rsidR="00641378" w:rsidRPr="00FB018B" w:rsidRDefault="00641378" w:rsidP="00641378">
            <w:pPr>
              <w:jc w:val="center"/>
              <w:rPr>
                <w:rFonts w:ascii="宋体" w:eastAsia="宋体" w:hAnsi="宋体" w:cs="Times New Roman"/>
                <w:szCs w:val="21"/>
              </w:rPr>
            </w:pPr>
          </w:p>
        </w:tc>
        <w:tc>
          <w:tcPr>
            <w:tcW w:w="925" w:type="dxa"/>
            <w:vAlign w:val="center"/>
          </w:tcPr>
          <w:p w14:paraId="5EF0B23A" w14:textId="281D1D60"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保密工作方案</w:t>
            </w:r>
          </w:p>
        </w:tc>
        <w:tc>
          <w:tcPr>
            <w:tcW w:w="5454" w:type="dxa"/>
            <w:vAlign w:val="center"/>
          </w:tcPr>
          <w:p w14:paraId="7FFCC629" w14:textId="7777777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评标委员会根据投标人提供的本项目保密工作方案等内容进行综合评审：</w:t>
            </w:r>
          </w:p>
          <w:p w14:paraId="1F4B0E61" w14:textId="60EEA94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投标人保密承诺全面、保密意识和保密措施针对性强且服务团队人员保密教育完善得</w:t>
            </w:r>
            <w:r w:rsidRPr="00FB018B">
              <w:rPr>
                <w:rFonts w:ascii="宋体" w:eastAsia="宋体" w:hAnsi="宋体" w:cs="宋体"/>
                <w:szCs w:val="21"/>
              </w:rPr>
              <w:t>1</w:t>
            </w:r>
            <w:r w:rsidRPr="00FB018B">
              <w:rPr>
                <w:rFonts w:ascii="宋体" w:eastAsia="宋体" w:hAnsi="宋体" w:cs="宋体" w:hint="eastAsia"/>
                <w:szCs w:val="21"/>
              </w:rPr>
              <w:t>分</w:t>
            </w:r>
          </w:p>
          <w:p w14:paraId="6E32F163" w14:textId="77777777"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投标人保密承诺欠缺、保密意识和保密措施针对性弱，服务团队人员保密教育差得</w:t>
            </w:r>
            <w:r w:rsidRPr="00FB018B">
              <w:rPr>
                <w:rFonts w:ascii="宋体" w:eastAsia="宋体" w:hAnsi="宋体" w:cs="宋体"/>
                <w:szCs w:val="21"/>
              </w:rPr>
              <w:t>0.5</w:t>
            </w:r>
            <w:r w:rsidRPr="00FB018B">
              <w:rPr>
                <w:rFonts w:ascii="宋体" w:eastAsia="宋体" w:hAnsi="宋体" w:cs="宋体" w:hint="eastAsia"/>
                <w:szCs w:val="21"/>
              </w:rPr>
              <w:t>分</w:t>
            </w:r>
          </w:p>
          <w:p w14:paraId="52F23B81" w14:textId="33636651"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未提供方案得0分。</w:t>
            </w:r>
          </w:p>
        </w:tc>
        <w:tc>
          <w:tcPr>
            <w:tcW w:w="788" w:type="dxa"/>
            <w:vAlign w:val="center"/>
          </w:tcPr>
          <w:p w14:paraId="31E1ABF1" w14:textId="7F796FB0"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1</w:t>
            </w:r>
          </w:p>
        </w:tc>
      </w:tr>
      <w:tr w:rsidR="00FB018B" w:rsidRPr="00FB018B" w14:paraId="3A8232AD" w14:textId="77777777" w:rsidTr="00441D7E">
        <w:trPr>
          <w:cantSplit/>
          <w:trHeight w:val="567"/>
          <w:jc w:val="center"/>
        </w:trPr>
        <w:tc>
          <w:tcPr>
            <w:tcW w:w="1129" w:type="dxa"/>
            <w:vMerge/>
            <w:vAlign w:val="center"/>
          </w:tcPr>
          <w:p w14:paraId="2BD3CFE3" w14:textId="77777777" w:rsidR="00641378" w:rsidRPr="00FB018B" w:rsidRDefault="00641378" w:rsidP="00641378">
            <w:pPr>
              <w:jc w:val="center"/>
              <w:rPr>
                <w:rFonts w:ascii="宋体" w:eastAsia="宋体" w:hAnsi="宋体" w:cs="Times New Roman"/>
                <w:szCs w:val="21"/>
              </w:rPr>
            </w:pPr>
          </w:p>
        </w:tc>
        <w:tc>
          <w:tcPr>
            <w:tcW w:w="925" w:type="dxa"/>
            <w:vAlign w:val="center"/>
          </w:tcPr>
          <w:p w14:paraId="77DAFFC4" w14:textId="5D07E043"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岗位培训计划</w:t>
            </w:r>
          </w:p>
        </w:tc>
        <w:tc>
          <w:tcPr>
            <w:tcW w:w="5454" w:type="dxa"/>
            <w:vAlign w:val="center"/>
          </w:tcPr>
          <w:p w14:paraId="27930D46" w14:textId="5A016CE8" w:rsidR="00641378" w:rsidRPr="00FB018B" w:rsidRDefault="00641378" w:rsidP="00641378">
            <w:pPr>
              <w:jc w:val="left"/>
              <w:rPr>
                <w:rFonts w:ascii="宋体" w:eastAsia="宋体" w:hAnsi="宋体" w:cs="宋体"/>
                <w:szCs w:val="21"/>
              </w:rPr>
            </w:pPr>
            <w:r w:rsidRPr="00FB018B">
              <w:rPr>
                <w:rFonts w:ascii="宋体" w:eastAsia="宋体" w:hAnsi="宋体" w:cs="宋体" w:hint="eastAsia"/>
                <w:szCs w:val="21"/>
              </w:rPr>
              <w:t>能够提供系统、全面、行之有效的岗前和在岗培训计划、方案，科学合理得</w:t>
            </w:r>
            <w:r w:rsidRPr="00FB018B">
              <w:rPr>
                <w:rFonts w:ascii="宋体" w:eastAsia="宋体" w:hAnsi="宋体" w:cs="宋体"/>
                <w:szCs w:val="21"/>
              </w:rPr>
              <w:t>1</w:t>
            </w:r>
            <w:r w:rsidRPr="00FB018B">
              <w:rPr>
                <w:rFonts w:ascii="宋体" w:eastAsia="宋体" w:hAnsi="宋体" w:cs="宋体" w:hint="eastAsia"/>
                <w:szCs w:val="21"/>
              </w:rPr>
              <w:t>分，一般得</w:t>
            </w:r>
            <w:r w:rsidRPr="00FB018B">
              <w:rPr>
                <w:rFonts w:ascii="宋体" w:eastAsia="宋体" w:hAnsi="宋体" w:cs="宋体"/>
                <w:szCs w:val="21"/>
              </w:rPr>
              <w:t>0.5</w:t>
            </w:r>
            <w:r w:rsidRPr="00FB018B">
              <w:rPr>
                <w:rFonts w:ascii="宋体" w:eastAsia="宋体" w:hAnsi="宋体" w:cs="宋体" w:hint="eastAsia"/>
                <w:szCs w:val="21"/>
              </w:rPr>
              <w:t>分，较差或未提供得0分</w:t>
            </w:r>
          </w:p>
        </w:tc>
        <w:tc>
          <w:tcPr>
            <w:tcW w:w="788" w:type="dxa"/>
            <w:vAlign w:val="center"/>
          </w:tcPr>
          <w:p w14:paraId="4F70EEB3" w14:textId="2A32C9C6"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t>1</w:t>
            </w:r>
          </w:p>
        </w:tc>
      </w:tr>
      <w:tr w:rsidR="00FB018B" w:rsidRPr="00FB018B" w14:paraId="569D58B8" w14:textId="77777777" w:rsidTr="00441D7E">
        <w:trPr>
          <w:cantSplit/>
          <w:trHeight w:val="567"/>
          <w:jc w:val="center"/>
        </w:trPr>
        <w:tc>
          <w:tcPr>
            <w:tcW w:w="1129" w:type="dxa"/>
            <w:vAlign w:val="center"/>
          </w:tcPr>
          <w:p w14:paraId="24E536B6" w14:textId="7777777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lastRenderedPageBreak/>
              <w:t>（三）</w:t>
            </w:r>
          </w:p>
          <w:p w14:paraId="08709E31" w14:textId="77777777" w:rsidR="00641378" w:rsidRPr="00FB018B" w:rsidRDefault="00641378" w:rsidP="00641378">
            <w:pPr>
              <w:jc w:val="center"/>
              <w:rPr>
                <w:rFonts w:ascii="宋体" w:eastAsia="宋体" w:hAnsi="宋体" w:cs="宋体"/>
                <w:szCs w:val="21"/>
              </w:rPr>
            </w:pPr>
            <w:r w:rsidRPr="00FB018B">
              <w:rPr>
                <w:rFonts w:ascii="宋体" w:eastAsia="宋体" w:hAnsi="宋体" w:cs="宋体" w:hint="eastAsia"/>
                <w:szCs w:val="21"/>
              </w:rPr>
              <w:t>价格部分</w:t>
            </w:r>
          </w:p>
          <w:p w14:paraId="63716882" w14:textId="77777777" w:rsidR="00641378" w:rsidRPr="00FB018B" w:rsidRDefault="00641378" w:rsidP="00641378">
            <w:pPr>
              <w:jc w:val="center"/>
              <w:rPr>
                <w:rFonts w:ascii="宋体" w:eastAsia="宋体" w:hAnsi="宋体" w:cs="宋体"/>
                <w:szCs w:val="21"/>
              </w:rPr>
            </w:pPr>
            <w:r w:rsidRPr="00FB018B">
              <w:rPr>
                <w:rFonts w:ascii="宋体" w:eastAsia="宋体" w:hAnsi="宋体" w:cs="宋体" w:hint="eastAsia"/>
                <w:szCs w:val="21"/>
              </w:rPr>
              <w:t>（1</w:t>
            </w:r>
            <w:r w:rsidRPr="00FB018B">
              <w:rPr>
                <w:rFonts w:ascii="宋体" w:eastAsia="宋体" w:hAnsi="宋体" w:cs="宋体"/>
                <w:szCs w:val="21"/>
              </w:rPr>
              <w:t>0</w:t>
            </w:r>
            <w:r w:rsidRPr="00FB018B">
              <w:rPr>
                <w:rFonts w:ascii="宋体" w:eastAsia="宋体" w:hAnsi="宋体" w:cs="宋体" w:hint="eastAsia"/>
                <w:szCs w:val="21"/>
              </w:rPr>
              <w:t>分）</w:t>
            </w:r>
          </w:p>
        </w:tc>
        <w:tc>
          <w:tcPr>
            <w:tcW w:w="925" w:type="dxa"/>
            <w:vAlign w:val="center"/>
          </w:tcPr>
          <w:p w14:paraId="10C33199" w14:textId="7777777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价格</w:t>
            </w:r>
          </w:p>
          <w:p w14:paraId="2B52836A" w14:textId="7777777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权重</w:t>
            </w:r>
          </w:p>
        </w:tc>
        <w:tc>
          <w:tcPr>
            <w:tcW w:w="5454" w:type="dxa"/>
            <w:vAlign w:val="center"/>
          </w:tcPr>
          <w:p w14:paraId="17884244" w14:textId="77777777"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本项目价格权重为：1</w:t>
            </w:r>
            <w:r w:rsidRPr="00FB018B">
              <w:rPr>
                <w:rFonts w:ascii="宋体" w:eastAsia="宋体" w:hAnsi="宋体" w:cs="Times New Roman"/>
                <w:szCs w:val="21"/>
              </w:rPr>
              <w:t>0</w:t>
            </w:r>
            <w:r w:rsidRPr="00FB018B">
              <w:rPr>
                <w:rFonts w:ascii="宋体" w:eastAsia="宋体" w:hAnsi="宋体" w:cs="Times New Roman" w:hint="eastAsia"/>
                <w:szCs w:val="21"/>
              </w:rPr>
              <w:t>分</w:t>
            </w:r>
          </w:p>
          <w:p w14:paraId="6162EC7D" w14:textId="77777777"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投标人报价得分的计算采用低价优先法，公式如下：</w:t>
            </w:r>
          </w:p>
          <w:p w14:paraId="2B1763AF" w14:textId="77777777"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投标人报价得分=（满足招标文件要求且响应价格最低的投标人评标价/投标人评标价）×价格权重</w:t>
            </w:r>
          </w:p>
          <w:p w14:paraId="3B57F61C" w14:textId="77777777" w:rsidR="00641378" w:rsidRPr="00FB018B" w:rsidRDefault="00641378" w:rsidP="00641378">
            <w:pPr>
              <w:widowControl/>
              <w:jc w:val="left"/>
              <w:rPr>
                <w:rFonts w:ascii="宋体" w:eastAsia="宋体" w:hAnsi="宋体" w:cs="Times New Roman"/>
                <w:szCs w:val="21"/>
              </w:rPr>
            </w:pPr>
            <w:r w:rsidRPr="00FB018B">
              <w:rPr>
                <w:rFonts w:ascii="宋体" w:eastAsia="宋体" w:hAnsi="宋体" w:cs="Times New Roman" w:hint="eastAsia"/>
                <w:szCs w:val="21"/>
              </w:rPr>
              <w:t>投标人报价为所投包次中全部产品的单价合计。</w:t>
            </w:r>
          </w:p>
          <w:p w14:paraId="3889593A" w14:textId="77777777" w:rsidR="00641378" w:rsidRPr="00FB018B" w:rsidRDefault="00641378" w:rsidP="00641378">
            <w:pPr>
              <w:jc w:val="left"/>
              <w:rPr>
                <w:rFonts w:ascii="宋体" w:eastAsia="宋体" w:hAnsi="宋体" w:cs="Times New Roman"/>
                <w:szCs w:val="21"/>
              </w:rPr>
            </w:pPr>
            <w:r w:rsidRPr="00FB018B">
              <w:rPr>
                <w:rFonts w:ascii="宋体" w:eastAsia="宋体" w:hAnsi="宋体" w:cs="Times New Roman" w:hint="eastAsia"/>
                <w:szCs w:val="21"/>
              </w:rPr>
              <w:t>注：投标人评标价为根据《投标人须知》23.3条规定调整后的响应报价。</w:t>
            </w:r>
          </w:p>
        </w:tc>
        <w:tc>
          <w:tcPr>
            <w:tcW w:w="788" w:type="dxa"/>
            <w:vAlign w:val="center"/>
          </w:tcPr>
          <w:p w14:paraId="0830E3BC" w14:textId="77777777" w:rsidR="00641378" w:rsidRPr="00FB018B" w:rsidRDefault="00641378" w:rsidP="00641378">
            <w:pPr>
              <w:widowControl/>
              <w:jc w:val="center"/>
              <w:rPr>
                <w:rFonts w:ascii="宋体" w:eastAsia="宋体" w:hAnsi="宋体" w:cs="宋体"/>
                <w:szCs w:val="21"/>
              </w:rPr>
            </w:pPr>
            <w:r w:rsidRPr="00FB018B">
              <w:rPr>
                <w:rFonts w:ascii="宋体" w:eastAsia="宋体" w:hAnsi="宋体" w:cs="宋体" w:hint="eastAsia"/>
                <w:szCs w:val="21"/>
              </w:rPr>
              <w:t>1</w:t>
            </w:r>
            <w:r w:rsidRPr="00FB018B">
              <w:rPr>
                <w:rFonts w:ascii="宋体" w:eastAsia="宋体" w:hAnsi="宋体" w:cs="宋体"/>
                <w:szCs w:val="21"/>
              </w:rPr>
              <w:t>0</w:t>
            </w:r>
          </w:p>
        </w:tc>
      </w:tr>
      <w:tr w:rsidR="00FB018B" w:rsidRPr="00FB018B" w14:paraId="1CCA8FD0" w14:textId="77777777" w:rsidTr="00441D7E">
        <w:trPr>
          <w:cantSplit/>
          <w:trHeight w:val="354"/>
          <w:jc w:val="center"/>
        </w:trPr>
        <w:tc>
          <w:tcPr>
            <w:tcW w:w="2054" w:type="dxa"/>
            <w:gridSpan w:val="2"/>
            <w:vAlign w:val="center"/>
          </w:tcPr>
          <w:p w14:paraId="6D61783D" w14:textId="7777777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总分</w:t>
            </w:r>
          </w:p>
        </w:tc>
        <w:tc>
          <w:tcPr>
            <w:tcW w:w="5454" w:type="dxa"/>
            <w:vAlign w:val="center"/>
          </w:tcPr>
          <w:p w14:paraId="4F4E9D7E" w14:textId="77777777" w:rsidR="00641378" w:rsidRPr="00FB018B" w:rsidRDefault="00641378" w:rsidP="00641378">
            <w:pPr>
              <w:jc w:val="center"/>
              <w:rPr>
                <w:rFonts w:ascii="宋体" w:eastAsia="宋体" w:hAnsi="宋体" w:cs="Times New Roman"/>
                <w:szCs w:val="21"/>
              </w:rPr>
            </w:pPr>
            <w:r w:rsidRPr="00FB018B">
              <w:rPr>
                <w:rFonts w:ascii="宋体" w:eastAsia="宋体" w:hAnsi="宋体" w:cs="Times New Roman" w:hint="eastAsia"/>
                <w:szCs w:val="21"/>
              </w:rPr>
              <w:t>(一)~(三)项得分之和，即为供应商的综合得分</w:t>
            </w:r>
          </w:p>
        </w:tc>
        <w:tc>
          <w:tcPr>
            <w:tcW w:w="788" w:type="dxa"/>
            <w:vAlign w:val="center"/>
          </w:tcPr>
          <w:p w14:paraId="15FCC2D1" w14:textId="77777777" w:rsidR="00641378" w:rsidRPr="00FB018B" w:rsidRDefault="00641378" w:rsidP="00641378">
            <w:pPr>
              <w:widowControl/>
              <w:jc w:val="center"/>
              <w:rPr>
                <w:rFonts w:ascii="宋体" w:eastAsia="宋体" w:hAnsi="宋体" w:cs="宋体"/>
                <w:szCs w:val="21"/>
              </w:rPr>
            </w:pPr>
            <w:r w:rsidRPr="00FB018B">
              <w:rPr>
                <w:rFonts w:ascii="宋体" w:eastAsia="宋体" w:hAnsi="宋体" w:cs="宋体"/>
                <w:szCs w:val="21"/>
              </w:rPr>
              <w:fldChar w:fldCharType="begin"/>
            </w:r>
            <w:r w:rsidRPr="00FB018B">
              <w:rPr>
                <w:rFonts w:ascii="宋体" w:eastAsia="宋体" w:hAnsi="宋体" w:cs="宋体"/>
                <w:szCs w:val="21"/>
              </w:rPr>
              <w:instrText xml:space="preserve"> =SUM(ABOVE) </w:instrText>
            </w:r>
            <w:r w:rsidRPr="00FB018B">
              <w:rPr>
                <w:rFonts w:ascii="宋体" w:eastAsia="宋体" w:hAnsi="宋体" w:cs="宋体"/>
                <w:szCs w:val="21"/>
              </w:rPr>
              <w:fldChar w:fldCharType="separate"/>
            </w:r>
            <w:r w:rsidRPr="00FB018B">
              <w:rPr>
                <w:rFonts w:ascii="宋体" w:eastAsia="宋体" w:hAnsi="宋体" w:cs="宋体"/>
                <w:noProof/>
                <w:szCs w:val="21"/>
              </w:rPr>
              <w:t>100</w:t>
            </w:r>
            <w:r w:rsidRPr="00FB018B">
              <w:rPr>
                <w:rFonts w:ascii="宋体" w:eastAsia="宋体" w:hAnsi="宋体" w:cs="宋体"/>
                <w:szCs w:val="21"/>
              </w:rPr>
              <w:fldChar w:fldCharType="end"/>
            </w:r>
          </w:p>
        </w:tc>
      </w:tr>
    </w:tbl>
    <w:p w14:paraId="21FBE7C5" w14:textId="77777777" w:rsidR="00AE08D6" w:rsidRPr="00FB018B" w:rsidRDefault="00AE08D6">
      <w:pPr>
        <w:widowControl/>
        <w:jc w:val="left"/>
        <w:rPr>
          <w:rFonts w:ascii="宋体" w:eastAsia="宋体" w:hAnsi="宋体"/>
          <w:sz w:val="24"/>
          <w:szCs w:val="24"/>
        </w:rPr>
      </w:pPr>
      <w:r w:rsidRPr="00FB018B">
        <w:rPr>
          <w:rFonts w:ascii="宋体" w:eastAsia="宋体" w:hAnsi="宋体"/>
          <w:sz w:val="24"/>
          <w:szCs w:val="24"/>
        </w:rPr>
        <w:br w:type="page"/>
      </w:r>
    </w:p>
    <w:p w14:paraId="57F735CD" w14:textId="77777777" w:rsidR="00AE08D6" w:rsidRPr="00FB018B" w:rsidRDefault="00AE08D6" w:rsidP="00AE08D6">
      <w:pPr>
        <w:pStyle w:val="11"/>
        <w:spacing w:before="0" w:after="0"/>
        <w:jc w:val="center"/>
        <w:rPr>
          <w:rFonts w:ascii="宋体" w:eastAsia="宋体" w:hAnsi="宋体"/>
          <w:sz w:val="32"/>
          <w:szCs w:val="32"/>
        </w:rPr>
      </w:pPr>
      <w:bookmarkStart w:id="992" w:name="_Toc43715861"/>
      <w:bookmarkStart w:id="993" w:name="_Toc80886832"/>
      <w:r w:rsidRPr="00FB018B">
        <w:rPr>
          <w:rFonts w:ascii="宋体" w:eastAsia="宋体" w:hAnsi="宋体" w:hint="eastAsia"/>
          <w:sz w:val="32"/>
          <w:szCs w:val="32"/>
        </w:rPr>
        <w:lastRenderedPageBreak/>
        <w:t>第六章</w:t>
      </w:r>
      <w:r w:rsidR="00F83E76" w:rsidRPr="00FB018B">
        <w:rPr>
          <w:rFonts w:ascii="宋体" w:eastAsia="宋体" w:hAnsi="宋体" w:hint="eastAsia"/>
          <w:sz w:val="32"/>
          <w:szCs w:val="32"/>
        </w:rPr>
        <w:t xml:space="preserve"> </w:t>
      </w:r>
      <w:r w:rsidRPr="00FB018B">
        <w:rPr>
          <w:rFonts w:ascii="宋体" w:eastAsia="宋体" w:hAnsi="宋体" w:hint="eastAsia"/>
          <w:sz w:val="32"/>
          <w:szCs w:val="32"/>
        </w:rPr>
        <w:t>附件—投标文件格式</w:t>
      </w:r>
      <w:bookmarkEnd w:id="992"/>
      <w:bookmarkEnd w:id="993"/>
    </w:p>
    <w:p w14:paraId="41D7CD05" w14:textId="77777777" w:rsidR="00567DD9" w:rsidRPr="00FB018B" w:rsidRDefault="00567DD9">
      <w:pPr>
        <w:widowControl/>
        <w:jc w:val="left"/>
        <w:rPr>
          <w:rFonts w:ascii="宋体" w:eastAsia="宋体" w:hAnsi="宋体"/>
          <w:sz w:val="24"/>
          <w:szCs w:val="24"/>
        </w:rPr>
      </w:pPr>
      <w:r w:rsidRPr="00FB018B">
        <w:rPr>
          <w:rFonts w:ascii="宋体" w:eastAsia="宋体" w:hAnsi="宋体"/>
          <w:sz w:val="24"/>
          <w:szCs w:val="24"/>
        </w:rPr>
        <w:br w:type="page"/>
      </w:r>
    </w:p>
    <w:p w14:paraId="0EE1009A" w14:textId="77777777" w:rsidR="00567DD9" w:rsidRPr="00FB018B" w:rsidRDefault="00567DD9" w:rsidP="00567DD9">
      <w:pPr>
        <w:pStyle w:val="2"/>
        <w:spacing w:before="0" w:after="0"/>
        <w:jc w:val="center"/>
        <w:rPr>
          <w:rFonts w:ascii="宋体" w:eastAsia="宋体" w:hAnsi="宋体" w:cstheme="minorBidi"/>
          <w:sz w:val="28"/>
          <w:szCs w:val="24"/>
        </w:rPr>
      </w:pPr>
      <w:bookmarkStart w:id="994" w:name="_Toc164608832"/>
      <w:bookmarkStart w:id="995" w:name="_Toc195842928"/>
      <w:bookmarkStart w:id="996" w:name="_Toc226309807"/>
      <w:bookmarkStart w:id="997" w:name="_Toc226337259"/>
      <w:bookmarkStart w:id="998" w:name="_Toc226965753"/>
      <w:bookmarkStart w:id="999" w:name="_Toc226965836"/>
      <w:bookmarkStart w:id="1000" w:name="_Toc264969253"/>
      <w:bookmarkStart w:id="1001" w:name="_Toc265228401"/>
      <w:bookmarkStart w:id="1002" w:name="_Toc305158831"/>
      <w:bookmarkStart w:id="1003" w:name="_Toc305158905"/>
      <w:bookmarkStart w:id="1004" w:name="_Ref467988543"/>
      <w:bookmarkStart w:id="1005" w:name="_Toc480942355"/>
      <w:bookmarkStart w:id="1006" w:name="_Toc520356224"/>
      <w:bookmarkStart w:id="1007" w:name="_Toc127151563"/>
      <w:bookmarkStart w:id="1008" w:name="_Toc142311063"/>
      <w:bookmarkStart w:id="1009" w:name="_Toc150480799"/>
      <w:bookmarkStart w:id="1010" w:name="_Toc150774766"/>
      <w:bookmarkStart w:id="1011" w:name="_Toc195842929"/>
      <w:bookmarkStart w:id="1012" w:name="_Toc226309808"/>
      <w:bookmarkStart w:id="1013" w:name="_Toc226337260"/>
      <w:bookmarkStart w:id="1014" w:name="_Toc226965754"/>
      <w:bookmarkStart w:id="1015" w:name="_Toc226965837"/>
      <w:bookmarkStart w:id="1016" w:name="_Toc264969254"/>
      <w:bookmarkStart w:id="1017" w:name="_Toc265228402"/>
      <w:bookmarkStart w:id="1018" w:name="_Toc305158832"/>
      <w:bookmarkStart w:id="1019" w:name="_Toc305158906"/>
      <w:bookmarkStart w:id="1020" w:name="_Hlt164608704"/>
      <w:bookmarkStart w:id="1021" w:name="_Hlt164608784"/>
      <w:bookmarkStart w:id="1022" w:name="_Toc80886833"/>
      <w:r w:rsidRPr="00FB018B">
        <w:rPr>
          <w:rFonts w:ascii="宋体" w:eastAsia="宋体" w:hAnsi="宋体" w:cstheme="minorBidi" w:hint="eastAsia"/>
          <w:sz w:val="28"/>
          <w:szCs w:val="24"/>
        </w:rPr>
        <w:lastRenderedPageBreak/>
        <w:t>附件1</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FB018B">
        <w:rPr>
          <w:rFonts w:ascii="宋体" w:eastAsia="宋体" w:hAnsi="宋体" w:cstheme="minorBidi" w:hint="eastAsia"/>
          <w:sz w:val="28"/>
          <w:szCs w:val="24"/>
        </w:rPr>
        <w:t xml:space="preserve"> 资格、资信证明文件分册</w:t>
      </w:r>
      <w:bookmarkStart w:id="1023" w:name="_Toc264969257"/>
      <w:bookmarkStart w:id="1024" w:name="_Toc265228405"/>
      <w:bookmarkStart w:id="1025" w:name="_Toc305158835"/>
      <w:bookmarkStart w:id="1026" w:name="_Toc305158909"/>
      <w:bookmarkStart w:id="1027" w:name="_Toc226965840"/>
      <w:bookmarkStart w:id="1028" w:name="_Toc195842933"/>
      <w:bookmarkStart w:id="1029" w:name="_Toc226309811"/>
      <w:bookmarkStart w:id="1030" w:name="_Toc226309812"/>
      <w:bookmarkStart w:id="1031" w:name="_Toc226337263"/>
      <w:bookmarkStart w:id="1032" w:name="_Toc226337264"/>
      <w:bookmarkStart w:id="1033" w:name="_Toc226965757"/>
      <w:bookmarkStart w:id="1034" w:name="_Toc226965758"/>
      <w:bookmarkStart w:id="1035" w:name="_Toc226965841"/>
      <w:bookmarkStart w:id="1036" w:name="_Toc164351662"/>
      <w:bookmarkStart w:id="1037" w:name="_Toc127151566"/>
      <w:bookmarkStart w:id="1038" w:name="_Toc142311066"/>
      <w:bookmarkStart w:id="1039" w:name="_Toc150480802"/>
      <w:bookmarkStart w:id="1040" w:name="_Toc195842932"/>
      <w:bookmarkStart w:id="1041" w:name="_Toc151193953"/>
      <w:bookmarkStart w:id="1042" w:name="_Toc164229408"/>
      <w:bookmarkStart w:id="1043" w:name="_Toc164229409"/>
      <w:bookmarkStart w:id="1044" w:name="_Toc164351661"/>
      <w:bookmarkStart w:id="1045" w:name="_Toc164608679"/>
      <w:bookmarkStart w:id="1046" w:name="_Toc164608680"/>
      <w:bookmarkStart w:id="1047" w:name="_Toc164608836"/>
      <w:bookmarkStart w:id="1048" w:name="_Toc164608837"/>
      <w:bookmarkEnd w:id="1020"/>
      <w:bookmarkEnd w:id="1021"/>
      <w:bookmarkEnd w:id="1022"/>
    </w:p>
    <w:p w14:paraId="68E0C7DE" w14:textId="77777777" w:rsidR="00567DD9" w:rsidRPr="00FB018B" w:rsidRDefault="00567DD9" w:rsidP="00567DD9">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49" w:name="_Toc80886834"/>
      <w:r w:rsidRPr="00FB018B">
        <w:rPr>
          <w:rFonts w:ascii="宋体" w:eastAsia="宋体" w:hAnsi="宋体" w:cs="Times New Roman" w:hint="eastAsia"/>
          <w:b/>
          <w:kern w:val="0"/>
          <w:sz w:val="28"/>
          <w:szCs w:val="20"/>
        </w:rPr>
        <w:t>附件1-1 法定代表人授权书</w:t>
      </w:r>
      <w:bookmarkEnd w:id="1023"/>
      <w:bookmarkEnd w:id="1024"/>
      <w:bookmarkEnd w:id="1025"/>
      <w:bookmarkEnd w:id="1026"/>
      <w:r w:rsidRPr="00FB018B">
        <w:rPr>
          <w:rFonts w:ascii="宋体" w:eastAsia="宋体" w:hAnsi="宋体" w:cs="Times New Roman" w:hint="eastAsia"/>
          <w:b/>
          <w:kern w:val="0"/>
          <w:sz w:val="28"/>
          <w:szCs w:val="20"/>
        </w:rPr>
        <w:t>（格式</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FB018B">
        <w:rPr>
          <w:rFonts w:ascii="宋体" w:eastAsia="宋体" w:hAnsi="宋体" w:cs="Times New Roman" w:hint="eastAsia"/>
          <w:b/>
          <w:kern w:val="0"/>
          <w:sz w:val="28"/>
          <w:szCs w:val="20"/>
        </w:rPr>
        <w:t>）</w:t>
      </w:r>
      <w:bookmarkEnd w:id="1049"/>
    </w:p>
    <w:p w14:paraId="12608B22" w14:textId="77777777" w:rsidR="00567DD9" w:rsidRPr="00FB018B" w:rsidRDefault="00567DD9" w:rsidP="00567DD9">
      <w:pPr>
        <w:spacing w:line="360" w:lineRule="auto"/>
        <w:jc w:val="center"/>
        <w:rPr>
          <w:rFonts w:ascii="宋体" w:eastAsia="宋体" w:hAnsi="宋体"/>
          <w:b/>
          <w:sz w:val="28"/>
          <w:szCs w:val="24"/>
        </w:rPr>
      </w:pPr>
      <w:r w:rsidRPr="00FB018B">
        <w:rPr>
          <w:rFonts w:ascii="宋体" w:eastAsia="宋体" w:hAnsi="宋体" w:hint="eastAsia"/>
          <w:b/>
          <w:sz w:val="28"/>
          <w:szCs w:val="24"/>
        </w:rPr>
        <w:t>法定代表人授权书</w:t>
      </w:r>
    </w:p>
    <w:p w14:paraId="1CC65804"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本授权书声明：注册于</w:t>
      </w:r>
      <w:r w:rsidRPr="00FB018B">
        <w:rPr>
          <w:rFonts w:ascii="宋体" w:eastAsia="宋体" w:hAnsi="宋体" w:hint="eastAsia"/>
          <w:sz w:val="24"/>
          <w:szCs w:val="24"/>
          <w:u w:val="single"/>
        </w:rPr>
        <w:t>（国家或地区的名称）</w:t>
      </w:r>
      <w:r w:rsidRPr="00FB018B">
        <w:rPr>
          <w:rFonts w:ascii="宋体" w:eastAsia="宋体" w:hAnsi="宋体" w:hint="eastAsia"/>
          <w:sz w:val="24"/>
          <w:szCs w:val="24"/>
        </w:rPr>
        <w:t>的</w:t>
      </w:r>
      <w:r w:rsidRPr="00FB018B">
        <w:rPr>
          <w:rFonts w:ascii="宋体" w:eastAsia="宋体" w:hAnsi="宋体" w:hint="eastAsia"/>
          <w:sz w:val="24"/>
          <w:szCs w:val="24"/>
          <w:u w:val="single"/>
        </w:rPr>
        <w:t>（公司名称）</w:t>
      </w:r>
      <w:r w:rsidRPr="00FB018B">
        <w:rPr>
          <w:rFonts w:ascii="宋体" w:eastAsia="宋体" w:hAnsi="宋体" w:hint="eastAsia"/>
          <w:sz w:val="24"/>
          <w:szCs w:val="24"/>
        </w:rPr>
        <w:t>的在下面签字的</w:t>
      </w:r>
      <w:r w:rsidRPr="00FB018B">
        <w:rPr>
          <w:rFonts w:ascii="宋体" w:eastAsia="宋体" w:hAnsi="宋体" w:hint="eastAsia"/>
          <w:sz w:val="24"/>
          <w:szCs w:val="24"/>
          <w:u w:val="single"/>
        </w:rPr>
        <w:t>（法人代表姓名、职务）</w:t>
      </w:r>
      <w:r w:rsidRPr="00FB018B">
        <w:rPr>
          <w:rFonts w:ascii="宋体" w:eastAsia="宋体" w:hAnsi="宋体" w:hint="eastAsia"/>
          <w:sz w:val="24"/>
          <w:szCs w:val="24"/>
        </w:rPr>
        <w:t>代表本公司授权</w:t>
      </w:r>
      <w:r w:rsidRPr="00FB018B">
        <w:rPr>
          <w:rFonts w:ascii="宋体" w:eastAsia="宋体" w:hAnsi="宋体" w:hint="eastAsia"/>
          <w:sz w:val="24"/>
          <w:szCs w:val="24"/>
          <w:u w:val="single"/>
        </w:rPr>
        <w:t>（单位名称）</w:t>
      </w:r>
      <w:r w:rsidRPr="00FB018B">
        <w:rPr>
          <w:rFonts w:ascii="宋体" w:eastAsia="宋体" w:hAnsi="宋体" w:hint="eastAsia"/>
          <w:sz w:val="24"/>
          <w:szCs w:val="24"/>
        </w:rPr>
        <w:t>的在下面签字的</w:t>
      </w:r>
      <w:r w:rsidRPr="00FB018B">
        <w:rPr>
          <w:rFonts w:ascii="宋体" w:eastAsia="宋体" w:hAnsi="宋体" w:hint="eastAsia"/>
          <w:sz w:val="24"/>
          <w:szCs w:val="24"/>
          <w:u w:val="single"/>
        </w:rPr>
        <w:t>（被授权人的姓名、职务）</w:t>
      </w:r>
      <w:r w:rsidRPr="00FB018B">
        <w:rPr>
          <w:rFonts w:ascii="宋体" w:eastAsia="宋体" w:hAnsi="宋体" w:hint="eastAsia"/>
          <w:sz w:val="24"/>
          <w:szCs w:val="24"/>
        </w:rPr>
        <w:t>为本公司的合法代理人，就</w:t>
      </w:r>
      <w:r w:rsidRPr="00FB018B">
        <w:rPr>
          <w:rFonts w:ascii="宋体" w:eastAsia="宋体" w:hAnsi="宋体" w:hint="eastAsia"/>
          <w:sz w:val="24"/>
          <w:szCs w:val="24"/>
          <w:u w:val="single"/>
        </w:rPr>
        <w:t>（项目名称）</w:t>
      </w:r>
      <w:r w:rsidRPr="00FB018B">
        <w:rPr>
          <w:rFonts w:ascii="宋体" w:eastAsia="宋体" w:hAnsi="宋体" w:hint="eastAsia"/>
          <w:sz w:val="24"/>
          <w:szCs w:val="24"/>
        </w:rPr>
        <w:t>的采购（含投标和转为其他方式），以本公司名义处理一切与之有关的事务。</w:t>
      </w:r>
    </w:p>
    <w:p w14:paraId="002B61EE"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本授权书签字盖章后立即生效，特此声明。</w:t>
      </w:r>
    </w:p>
    <w:p w14:paraId="1B589E16" w14:textId="77777777" w:rsidR="00567DD9" w:rsidRPr="00FB018B" w:rsidRDefault="00567DD9" w:rsidP="00567DD9">
      <w:pPr>
        <w:spacing w:line="360" w:lineRule="auto"/>
        <w:ind w:firstLineChars="200" w:firstLine="480"/>
        <w:rPr>
          <w:rFonts w:ascii="宋体" w:eastAsia="宋体" w:hAnsi="宋体"/>
          <w:sz w:val="24"/>
          <w:szCs w:val="24"/>
        </w:rPr>
      </w:pPr>
    </w:p>
    <w:p w14:paraId="31B5756E" w14:textId="1E6DF8E6"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法定代表人：___________</w:t>
      </w:r>
      <w:r w:rsidR="003148A2" w:rsidRPr="00FB018B">
        <w:rPr>
          <w:rFonts w:ascii="宋体" w:eastAsia="宋体" w:hAnsi="宋体" w:hint="eastAsia"/>
          <w:sz w:val="24"/>
          <w:szCs w:val="24"/>
        </w:rPr>
        <w:t>__</w:t>
      </w:r>
      <w:r w:rsidRPr="00FB018B">
        <w:rPr>
          <w:rFonts w:ascii="宋体" w:eastAsia="宋体" w:hAnsi="宋体" w:hint="eastAsia"/>
          <w:sz w:val="24"/>
          <w:szCs w:val="24"/>
        </w:rPr>
        <w:t>___________</w:t>
      </w:r>
      <w:r w:rsidR="003148A2" w:rsidRPr="00FB018B">
        <w:rPr>
          <w:rFonts w:ascii="宋体" w:eastAsia="宋体" w:hAnsi="宋体" w:hint="eastAsia"/>
          <w:sz w:val="24"/>
          <w:szCs w:val="24"/>
        </w:rPr>
        <w:t>（签字或印章）</w:t>
      </w:r>
    </w:p>
    <w:p w14:paraId="1966D11C" w14:textId="11C5CA95" w:rsidR="00567DD9" w:rsidRPr="00FB018B" w:rsidRDefault="003148A2"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授权代表人：</w:t>
      </w:r>
      <w:r w:rsidR="00567DD9" w:rsidRPr="00FB018B">
        <w:rPr>
          <w:rFonts w:ascii="宋体" w:eastAsia="宋体" w:hAnsi="宋体" w:hint="eastAsia"/>
          <w:sz w:val="24"/>
          <w:szCs w:val="24"/>
        </w:rPr>
        <w:t>________________________</w:t>
      </w:r>
      <w:r w:rsidRPr="00FB018B">
        <w:rPr>
          <w:rFonts w:ascii="宋体" w:eastAsia="宋体" w:hAnsi="宋体" w:hint="eastAsia"/>
          <w:sz w:val="24"/>
          <w:szCs w:val="24"/>
        </w:rPr>
        <w:t>（签字）</w:t>
      </w:r>
    </w:p>
    <w:p w14:paraId="1870D1FA" w14:textId="40E94ABE"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w:t>
      </w:r>
      <w:r w:rsidR="003148A2" w:rsidRPr="00FB018B">
        <w:rPr>
          <w:rFonts w:ascii="宋体" w:eastAsia="宋体" w:hAnsi="宋体" w:hint="eastAsia"/>
          <w:sz w:val="24"/>
          <w:szCs w:val="24"/>
        </w:rPr>
        <w:t>全称</w:t>
      </w:r>
      <w:r w:rsidRPr="00FB018B">
        <w:rPr>
          <w:rFonts w:ascii="宋体" w:eastAsia="宋体" w:hAnsi="宋体" w:hint="eastAsia"/>
          <w:sz w:val="24"/>
          <w:szCs w:val="24"/>
        </w:rPr>
        <w:t>：</w:t>
      </w:r>
      <w:r w:rsidR="003148A2" w:rsidRPr="00FB018B">
        <w:rPr>
          <w:rFonts w:ascii="宋体" w:eastAsia="宋体" w:hAnsi="宋体" w:hint="eastAsia"/>
          <w:sz w:val="24"/>
          <w:szCs w:val="24"/>
        </w:rPr>
        <w:t>________________</w:t>
      </w:r>
      <w:r w:rsidRPr="00FB018B">
        <w:rPr>
          <w:rFonts w:ascii="宋体" w:eastAsia="宋体" w:hAnsi="宋体" w:hint="eastAsia"/>
          <w:sz w:val="24"/>
          <w:szCs w:val="24"/>
        </w:rPr>
        <w:t>________</w:t>
      </w:r>
      <w:r w:rsidR="003148A2" w:rsidRPr="00FB018B">
        <w:rPr>
          <w:rFonts w:ascii="宋体" w:eastAsia="宋体" w:hAnsi="宋体" w:hint="eastAsia"/>
          <w:sz w:val="24"/>
          <w:szCs w:val="24"/>
        </w:rPr>
        <w:t>（盖章）</w:t>
      </w:r>
    </w:p>
    <w:p w14:paraId="3B341D24" w14:textId="524BB3CF"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w:t>
      </w:r>
      <w:r w:rsidR="003148A2" w:rsidRPr="00FB018B">
        <w:rPr>
          <w:rFonts w:ascii="宋体" w:eastAsia="宋体" w:hAnsi="宋体" w:hint="eastAsia"/>
          <w:sz w:val="24"/>
          <w:szCs w:val="24"/>
        </w:rPr>
        <w:t xml:space="preserve">      </w:t>
      </w:r>
      <w:r w:rsidRPr="00FB018B">
        <w:rPr>
          <w:rFonts w:ascii="宋体" w:eastAsia="宋体" w:hAnsi="宋体" w:hint="eastAsia"/>
          <w:sz w:val="24"/>
          <w:szCs w:val="24"/>
        </w:rPr>
        <w:t>期：</w:t>
      </w:r>
      <w:r w:rsidR="003148A2" w:rsidRPr="00FB018B">
        <w:rPr>
          <w:rFonts w:ascii="宋体" w:eastAsia="宋体" w:hAnsi="宋体"/>
          <w:sz w:val="24"/>
          <w:szCs w:val="24"/>
        </w:rPr>
        <w:t>__</w:t>
      </w:r>
      <w:r w:rsidRPr="00FB018B">
        <w:rPr>
          <w:rFonts w:ascii="宋体" w:eastAsia="宋体" w:hAnsi="宋体"/>
          <w:sz w:val="24"/>
          <w:szCs w:val="24"/>
        </w:rPr>
        <w:t>__</w:t>
      </w:r>
      <w:r w:rsidRPr="00FB018B">
        <w:rPr>
          <w:rFonts w:ascii="宋体" w:eastAsia="宋体" w:hAnsi="宋体" w:hint="eastAsia"/>
          <w:sz w:val="24"/>
          <w:szCs w:val="24"/>
        </w:rPr>
        <w:t>年</w:t>
      </w:r>
      <w:r w:rsidR="003148A2" w:rsidRPr="00FB018B">
        <w:rPr>
          <w:rFonts w:ascii="宋体" w:eastAsia="宋体" w:hAnsi="宋体"/>
          <w:sz w:val="24"/>
          <w:szCs w:val="24"/>
        </w:rPr>
        <w:t>_</w:t>
      </w:r>
      <w:r w:rsidRPr="00FB018B">
        <w:rPr>
          <w:rFonts w:ascii="宋体" w:eastAsia="宋体" w:hAnsi="宋体"/>
          <w:sz w:val="24"/>
          <w:szCs w:val="24"/>
        </w:rPr>
        <w:t>__</w:t>
      </w:r>
      <w:r w:rsidRPr="00FB018B">
        <w:rPr>
          <w:rFonts w:ascii="宋体" w:eastAsia="宋体" w:hAnsi="宋体" w:hint="eastAsia"/>
          <w:sz w:val="24"/>
          <w:szCs w:val="24"/>
        </w:rPr>
        <w:t>月</w:t>
      </w:r>
      <w:r w:rsidR="003148A2" w:rsidRPr="00FB018B">
        <w:rPr>
          <w:rFonts w:ascii="宋体" w:eastAsia="宋体" w:hAnsi="宋体"/>
          <w:sz w:val="24"/>
          <w:szCs w:val="24"/>
        </w:rPr>
        <w:t>__</w:t>
      </w:r>
      <w:r w:rsidRPr="00FB018B">
        <w:rPr>
          <w:rFonts w:ascii="宋体" w:eastAsia="宋体" w:hAnsi="宋体"/>
          <w:sz w:val="24"/>
          <w:szCs w:val="24"/>
        </w:rPr>
        <w:t>_</w:t>
      </w:r>
      <w:r w:rsidRPr="00FB018B">
        <w:rPr>
          <w:rFonts w:ascii="宋体" w:eastAsia="宋体" w:hAnsi="宋体" w:hint="eastAsia"/>
          <w:sz w:val="24"/>
          <w:szCs w:val="24"/>
        </w:rPr>
        <w:t>日</w:t>
      </w:r>
    </w:p>
    <w:p w14:paraId="594EC631"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附：被授权人姓名：</w:t>
      </w:r>
    </w:p>
    <w:p w14:paraId="3E163705" w14:textId="3AE25B83"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职</w:t>
      </w:r>
      <w:r w:rsidR="003148A2" w:rsidRPr="00FB018B">
        <w:rPr>
          <w:rFonts w:ascii="宋体" w:eastAsia="宋体" w:hAnsi="宋体" w:hint="eastAsia"/>
          <w:sz w:val="24"/>
          <w:szCs w:val="24"/>
        </w:rPr>
        <w:t xml:space="preserve">    </w:t>
      </w:r>
      <w:r w:rsidRPr="00FB018B">
        <w:rPr>
          <w:rFonts w:ascii="宋体" w:eastAsia="宋体" w:hAnsi="宋体" w:hint="eastAsia"/>
          <w:sz w:val="24"/>
          <w:szCs w:val="24"/>
        </w:rPr>
        <w:t>务：</w:t>
      </w:r>
    </w:p>
    <w:p w14:paraId="75497FE6" w14:textId="55C97928"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通讯地址：</w:t>
      </w:r>
    </w:p>
    <w:p w14:paraId="1FBC8687"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邮政编码：</w:t>
      </w:r>
    </w:p>
    <w:p w14:paraId="1E81B925" w14:textId="602EB4D2"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传</w:t>
      </w:r>
      <w:r w:rsidR="003148A2" w:rsidRPr="00FB018B">
        <w:rPr>
          <w:rFonts w:ascii="宋体" w:eastAsia="宋体" w:hAnsi="宋体" w:hint="eastAsia"/>
          <w:sz w:val="24"/>
          <w:szCs w:val="24"/>
        </w:rPr>
        <w:t xml:space="preserve">    </w:t>
      </w:r>
      <w:r w:rsidRPr="00FB018B">
        <w:rPr>
          <w:rFonts w:ascii="宋体" w:eastAsia="宋体" w:hAnsi="宋体" w:hint="eastAsia"/>
          <w:sz w:val="24"/>
          <w:szCs w:val="24"/>
        </w:rPr>
        <w:t>真：</w:t>
      </w:r>
    </w:p>
    <w:p w14:paraId="71A87A95" w14:textId="3C219593"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电</w:t>
      </w:r>
      <w:r w:rsidR="003148A2" w:rsidRPr="00FB018B">
        <w:rPr>
          <w:rFonts w:ascii="宋体" w:eastAsia="宋体" w:hAnsi="宋体" w:hint="eastAsia"/>
          <w:sz w:val="24"/>
          <w:szCs w:val="24"/>
        </w:rPr>
        <w:t xml:space="preserve">    </w:t>
      </w:r>
      <w:r w:rsidRPr="00FB018B">
        <w:rPr>
          <w:rFonts w:ascii="宋体" w:eastAsia="宋体" w:hAnsi="宋体" w:hint="eastAsia"/>
          <w:sz w:val="24"/>
          <w:szCs w:val="24"/>
        </w:rPr>
        <w:t>话：</w:t>
      </w:r>
    </w:p>
    <w:p w14:paraId="6773A488"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被授权人有效期</w:t>
      </w:r>
      <w:r w:rsidRPr="00FB018B">
        <w:rPr>
          <w:rFonts w:ascii="宋体" w:eastAsia="宋体" w:hAnsi="宋体"/>
          <w:sz w:val="24"/>
          <w:szCs w:val="24"/>
        </w:rPr>
        <w:t>内的</w:t>
      </w:r>
      <w:r w:rsidRPr="00FB018B">
        <w:rPr>
          <w:rFonts w:ascii="宋体" w:eastAsia="宋体" w:hAnsi="宋体" w:hint="eastAsia"/>
          <w:sz w:val="24"/>
          <w:szCs w:val="24"/>
        </w:rPr>
        <w:t>身份证正反面复印件：</w:t>
      </w:r>
    </w:p>
    <w:tbl>
      <w:tblPr>
        <w:tblW w:w="8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3"/>
        <w:gridCol w:w="4224"/>
      </w:tblGrid>
      <w:tr w:rsidR="00FB018B" w:rsidRPr="00FB018B" w14:paraId="688FC848" w14:textId="77777777" w:rsidTr="00567DD9">
        <w:trPr>
          <w:trHeight w:val="2213"/>
          <w:jc w:val="center"/>
        </w:trPr>
        <w:tc>
          <w:tcPr>
            <w:tcW w:w="4223" w:type="dxa"/>
            <w:vAlign w:val="center"/>
          </w:tcPr>
          <w:p w14:paraId="5A7BDFBA" w14:textId="77777777" w:rsidR="00567DD9" w:rsidRPr="00FB018B" w:rsidRDefault="00567DD9" w:rsidP="00567DD9">
            <w:pPr>
              <w:jc w:val="center"/>
            </w:pPr>
          </w:p>
        </w:tc>
        <w:tc>
          <w:tcPr>
            <w:tcW w:w="4224" w:type="dxa"/>
            <w:vAlign w:val="center"/>
          </w:tcPr>
          <w:p w14:paraId="5D42D91B" w14:textId="77777777" w:rsidR="00567DD9" w:rsidRPr="00FB018B" w:rsidRDefault="00567DD9" w:rsidP="00567DD9">
            <w:pPr>
              <w:jc w:val="center"/>
            </w:pPr>
          </w:p>
        </w:tc>
      </w:tr>
    </w:tbl>
    <w:p w14:paraId="6F036C70"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w:t>
      </w:r>
      <w:r w:rsidRPr="00FB018B">
        <w:rPr>
          <w:rFonts w:ascii="宋体" w:eastAsia="宋体" w:hAnsi="宋体"/>
          <w:sz w:val="24"/>
          <w:szCs w:val="24"/>
        </w:rPr>
        <w:t>：</w:t>
      </w:r>
      <w:r w:rsidRPr="00FB018B">
        <w:rPr>
          <w:rFonts w:ascii="宋体" w:eastAsia="宋体" w:hAnsi="宋体" w:hint="eastAsia"/>
          <w:sz w:val="24"/>
          <w:szCs w:val="24"/>
        </w:rPr>
        <w:t>若投标文件中签字之处均为法定代表人（或单位负责人）本人签署，则可不提供本</w:t>
      </w:r>
      <w:r w:rsidRPr="00FB018B">
        <w:rPr>
          <w:rFonts w:ascii="宋体" w:eastAsia="宋体" w:hAnsi="宋体"/>
          <w:sz w:val="24"/>
          <w:szCs w:val="24"/>
        </w:rPr>
        <w:t>《</w:t>
      </w:r>
      <w:r w:rsidRPr="00FB018B">
        <w:rPr>
          <w:rFonts w:ascii="宋体" w:eastAsia="宋体" w:hAnsi="宋体" w:hint="eastAsia"/>
          <w:sz w:val="24"/>
          <w:szCs w:val="24"/>
        </w:rPr>
        <w:t>法定代表人授权书</w:t>
      </w:r>
      <w:r w:rsidRPr="00FB018B">
        <w:rPr>
          <w:rFonts w:ascii="宋体" w:eastAsia="宋体" w:hAnsi="宋体"/>
          <w:sz w:val="24"/>
          <w:szCs w:val="24"/>
        </w:rPr>
        <w:t>》</w:t>
      </w:r>
      <w:r w:rsidRPr="00FB018B">
        <w:rPr>
          <w:rFonts w:ascii="宋体" w:eastAsia="宋体" w:hAnsi="宋体" w:hint="eastAsia"/>
          <w:sz w:val="24"/>
          <w:szCs w:val="24"/>
        </w:rPr>
        <w:t>，但须提供法定代表人（或单位负责人）的身份证正反面复印件。）</w:t>
      </w:r>
    </w:p>
    <w:p w14:paraId="7163EF4F" w14:textId="77777777" w:rsidR="00567DD9" w:rsidRPr="00FB018B" w:rsidRDefault="00567DD9">
      <w:pPr>
        <w:widowControl/>
        <w:jc w:val="left"/>
        <w:rPr>
          <w:rFonts w:ascii="宋体" w:eastAsia="宋体" w:hAnsi="宋体"/>
          <w:sz w:val="24"/>
          <w:szCs w:val="24"/>
        </w:rPr>
      </w:pPr>
      <w:r w:rsidRPr="00FB018B">
        <w:rPr>
          <w:rFonts w:ascii="宋体" w:eastAsia="宋体" w:hAnsi="宋体"/>
          <w:sz w:val="24"/>
          <w:szCs w:val="24"/>
        </w:rPr>
        <w:br w:type="page"/>
      </w:r>
    </w:p>
    <w:p w14:paraId="21E095D3" w14:textId="77777777" w:rsidR="00567DD9" w:rsidRPr="00FB018B" w:rsidRDefault="00567DD9" w:rsidP="00567DD9">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0" w:name="_Toc80886835"/>
      <w:r w:rsidRPr="00FB018B">
        <w:rPr>
          <w:rFonts w:ascii="宋体" w:eastAsia="宋体" w:hAnsi="宋体" w:cs="Times New Roman" w:hint="eastAsia"/>
          <w:b/>
          <w:kern w:val="0"/>
          <w:sz w:val="28"/>
          <w:szCs w:val="20"/>
        </w:rPr>
        <w:lastRenderedPageBreak/>
        <w:t>附件1-2</w:t>
      </w:r>
      <w:r w:rsidRPr="00FB018B">
        <w:rPr>
          <w:rFonts w:ascii="宋体" w:eastAsia="宋体" w:hAnsi="宋体" w:cs="Times New Roman"/>
          <w:b/>
          <w:kern w:val="0"/>
          <w:sz w:val="28"/>
          <w:szCs w:val="20"/>
        </w:rPr>
        <w:t>-1</w:t>
      </w:r>
      <w:r w:rsidR="002E0020" w:rsidRPr="00FB018B">
        <w:rPr>
          <w:rFonts w:ascii="宋体" w:eastAsia="宋体" w:hAnsi="宋体" w:cs="Times New Roman" w:hint="eastAsia"/>
          <w:b/>
          <w:kern w:val="0"/>
          <w:sz w:val="28"/>
          <w:szCs w:val="20"/>
        </w:rPr>
        <w:t xml:space="preserve"> </w:t>
      </w:r>
      <w:r w:rsidRPr="00FB018B">
        <w:rPr>
          <w:rFonts w:ascii="宋体" w:eastAsia="宋体" w:hAnsi="宋体" w:cs="Times New Roman" w:hint="eastAsia"/>
          <w:b/>
          <w:kern w:val="0"/>
          <w:sz w:val="28"/>
          <w:szCs w:val="20"/>
        </w:rPr>
        <w:t>联合协议（格式，联合体必须提供）</w:t>
      </w:r>
      <w:bookmarkEnd w:id="1050"/>
    </w:p>
    <w:p w14:paraId="3FE07753" w14:textId="77777777" w:rsidR="00567DD9" w:rsidRPr="00FB018B" w:rsidRDefault="00567DD9" w:rsidP="00567DD9">
      <w:pPr>
        <w:spacing w:line="360" w:lineRule="auto"/>
        <w:jc w:val="center"/>
        <w:rPr>
          <w:rFonts w:ascii="宋体" w:eastAsia="宋体" w:hAnsi="宋体"/>
          <w:b/>
          <w:sz w:val="28"/>
          <w:szCs w:val="24"/>
        </w:rPr>
      </w:pPr>
      <w:r w:rsidRPr="00FB018B">
        <w:rPr>
          <w:rFonts w:ascii="宋体" w:eastAsia="宋体" w:hAnsi="宋体"/>
          <w:b/>
          <w:sz w:val="28"/>
          <w:szCs w:val="24"/>
        </w:rPr>
        <w:t>联合投标协议书</w:t>
      </w:r>
    </w:p>
    <w:p w14:paraId="214E836C"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__________</w:t>
      </w:r>
      <w:r w:rsidRPr="00FB018B">
        <w:rPr>
          <w:rFonts w:ascii="宋体" w:eastAsia="宋体" w:hAnsi="宋体"/>
          <w:sz w:val="24"/>
          <w:szCs w:val="24"/>
        </w:rPr>
        <w:t>、</w:t>
      </w:r>
      <w:r w:rsidRPr="00FB018B">
        <w:rPr>
          <w:rFonts w:ascii="宋体" w:eastAsia="宋体" w:hAnsi="宋体" w:hint="eastAsia"/>
          <w:sz w:val="24"/>
          <w:szCs w:val="24"/>
        </w:rPr>
        <w:t>__________</w:t>
      </w:r>
      <w:r w:rsidRPr="00FB018B">
        <w:rPr>
          <w:rFonts w:ascii="宋体" w:eastAsia="宋体" w:hAnsi="宋体"/>
          <w:sz w:val="24"/>
          <w:szCs w:val="24"/>
        </w:rPr>
        <w:t>及</w:t>
      </w:r>
      <w:r w:rsidRPr="00FB018B">
        <w:rPr>
          <w:rFonts w:ascii="宋体" w:eastAsia="宋体" w:hAnsi="宋体" w:hint="eastAsia"/>
          <w:sz w:val="24"/>
          <w:szCs w:val="24"/>
        </w:rPr>
        <w:t>__________</w:t>
      </w:r>
      <w:r w:rsidRPr="00FB018B">
        <w:rPr>
          <w:rFonts w:ascii="宋体" w:eastAsia="宋体" w:hAnsi="宋体"/>
          <w:sz w:val="24"/>
          <w:szCs w:val="24"/>
        </w:rPr>
        <w:t>就“</w:t>
      </w:r>
      <w:r w:rsidRPr="00FB018B">
        <w:rPr>
          <w:rFonts w:ascii="宋体" w:eastAsia="宋体" w:hAnsi="宋体" w:hint="eastAsia"/>
          <w:sz w:val="24"/>
          <w:szCs w:val="24"/>
        </w:rPr>
        <w:t>__________</w:t>
      </w:r>
      <w:r w:rsidRPr="00FB018B">
        <w:rPr>
          <w:rFonts w:ascii="宋体" w:eastAsia="宋体" w:hAnsi="宋体"/>
          <w:sz w:val="24"/>
          <w:szCs w:val="24"/>
        </w:rPr>
        <w:t>（项目名称）”</w:t>
      </w:r>
      <w:r w:rsidRPr="00FB018B">
        <w:rPr>
          <w:rFonts w:ascii="宋体" w:eastAsia="宋体" w:hAnsi="宋体" w:hint="eastAsia"/>
          <w:sz w:val="24"/>
          <w:szCs w:val="24"/>
        </w:rPr>
        <w:t>____包</w:t>
      </w:r>
      <w:r w:rsidRPr="00FB018B">
        <w:rPr>
          <w:rFonts w:ascii="宋体" w:eastAsia="宋体" w:hAnsi="宋体"/>
          <w:sz w:val="24"/>
          <w:szCs w:val="24"/>
        </w:rPr>
        <w:t>招标</w:t>
      </w:r>
      <w:r w:rsidRPr="00FB018B">
        <w:rPr>
          <w:rFonts w:ascii="宋体" w:eastAsia="宋体" w:hAnsi="宋体" w:hint="eastAsia"/>
          <w:sz w:val="24"/>
          <w:szCs w:val="24"/>
        </w:rPr>
        <w:t>项目</w:t>
      </w:r>
      <w:r w:rsidRPr="00FB018B">
        <w:rPr>
          <w:rFonts w:ascii="宋体" w:eastAsia="宋体" w:hAnsi="宋体"/>
          <w:sz w:val="24"/>
          <w:szCs w:val="24"/>
        </w:rPr>
        <w:t>的投标事宜，经各方充分协商一致，达成如下协议：</w:t>
      </w:r>
    </w:p>
    <w:p w14:paraId="5C1478A9"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一、由</w:t>
      </w:r>
      <w:r w:rsidRPr="00FB018B">
        <w:rPr>
          <w:rFonts w:ascii="宋体" w:eastAsia="宋体" w:hAnsi="宋体" w:hint="eastAsia"/>
          <w:sz w:val="24"/>
          <w:szCs w:val="24"/>
        </w:rPr>
        <w:t>__________</w:t>
      </w:r>
      <w:r w:rsidRPr="00FB018B">
        <w:rPr>
          <w:rFonts w:ascii="宋体" w:eastAsia="宋体" w:hAnsi="宋体"/>
          <w:sz w:val="24"/>
          <w:szCs w:val="24"/>
        </w:rPr>
        <w:t>牵头</w:t>
      </w:r>
      <w:r w:rsidRPr="00FB018B">
        <w:rPr>
          <w:rFonts w:ascii="宋体" w:eastAsia="宋体" w:hAnsi="宋体" w:hint="eastAsia"/>
          <w:sz w:val="24"/>
          <w:szCs w:val="24"/>
        </w:rPr>
        <w:t>（主办）</w:t>
      </w:r>
      <w:r w:rsidRPr="00FB018B">
        <w:rPr>
          <w:rFonts w:ascii="宋体" w:eastAsia="宋体" w:hAnsi="宋体"/>
          <w:sz w:val="24"/>
          <w:szCs w:val="24"/>
        </w:rPr>
        <w:t>，</w:t>
      </w:r>
      <w:r w:rsidRPr="00FB018B">
        <w:rPr>
          <w:rFonts w:ascii="宋体" w:eastAsia="宋体" w:hAnsi="宋体" w:hint="eastAsia"/>
          <w:sz w:val="24"/>
          <w:szCs w:val="24"/>
        </w:rPr>
        <w:t>__________</w:t>
      </w:r>
      <w:r w:rsidRPr="00FB018B">
        <w:rPr>
          <w:rFonts w:ascii="宋体" w:eastAsia="宋体" w:hAnsi="宋体"/>
          <w:sz w:val="24"/>
          <w:szCs w:val="24"/>
        </w:rPr>
        <w:t>、</w:t>
      </w:r>
      <w:r w:rsidRPr="00FB018B">
        <w:rPr>
          <w:rFonts w:ascii="宋体" w:eastAsia="宋体" w:hAnsi="宋体" w:hint="eastAsia"/>
          <w:sz w:val="24"/>
          <w:szCs w:val="24"/>
        </w:rPr>
        <w:t>__________</w:t>
      </w:r>
      <w:r w:rsidRPr="00FB018B">
        <w:rPr>
          <w:rFonts w:ascii="宋体" w:eastAsia="宋体" w:hAnsi="宋体"/>
          <w:sz w:val="24"/>
          <w:szCs w:val="24"/>
        </w:rPr>
        <w:t>参加，组成联合体共同进行招标项目的投标工作。</w:t>
      </w:r>
    </w:p>
    <w:p w14:paraId="1865CE9A"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二、</w:t>
      </w:r>
      <w:r w:rsidRPr="00FB018B">
        <w:rPr>
          <w:rFonts w:ascii="宋体" w:eastAsia="宋体" w:hAnsi="宋体" w:hint="eastAsia"/>
          <w:sz w:val="24"/>
          <w:szCs w:val="24"/>
        </w:rPr>
        <w:t>__________</w:t>
      </w:r>
      <w:r w:rsidRPr="00FB018B">
        <w:rPr>
          <w:rFonts w:ascii="宋体" w:eastAsia="宋体" w:hAnsi="宋体"/>
          <w:sz w:val="24"/>
          <w:szCs w:val="24"/>
        </w:rPr>
        <w:t>为本次投标的主办单位，联合体以主办方的名义参加投标，联合体中标后，联合体各方共同与采购人签订合同，就本中标项目对采购人承担连带责任。</w:t>
      </w:r>
    </w:p>
    <w:p w14:paraId="14B3B04E"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三、联合体各方</w:t>
      </w:r>
      <w:r w:rsidRPr="00FB018B">
        <w:rPr>
          <w:rFonts w:ascii="宋体" w:eastAsia="宋体" w:hAnsi="宋体"/>
          <w:sz w:val="24"/>
          <w:szCs w:val="24"/>
        </w:rPr>
        <w:t>均同意由</w:t>
      </w:r>
      <w:r w:rsidRPr="00FB018B">
        <w:rPr>
          <w:rFonts w:ascii="宋体" w:eastAsia="宋体" w:hAnsi="宋体" w:hint="eastAsia"/>
          <w:sz w:val="24"/>
          <w:szCs w:val="24"/>
        </w:rPr>
        <w:t>主办单位代表</w:t>
      </w:r>
      <w:r w:rsidRPr="00FB018B">
        <w:rPr>
          <w:rFonts w:ascii="宋体" w:eastAsia="宋体" w:hAnsi="宋体"/>
          <w:sz w:val="24"/>
          <w:szCs w:val="24"/>
        </w:rPr>
        <w:t>其他联合体成员单位</w:t>
      </w:r>
      <w:r w:rsidRPr="00FB018B">
        <w:rPr>
          <w:rFonts w:ascii="宋体" w:eastAsia="宋体" w:hAnsi="宋体" w:hint="eastAsia"/>
          <w:sz w:val="24"/>
          <w:szCs w:val="24"/>
        </w:rPr>
        <w:t>按</w:t>
      </w:r>
      <w:r w:rsidRPr="00FB018B">
        <w:rPr>
          <w:rFonts w:ascii="宋体" w:eastAsia="宋体" w:hAnsi="宋体"/>
          <w:sz w:val="24"/>
          <w:szCs w:val="24"/>
        </w:rPr>
        <w:t>招标文件要求出具《</w:t>
      </w:r>
      <w:r w:rsidRPr="00FB018B">
        <w:rPr>
          <w:rFonts w:ascii="宋体" w:eastAsia="宋体" w:hAnsi="宋体" w:hint="eastAsia"/>
          <w:sz w:val="24"/>
          <w:szCs w:val="24"/>
        </w:rPr>
        <w:t>法定代表人授权书</w:t>
      </w:r>
      <w:r w:rsidRPr="00FB018B">
        <w:rPr>
          <w:rFonts w:ascii="宋体" w:eastAsia="宋体" w:hAnsi="宋体"/>
          <w:sz w:val="24"/>
          <w:szCs w:val="24"/>
        </w:rPr>
        <w:t>》</w:t>
      </w:r>
      <w:r w:rsidRPr="00FB018B">
        <w:rPr>
          <w:rFonts w:ascii="宋体" w:eastAsia="宋体" w:hAnsi="宋体" w:hint="eastAsia"/>
          <w:sz w:val="24"/>
          <w:szCs w:val="24"/>
        </w:rPr>
        <w:t>。</w:t>
      </w:r>
    </w:p>
    <w:p w14:paraId="4C7F6951"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四、主办单位</w:t>
      </w:r>
      <w:r w:rsidRPr="00FB018B">
        <w:rPr>
          <w:rFonts w:ascii="宋体" w:eastAsia="宋体" w:hAnsi="宋体"/>
          <w:sz w:val="24"/>
          <w:szCs w:val="24"/>
        </w:rPr>
        <w:t>为项目的总负责单位；组织各参加方进行项目实施工作。</w:t>
      </w:r>
    </w:p>
    <w:p w14:paraId="4EF81F1E"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五、</w:t>
      </w:r>
      <w:r w:rsidRPr="00FB018B">
        <w:rPr>
          <w:rFonts w:ascii="宋体" w:eastAsia="宋体" w:hAnsi="宋体" w:hint="eastAsia"/>
          <w:sz w:val="24"/>
          <w:szCs w:val="24"/>
        </w:rPr>
        <w:t>________</w:t>
      </w:r>
      <w:r w:rsidRPr="00FB018B">
        <w:rPr>
          <w:rFonts w:ascii="宋体" w:eastAsia="宋体" w:hAnsi="宋体"/>
          <w:sz w:val="24"/>
          <w:szCs w:val="24"/>
        </w:rPr>
        <w:t>负责</w:t>
      </w:r>
      <w:r w:rsidRPr="00FB018B">
        <w:rPr>
          <w:rFonts w:ascii="宋体" w:eastAsia="宋体" w:hAnsi="宋体" w:hint="eastAsia"/>
          <w:sz w:val="24"/>
          <w:szCs w:val="24"/>
        </w:rPr>
        <w:t>________</w:t>
      </w:r>
      <w:r w:rsidRPr="00FB018B">
        <w:rPr>
          <w:rFonts w:ascii="宋体" w:eastAsia="宋体" w:hAnsi="宋体"/>
          <w:sz w:val="24"/>
          <w:szCs w:val="24"/>
        </w:rPr>
        <w:t>，具体工作范围、内容以投标文件及合同为准。</w:t>
      </w:r>
    </w:p>
    <w:p w14:paraId="1FCEA1CF"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六、</w:t>
      </w:r>
      <w:r w:rsidRPr="00FB018B">
        <w:rPr>
          <w:rFonts w:ascii="宋体" w:eastAsia="宋体" w:hAnsi="宋体" w:hint="eastAsia"/>
          <w:sz w:val="24"/>
          <w:szCs w:val="24"/>
        </w:rPr>
        <w:t>________</w:t>
      </w:r>
      <w:r w:rsidRPr="00FB018B">
        <w:rPr>
          <w:rFonts w:ascii="宋体" w:eastAsia="宋体" w:hAnsi="宋体"/>
          <w:sz w:val="24"/>
          <w:szCs w:val="24"/>
        </w:rPr>
        <w:t>负责</w:t>
      </w:r>
      <w:r w:rsidRPr="00FB018B">
        <w:rPr>
          <w:rFonts w:ascii="宋体" w:eastAsia="宋体" w:hAnsi="宋体" w:hint="eastAsia"/>
          <w:sz w:val="24"/>
          <w:szCs w:val="24"/>
        </w:rPr>
        <w:t>________</w:t>
      </w:r>
      <w:r w:rsidRPr="00FB018B">
        <w:rPr>
          <w:rFonts w:ascii="宋体" w:eastAsia="宋体" w:hAnsi="宋体"/>
          <w:sz w:val="24"/>
          <w:szCs w:val="24"/>
        </w:rPr>
        <w:t>，具体工作范围、内容以投标文件及合同为准。</w:t>
      </w:r>
    </w:p>
    <w:p w14:paraId="552248DB"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七、</w:t>
      </w:r>
      <w:r w:rsidRPr="00FB018B">
        <w:rPr>
          <w:rFonts w:ascii="宋体" w:eastAsia="宋体" w:hAnsi="宋体" w:hint="eastAsia"/>
          <w:sz w:val="24"/>
          <w:szCs w:val="24"/>
        </w:rPr>
        <w:t>________</w:t>
      </w:r>
      <w:r w:rsidRPr="00FB018B">
        <w:rPr>
          <w:rFonts w:ascii="宋体" w:eastAsia="宋体" w:hAnsi="宋体"/>
          <w:sz w:val="24"/>
          <w:szCs w:val="24"/>
        </w:rPr>
        <w:t>负责</w:t>
      </w:r>
      <w:r w:rsidRPr="00FB018B">
        <w:rPr>
          <w:rFonts w:ascii="宋体" w:eastAsia="宋体" w:hAnsi="宋体" w:hint="eastAsia"/>
          <w:sz w:val="24"/>
          <w:szCs w:val="24"/>
        </w:rPr>
        <w:t>________</w:t>
      </w:r>
      <w:r w:rsidRPr="00FB018B">
        <w:rPr>
          <w:rFonts w:ascii="宋体" w:eastAsia="宋体" w:hAnsi="宋体"/>
          <w:sz w:val="24"/>
          <w:szCs w:val="24"/>
        </w:rPr>
        <w:t>，具体工作范围、内容以投标文件及合同为准。</w:t>
      </w:r>
    </w:p>
    <w:p w14:paraId="1F51DE6A"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八、本项目联合体协议合同总额为________元，联合体各成员按照如下比例分摊（按联合体成员分别列明）：</w:t>
      </w:r>
    </w:p>
    <w:p w14:paraId="22CE4EB8"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（1）__________为□中型企业、□小微企业（包含监狱企业、残疾人福利性单位）、□其他，合同金额为_____元；</w:t>
      </w:r>
    </w:p>
    <w:p w14:paraId="5FAEA3E3"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（2）__________为□中型企业、□小微企业（包含监狱企业、残疾人福利性单位）、□其他，合同金额为_____元；</w:t>
      </w:r>
    </w:p>
    <w:p w14:paraId="49D21A66"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r w:rsidRPr="00FB018B">
        <w:rPr>
          <w:rFonts w:ascii="宋体" w:eastAsia="宋体" w:hAnsi="宋体"/>
          <w:sz w:val="24"/>
          <w:szCs w:val="24"/>
        </w:rPr>
        <w:t>…</w:t>
      </w:r>
      <w:r w:rsidRPr="00FB018B">
        <w:rPr>
          <w:rFonts w:ascii="宋体" w:eastAsia="宋体" w:hAnsi="宋体" w:hint="eastAsia"/>
          <w:sz w:val="24"/>
          <w:szCs w:val="24"/>
        </w:rPr>
        <w:t>）__________为□中型企业、□小微企业（包含监狱企业、残疾人福利性单位）、□其他，合同金额为_____元。</w:t>
      </w:r>
    </w:p>
    <w:p w14:paraId="1C4B9A37"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其中：所有中小企业的合同金额之和占合同总金额的比例为_______%；</w:t>
      </w:r>
    </w:p>
    <w:p w14:paraId="1B67FDAF"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所有小微企业的合同金额之和占合同总金额的比例为_______%；</w:t>
      </w:r>
    </w:p>
    <w:p w14:paraId="7F7BE3E8"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所有小微企业的合同金额之和占所有中小企业合同总金额之和的比例为_%。</w:t>
      </w:r>
    </w:p>
    <w:p w14:paraId="4EE34A78"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九、各方对于分享</w:t>
      </w:r>
      <w:r w:rsidRPr="00FB018B">
        <w:rPr>
          <w:rFonts w:ascii="宋体" w:eastAsia="宋体" w:hAnsi="宋体" w:hint="eastAsia"/>
          <w:sz w:val="24"/>
          <w:szCs w:val="24"/>
        </w:rPr>
        <w:t>项目</w:t>
      </w:r>
      <w:r w:rsidRPr="00FB018B">
        <w:rPr>
          <w:rFonts w:ascii="宋体" w:eastAsia="宋体" w:hAnsi="宋体"/>
          <w:sz w:val="24"/>
          <w:szCs w:val="24"/>
        </w:rPr>
        <w:t>成果和知识产权的约定为：</w:t>
      </w:r>
      <w:r w:rsidRPr="00FB018B">
        <w:rPr>
          <w:rFonts w:ascii="宋体" w:eastAsia="宋体" w:hAnsi="宋体" w:hint="eastAsia"/>
          <w:sz w:val="24"/>
          <w:szCs w:val="24"/>
        </w:rPr>
        <w:t>__________</w:t>
      </w:r>
      <w:r w:rsidRPr="00FB018B">
        <w:rPr>
          <w:rFonts w:ascii="宋体" w:eastAsia="宋体" w:hAnsi="宋体"/>
          <w:sz w:val="24"/>
          <w:szCs w:val="24"/>
        </w:rPr>
        <w:t>。</w:t>
      </w:r>
    </w:p>
    <w:p w14:paraId="00ACBBEF"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t>十、各方的责任、权利、义务，在中标后经各方协商后报采购人同意另行签订协议或合同。</w:t>
      </w:r>
    </w:p>
    <w:p w14:paraId="7DB2673C"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sz w:val="24"/>
          <w:szCs w:val="24"/>
        </w:rPr>
        <w:lastRenderedPageBreak/>
        <w:t>十一、各方不得再以自己名义在同一包号中单独投标，也不得同时参加两个或两个以上的联合体投标。联合投标的项目负责人不能作为其它联合体或单独投标人的项目组成员。因发生上述问题导致联合体投标</w:t>
      </w:r>
      <w:r w:rsidRPr="00FB018B">
        <w:rPr>
          <w:rFonts w:ascii="宋体" w:eastAsia="宋体" w:hAnsi="宋体" w:hint="eastAsia"/>
          <w:sz w:val="24"/>
          <w:szCs w:val="24"/>
        </w:rPr>
        <w:t>无效的</w:t>
      </w:r>
      <w:r w:rsidRPr="00FB018B">
        <w:rPr>
          <w:rFonts w:ascii="宋体" w:eastAsia="宋体" w:hAnsi="宋体"/>
          <w:sz w:val="24"/>
          <w:szCs w:val="24"/>
        </w:rPr>
        <w:t>，联合体的其他成员可追究违约行为。</w:t>
      </w:r>
    </w:p>
    <w:p w14:paraId="402F5778" w14:textId="77777777" w:rsidR="00567DD9" w:rsidRPr="00FB018B" w:rsidRDefault="00567DD9" w:rsidP="00567DD9">
      <w:pPr>
        <w:tabs>
          <w:tab w:val="num" w:pos="780"/>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十二、本协议自各方盖章后生效，</w:t>
      </w:r>
      <w:r w:rsidRPr="00FB018B">
        <w:rPr>
          <w:rFonts w:ascii="宋体" w:eastAsia="宋体" w:hAnsi="宋体"/>
          <w:sz w:val="24"/>
          <w:szCs w:val="24"/>
        </w:rPr>
        <w:t>如未中标，本协议自动</w:t>
      </w:r>
      <w:r w:rsidRPr="00FB018B">
        <w:rPr>
          <w:rFonts w:ascii="宋体" w:eastAsia="宋体" w:hAnsi="宋体" w:hint="eastAsia"/>
          <w:sz w:val="24"/>
          <w:szCs w:val="24"/>
        </w:rPr>
        <w:t>终</w:t>
      </w:r>
      <w:r w:rsidRPr="00FB018B">
        <w:rPr>
          <w:rFonts w:ascii="宋体" w:eastAsia="宋体" w:hAnsi="宋体"/>
          <w:sz w:val="24"/>
          <w:szCs w:val="24"/>
        </w:rPr>
        <w:t>止。</w:t>
      </w:r>
    </w:p>
    <w:p w14:paraId="733B608C"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主办方：</w:t>
      </w:r>
    </w:p>
    <w:p w14:paraId="47F3BF6A"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公章：</w:t>
      </w:r>
    </w:p>
    <w:p w14:paraId="6D03165A"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法定代表人：</w:t>
      </w:r>
    </w:p>
    <w:p w14:paraId="2A7D7A86"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地      址：</w:t>
      </w:r>
    </w:p>
    <w:p w14:paraId="2AD23C06"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邮      编：</w:t>
      </w:r>
    </w:p>
    <w:p w14:paraId="5E5587BF"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电      话：</w:t>
      </w:r>
    </w:p>
    <w:p w14:paraId="124594DD"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参加方：</w:t>
      </w:r>
    </w:p>
    <w:p w14:paraId="126C9A09"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公章：</w:t>
      </w:r>
    </w:p>
    <w:p w14:paraId="6B5E0423"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法定代表人：</w:t>
      </w:r>
    </w:p>
    <w:p w14:paraId="10D1ADC0"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地      址：</w:t>
      </w:r>
    </w:p>
    <w:p w14:paraId="57035C1D"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邮      编：</w:t>
      </w:r>
    </w:p>
    <w:p w14:paraId="36F1BBAC"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电      话：</w:t>
      </w:r>
    </w:p>
    <w:p w14:paraId="72B987FA"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参加方：</w:t>
      </w:r>
    </w:p>
    <w:p w14:paraId="52A2817F"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公章：</w:t>
      </w:r>
    </w:p>
    <w:p w14:paraId="3F4ED2C2"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法定代表人：</w:t>
      </w:r>
    </w:p>
    <w:p w14:paraId="4DF82C59"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地      址：</w:t>
      </w:r>
    </w:p>
    <w:p w14:paraId="44CA444C"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邮      编：</w:t>
      </w:r>
    </w:p>
    <w:p w14:paraId="1EAAFC04"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电      话：</w:t>
      </w:r>
    </w:p>
    <w:p w14:paraId="2092E837"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签订日期：</w:t>
      </w:r>
      <w:r w:rsidRPr="00FB018B">
        <w:rPr>
          <w:rFonts w:ascii="宋体" w:eastAsia="宋体" w:hAnsi="宋体" w:hint="eastAsia"/>
          <w:sz w:val="24"/>
          <w:szCs w:val="24"/>
        </w:rPr>
        <w:t>______</w:t>
      </w:r>
      <w:r w:rsidRPr="00FB018B">
        <w:rPr>
          <w:rFonts w:ascii="宋体" w:eastAsia="宋体" w:hAnsi="宋体"/>
          <w:sz w:val="24"/>
          <w:szCs w:val="24"/>
        </w:rPr>
        <w:t>年</w:t>
      </w:r>
      <w:r w:rsidRPr="00FB018B">
        <w:rPr>
          <w:rFonts w:ascii="宋体" w:eastAsia="宋体" w:hAnsi="宋体" w:hint="eastAsia"/>
          <w:sz w:val="24"/>
          <w:szCs w:val="24"/>
        </w:rPr>
        <w:t>______</w:t>
      </w:r>
      <w:r w:rsidRPr="00FB018B">
        <w:rPr>
          <w:rFonts w:ascii="宋体" w:eastAsia="宋体" w:hAnsi="宋体"/>
          <w:sz w:val="24"/>
          <w:szCs w:val="24"/>
        </w:rPr>
        <w:t>月</w:t>
      </w:r>
      <w:r w:rsidRPr="00FB018B">
        <w:rPr>
          <w:rFonts w:ascii="宋体" w:eastAsia="宋体" w:hAnsi="宋体" w:hint="eastAsia"/>
          <w:sz w:val="24"/>
          <w:szCs w:val="24"/>
        </w:rPr>
        <w:t>______</w:t>
      </w:r>
      <w:r w:rsidRPr="00FB018B">
        <w:rPr>
          <w:rFonts w:ascii="宋体" w:eastAsia="宋体" w:hAnsi="宋体"/>
          <w:sz w:val="24"/>
          <w:szCs w:val="24"/>
        </w:rPr>
        <w:t>日</w:t>
      </w:r>
    </w:p>
    <w:p w14:paraId="3EE359C0" w14:textId="77777777" w:rsidR="00567DD9" w:rsidRPr="00FB018B" w:rsidRDefault="00567DD9" w:rsidP="00567DD9">
      <w:pPr>
        <w:spacing w:line="360" w:lineRule="auto"/>
        <w:rPr>
          <w:rFonts w:ascii="宋体" w:eastAsia="宋体" w:hAnsi="宋体"/>
          <w:sz w:val="24"/>
          <w:szCs w:val="24"/>
        </w:rPr>
      </w:pPr>
      <w:r w:rsidRPr="00FB018B">
        <w:rPr>
          <w:rFonts w:ascii="宋体" w:eastAsia="宋体" w:hAnsi="宋体"/>
          <w:sz w:val="24"/>
          <w:szCs w:val="24"/>
        </w:rPr>
        <w:t>注：</w:t>
      </w:r>
    </w:p>
    <w:p w14:paraId="32F6F770" w14:textId="77777777" w:rsidR="00567DD9"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1、投标人如为联合体投标，应遵守《中华人民共和国政府采购法》第二十四条规定，且联合体的各方不能再以任何其他方式参加同一包的投标，否则</w:t>
      </w:r>
      <w:r w:rsidRPr="00FB018B">
        <w:rPr>
          <w:rFonts w:ascii="宋体" w:eastAsia="宋体" w:hAnsi="宋体" w:hint="eastAsia"/>
          <w:sz w:val="24"/>
          <w:szCs w:val="24"/>
        </w:rPr>
        <w:t>其投标无效</w:t>
      </w:r>
      <w:r w:rsidRPr="00FB018B">
        <w:rPr>
          <w:rFonts w:ascii="宋体" w:eastAsia="宋体" w:hAnsi="宋体"/>
          <w:sz w:val="24"/>
          <w:szCs w:val="24"/>
        </w:rPr>
        <w:t>；</w:t>
      </w:r>
    </w:p>
    <w:p w14:paraId="477F519D" w14:textId="77777777" w:rsidR="002E0020" w:rsidRPr="00FB018B" w:rsidRDefault="00567DD9" w:rsidP="00567DD9">
      <w:pPr>
        <w:spacing w:line="360" w:lineRule="auto"/>
        <w:ind w:firstLineChars="200" w:firstLine="480"/>
        <w:rPr>
          <w:rFonts w:ascii="宋体" w:eastAsia="宋体" w:hAnsi="宋体"/>
          <w:sz w:val="24"/>
          <w:szCs w:val="24"/>
        </w:rPr>
      </w:pPr>
      <w:r w:rsidRPr="00FB018B">
        <w:rPr>
          <w:rFonts w:ascii="宋体" w:eastAsia="宋体" w:hAnsi="宋体"/>
          <w:sz w:val="24"/>
          <w:szCs w:val="24"/>
        </w:rPr>
        <w:t>2、联合体各方成员应在本协议上共同盖章，不得分别签署协议书。</w:t>
      </w:r>
    </w:p>
    <w:p w14:paraId="7A6ACA46" w14:textId="77777777" w:rsidR="002E0020" w:rsidRPr="00FB018B" w:rsidRDefault="002E0020">
      <w:pPr>
        <w:widowControl/>
        <w:jc w:val="left"/>
        <w:rPr>
          <w:rFonts w:ascii="宋体" w:eastAsia="宋体" w:hAnsi="宋体"/>
          <w:sz w:val="24"/>
          <w:szCs w:val="24"/>
        </w:rPr>
      </w:pPr>
      <w:r w:rsidRPr="00FB018B">
        <w:rPr>
          <w:rFonts w:ascii="宋体" w:eastAsia="宋体" w:hAnsi="宋体"/>
          <w:sz w:val="24"/>
          <w:szCs w:val="24"/>
        </w:rPr>
        <w:br w:type="page"/>
      </w:r>
    </w:p>
    <w:p w14:paraId="6DDEE241" w14:textId="77777777" w:rsidR="002E0020" w:rsidRPr="00FB018B" w:rsidRDefault="002E0020" w:rsidP="002E0020">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1" w:name="_Toc80886836"/>
      <w:r w:rsidRPr="00FB018B">
        <w:rPr>
          <w:rFonts w:ascii="宋体" w:eastAsia="宋体" w:hAnsi="宋体" w:cs="Times New Roman" w:hint="eastAsia"/>
          <w:b/>
          <w:kern w:val="0"/>
          <w:sz w:val="28"/>
          <w:szCs w:val="20"/>
        </w:rPr>
        <w:lastRenderedPageBreak/>
        <w:t>附件1-2</w:t>
      </w:r>
      <w:r w:rsidRPr="00FB018B">
        <w:rPr>
          <w:rFonts w:ascii="宋体" w:eastAsia="宋体" w:hAnsi="宋体" w:cs="Times New Roman"/>
          <w:b/>
          <w:kern w:val="0"/>
          <w:sz w:val="28"/>
          <w:szCs w:val="20"/>
        </w:rPr>
        <w:t>-2</w:t>
      </w:r>
      <w:r w:rsidRPr="00FB018B">
        <w:rPr>
          <w:rFonts w:ascii="宋体" w:eastAsia="宋体" w:hAnsi="宋体" w:cs="Times New Roman" w:hint="eastAsia"/>
          <w:b/>
          <w:kern w:val="0"/>
          <w:sz w:val="28"/>
          <w:szCs w:val="20"/>
        </w:rPr>
        <w:t xml:space="preserve"> 拟分包情况说明及分包意向协议</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格式，如拟进行分包必须提供</w:t>
      </w:r>
      <w:r w:rsidRPr="00FB018B">
        <w:rPr>
          <w:rFonts w:ascii="宋体" w:eastAsia="宋体" w:hAnsi="宋体" w:cs="Times New Roman"/>
          <w:b/>
          <w:kern w:val="0"/>
          <w:sz w:val="28"/>
          <w:szCs w:val="20"/>
        </w:rPr>
        <w:t>）</w:t>
      </w:r>
      <w:bookmarkEnd w:id="1051"/>
    </w:p>
    <w:p w14:paraId="1A9AB726" w14:textId="77777777" w:rsidR="002E0020" w:rsidRPr="00FB018B" w:rsidRDefault="002E0020" w:rsidP="002E0020">
      <w:pPr>
        <w:spacing w:line="360" w:lineRule="auto"/>
        <w:jc w:val="center"/>
        <w:rPr>
          <w:rFonts w:ascii="宋体" w:eastAsia="宋体" w:hAnsi="宋体"/>
          <w:b/>
          <w:sz w:val="28"/>
          <w:szCs w:val="24"/>
        </w:rPr>
      </w:pPr>
      <w:r w:rsidRPr="00FB018B">
        <w:rPr>
          <w:rFonts w:ascii="宋体" w:eastAsia="宋体" w:hAnsi="宋体" w:hint="eastAsia"/>
          <w:b/>
          <w:sz w:val="28"/>
          <w:szCs w:val="24"/>
        </w:rPr>
        <w:t>拟分包情况说明</w:t>
      </w:r>
    </w:p>
    <w:p w14:paraId="3C70F70F" w14:textId="77777777" w:rsidR="002E0020" w:rsidRPr="00FB018B" w:rsidRDefault="002E0020" w:rsidP="002E0020">
      <w:pPr>
        <w:spacing w:line="360" w:lineRule="auto"/>
        <w:ind w:firstLineChars="200" w:firstLine="480"/>
        <w:rPr>
          <w:rFonts w:ascii="宋体" w:eastAsia="宋体" w:hAnsi="宋体"/>
          <w:sz w:val="24"/>
          <w:szCs w:val="24"/>
        </w:rPr>
      </w:pPr>
      <w:r w:rsidRPr="00FB018B">
        <w:rPr>
          <w:rFonts w:ascii="宋体" w:eastAsia="宋体" w:hAnsi="宋体"/>
          <w:sz w:val="24"/>
          <w:szCs w:val="24"/>
        </w:rPr>
        <w:t>_________（</w:t>
      </w:r>
      <w:r w:rsidRPr="00FB018B">
        <w:rPr>
          <w:rFonts w:ascii="宋体" w:eastAsia="宋体" w:hAnsi="宋体" w:hint="eastAsia"/>
          <w:sz w:val="24"/>
          <w:szCs w:val="24"/>
        </w:rPr>
        <w:t>采购人</w:t>
      </w:r>
      <w:r w:rsidRPr="00FB018B">
        <w:rPr>
          <w:rFonts w:ascii="宋体" w:eastAsia="宋体" w:hAnsi="宋体"/>
          <w:sz w:val="24"/>
          <w:szCs w:val="24"/>
        </w:rPr>
        <w:t>名称）</w:t>
      </w:r>
      <w:r w:rsidRPr="00FB018B">
        <w:rPr>
          <w:rFonts w:ascii="宋体" w:eastAsia="宋体" w:hAnsi="宋体" w:hint="eastAsia"/>
          <w:sz w:val="24"/>
          <w:szCs w:val="24"/>
        </w:rPr>
        <w:t>：</w:t>
      </w:r>
    </w:p>
    <w:p w14:paraId="54C2D483" w14:textId="77777777" w:rsidR="002E0020" w:rsidRPr="00FB018B" w:rsidRDefault="002E0020" w:rsidP="002E002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我公司参加贵单位组织采购的项目编号为_</w:t>
      </w:r>
      <w:r w:rsidRPr="00FB018B">
        <w:rPr>
          <w:rFonts w:ascii="宋体" w:eastAsia="宋体" w:hAnsi="宋体"/>
          <w:sz w:val="24"/>
          <w:szCs w:val="24"/>
        </w:rPr>
        <w:t>______</w:t>
      </w:r>
      <w:r w:rsidRPr="00FB018B">
        <w:rPr>
          <w:rFonts w:ascii="宋体" w:eastAsia="宋体" w:hAnsi="宋体" w:hint="eastAsia"/>
          <w:sz w:val="24"/>
          <w:szCs w:val="24"/>
        </w:rPr>
        <w:t>的</w:t>
      </w:r>
      <w:r w:rsidRPr="00FB018B">
        <w:rPr>
          <w:rFonts w:ascii="宋体" w:eastAsia="宋体" w:hAnsi="宋体"/>
          <w:sz w:val="24"/>
          <w:szCs w:val="24"/>
        </w:rPr>
        <w:t>_________</w:t>
      </w:r>
      <w:r w:rsidRPr="00FB018B">
        <w:rPr>
          <w:rFonts w:ascii="宋体" w:eastAsia="宋体" w:hAnsi="宋体" w:hint="eastAsia"/>
          <w:sz w:val="24"/>
          <w:szCs w:val="24"/>
        </w:rPr>
        <w:t>项目</w:t>
      </w:r>
      <w:r w:rsidRPr="00FB018B">
        <w:rPr>
          <w:rFonts w:ascii="宋体" w:eastAsia="宋体" w:hAnsi="宋体"/>
          <w:sz w:val="24"/>
          <w:szCs w:val="24"/>
        </w:rPr>
        <w:t>（</w:t>
      </w:r>
      <w:r w:rsidRPr="00FB018B">
        <w:rPr>
          <w:rFonts w:ascii="宋体" w:eastAsia="宋体" w:hAnsi="宋体" w:hint="eastAsia"/>
          <w:sz w:val="24"/>
          <w:szCs w:val="24"/>
        </w:rPr>
        <w:t>填写采购</w:t>
      </w:r>
      <w:r w:rsidRPr="00FB018B">
        <w:rPr>
          <w:rFonts w:ascii="宋体" w:eastAsia="宋体" w:hAnsi="宋体"/>
          <w:sz w:val="24"/>
          <w:szCs w:val="24"/>
        </w:rPr>
        <w:t>项目名称）</w:t>
      </w:r>
      <w:r w:rsidRPr="00FB018B">
        <w:rPr>
          <w:rFonts w:ascii="宋体" w:eastAsia="宋体" w:hAnsi="宋体" w:hint="eastAsia"/>
          <w:sz w:val="24"/>
          <w:szCs w:val="24"/>
        </w:rPr>
        <w:t>中_</w:t>
      </w:r>
      <w:r w:rsidRPr="00FB018B">
        <w:rPr>
          <w:rFonts w:ascii="宋体" w:eastAsia="宋体" w:hAnsi="宋体"/>
          <w:sz w:val="24"/>
          <w:szCs w:val="24"/>
        </w:rPr>
        <w:t>__</w:t>
      </w:r>
      <w:r w:rsidRPr="00FB018B">
        <w:rPr>
          <w:rFonts w:ascii="宋体" w:eastAsia="宋体" w:hAnsi="宋体" w:hint="eastAsia"/>
          <w:sz w:val="24"/>
          <w:szCs w:val="24"/>
        </w:rPr>
        <w:t>包（填写包号）的投标。我公司承诺，一旦在该项目中获得采购合同，承诺将不低于该包合同总金额</w:t>
      </w:r>
      <w:r w:rsidRPr="00FB018B">
        <w:rPr>
          <w:rFonts w:ascii="宋体" w:eastAsia="宋体" w:hAnsi="宋体"/>
          <w:sz w:val="24"/>
          <w:szCs w:val="24"/>
        </w:rPr>
        <w:t>___</w:t>
      </w:r>
      <w:r w:rsidRPr="00FB018B">
        <w:rPr>
          <w:rFonts w:ascii="宋体" w:eastAsia="宋体" w:hAnsi="宋体" w:hint="eastAsia"/>
          <w:sz w:val="24"/>
          <w:szCs w:val="24"/>
        </w:rPr>
        <w:t>%的部分合同内容分包给一家或多家中小企业（其中不低于</w:t>
      </w:r>
      <w:r w:rsidRPr="00FB018B">
        <w:rPr>
          <w:rFonts w:ascii="宋体" w:eastAsia="宋体" w:hAnsi="宋体"/>
          <w:sz w:val="24"/>
          <w:szCs w:val="24"/>
        </w:rPr>
        <w:t>___</w:t>
      </w:r>
      <w:r w:rsidRPr="00FB018B">
        <w:rPr>
          <w:rFonts w:ascii="宋体" w:eastAsia="宋体" w:hAnsi="宋体" w:hint="eastAsia"/>
          <w:sz w:val="24"/>
          <w:szCs w:val="24"/>
        </w:rPr>
        <w:t>%的部分合同内容将分包给小微企业）。我公司拟签订分包合同的单位及合同占比如下：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1465"/>
        <w:gridCol w:w="1156"/>
        <w:gridCol w:w="1933"/>
        <w:gridCol w:w="2947"/>
      </w:tblGrid>
      <w:tr w:rsidR="00FB018B" w:rsidRPr="00FB018B" w14:paraId="730623EF" w14:textId="77777777" w:rsidTr="00D916BC">
        <w:trPr>
          <w:trHeight w:val="567"/>
          <w:jc w:val="center"/>
        </w:trPr>
        <w:tc>
          <w:tcPr>
            <w:tcW w:w="479" w:type="pct"/>
            <w:shd w:val="clear" w:color="auto" w:fill="auto"/>
            <w:vAlign w:val="center"/>
          </w:tcPr>
          <w:p w14:paraId="515F8C2A"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序号</w:t>
            </w:r>
          </w:p>
        </w:tc>
        <w:tc>
          <w:tcPr>
            <w:tcW w:w="883" w:type="pct"/>
            <w:shd w:val="clear" w:color="auto" w:fill="auto"/>
            <w:vAlign w:val="center"/>
          </w:tcPr>
          <w:p w14:paraId="59911AA5"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拟分包的中小企业名称</w:t>
            </w:r>
          </w:p>
        </w:tc>
        <w:tc>
          <w:tcPr>
            <w:tcW w:w="697" w:type="pct"/>
            <w:shd w:val="clear" w:color="auto" w:fill="auto"/>
            <w:vAlign w:val="center"/>
          </w:tcPr>
          <w:p w14:paraId="2EB821A8"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是否小微企业</w:t>
            </w:r>
          </w:p>
        </w:tc>
        <w:tc>
          <w:tcPr>
            <w:tcW w:w="1165" w:type="pct"/>
            <w:shd w:val="clear" w:color="auto" w:fill="auto"/>
            <w:vAlign w:val="center"/>
          </w:tcPr>
          <w:p w14:paraId="68EFEB37"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拟分包合同内容</w:t>
            </w:r>
          </w:p>
        </w:tc>
        <w:tc>
          <w:tcPr>
            <w:tcW w:w="1776" w:type="pct"/>
            <w:shd w:val="clear" w:color="auto" w:fill="auto"/>
            <w:vAlign w:val="center"/>
          </w:tcPr>
          <w:p w14:paraId="571F9E3B"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拟分包合同金额占该招标包合同总金额的比例（%）</w:t>
            </w:r>
          </w:p>
        </w:tc>
      </w:tr>
      <w:tr w:rsidR="00FB018B" w:rsidRPr="00FB018B" w14:paraId="0108BF6E" w14:textId="77777777" w:rsidTr="00D916BC">
        <w:trPr>
          <w:trHeight w:val="567"/>
          <w:jc w:val="center"/>
        </w:trPr>
        <w:tc>
          <w:tcPr>
            <w:tcW w:w="479" w:type="pct"/>
            <w:shd w:val="clear" w:color="auto" w:fill="auto"/>
            <w:vAlign w:val="center"/>
          </w:tcPr>
          <w:p w14:paraId="4D9D743F"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1</w:t>
            </w:r>
          </w:p>
        </w:tc>
        <w:tc>
          <w:tcPr>
            <w:tcW w:w="883" w:type="pct"/>
            <w:shd w:val="clear" w:color="auto" w:fill="auto"/>
            <w:vAlign w:val="center"/>
          </w:tcPr>
          <w:p w14:paraId="2C81686F" w14:textId="77777777" w:rsidR="002E0020" w:rsidRPr="00FB018B" w:rsidRDefault="002E0020" w:rsidP="002E0020">
            <w:pPr>
              <w:jc w:val="center"/>
              <w:rPr>
                <w:rFonts w:ascii="宋体" w:eastAsia="宋体" w:hAnsi="宋体"/>
                <w:sz w:val="24"/>
                <w:szCs w:val="24"/>
              </w:rPr>
            </w:pPr>
          </w:p>
        </w:tc>
        <w:tc>
          <w:tcPr>
            <w:tcW w:w="697" w:type="pct"/>
            <w:shd w:val="clear" w:color="auto" w:fill="auto"/>
            <w:vAlign w:val="center"/>
          </w:tcPr>
          <w:p w14:paraId="7B90321A" w14:textId="77777777" w:rsidR="002E0020" w:rsidRPr="00FB018B" w:rsidRDefault="002E0020" w:rsidP="002E0020">
            <w:pPr>
              <w:jc w:val="center"/>
              <w:rPr>
                <w:rFonts w:ascii="宋体" w:eastAsia="宋体" w:hAnsi="宋体"/>
                <w:sz w:val="24"/>
                <w:szCs w:val="24"/>
              </w:rPr>
            </w:pPr>
          </w:p>
        </w:tc>
        <w:tc>
          <w:tcPr>
            <w:tcW w:w="1165" w:type="pct"/>
            <w:shd w:val="clear" w:color="auto" w:fill="auto"/>
            <w:vAlign w:val="center"/>
          </w:tcPr>
          <w:p w14:paraId="65DF1018" w14:textId="77777777" w:rsidR="002E0020" w:rsidRPr="00FB018B" w:rsidRDefault="002E0020" w:rsidP="002E0020">
            <w:pPr>
              <w:jc w:val="center"/>
              <w:rPr>
                <w:rFonts w:ascii="宋体" w:eastAsia="宋体" w:hAnsi="宋体"/>
                <w:sz w:val="24"/>
                <w:szCs w:val="24"/>
              </w:rPr>
            </w:pPr>
          </w:p>
        </w:tc>
        <w:tc>
          <w:tcPr>
            <w:tcW w:w="1776" w:type="pct"/>
            <w:shd w:val="clear" w:color="auto" w:fill="auto"/>
            <w:vAlign w:val="center"/>
          </w:tcPr>
          <w:p w14:paraId="39796447" w14:textId="77777777" w:rsidR="002E0020" w:rsidRPr="00FB018B" w:rsidRDefault="002E0020" w:rsidP="002E0020">
            <w:pPr>
              <w:jc w:val="center"/>
              <w:rPr>
                <w:rFonts w:ascii="宋体" w:eastAsia="宋体" w:hAnsi="宋体"/>
                <w:sz w:val="24"/>
                <w:szCs w:val="24"/>
              </w:rPr>
            </w:pPr>
          </w:p>
        </w:tc>
      </w:tr>
      <w:tr w:rsidR="00FB018B" w:rsidRPr="00FB018B" w14:paraId="15198A81" w14:textId="77777777" w:rsidTr="00D916BC">
        <w:trPr>
          <w:trHeight w:val="567"/>
          <w:jc w:val="center"/>
        </w:trPr>
        <w:tc>
          <w:tcPr>
            <w:tcW w:w="479" w:type="pct"/>
            <w:shd w:val="clear" w:color="auto" w:fill="auto"/>
            <w:vAlign w:val="center"/>
          </w:tcPr>
          <w:p w14:paraId="47A484F3"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2</w:t>
            </w:r>
          </w:p>
        </w:tc>
        <w:tc>
          <w:tcPr>
            <w:tcW w:w="883" w:type="pct"/>
            <w:shd w:val="clear" w:color="auto" w:fill="auto"/>
            <w:vAlign w:val="center"/>
          </w:tcPr>
          <w:p w14:paraId="0D8D3BA4" w14:textId="77777777" w:rsidR="002E0020" w:rsidRPr="00FB018B" w:rsidRDefault="002E0020" w:rsidP="002E0020">
            <w:pPr>
              <w:jc w:val="center"/>
              <w:rPr>
                <w:rFonts w:ascii="宋体" w:eastAsia="宋体" w:hAnsi="宋体"/>
                <w:sz w:val="24"/>
                <w:szCs w:val="24"/>
              </w:rPr>
            </w:pPr>
          </w:p>
        </w:tc>
        <w:tc>
          <w:tcPr>
            <w:tcW w:w="697" w:type="pct"/>
            <w:shd w:val="clear" w:color="auto" w:fill="auto"/>
            <w:vAlign w:val="center"/>
          </w:tcPr>
          <w:p w14:paraId="7E35CDF4" w14:textId="77777777" w:rsidR="002E0020" w:rsidRPr="00FB018B" w:rsidRDefault="002E0020" w:rsidP="002E0020">
            <w:pPr>
              <w:jc w:val="center"/>
              <w:rPr>
                <w:rFonts w:ascii="宋体" w:eastAsia="宋体" w:hAnsi="宋体"/>
                <w:sz w:val="24"/>
                <w:szCs w:val="24"/>
              </w:rPr>
            </w:pPr>
          </w:p>
        </w:tc>
        <w:tc>
          <w:tcPr>
            <w:tcW w:w="1165" w:type="pct"/>
            <w:shd w:val="clear" w:color="auto" w:fill="auto"/>
            <w:vAlign w:val="center"/>
          </w:tcPr>
          <w:p w14:paraId="712AFF80" w14:textId="77777777" w:rsidR="002E0020" w:rsidRPr="00FB018B" w:rsidRDefault="002E0020" w:rsidP="002E0020">
            <w:pPr>
              <w:jc w:val="center"/>
              <w:rPr>
                <w:rFonts w:ascii="宋体" w:eastAsia="宋体" w:hAnsi="宋体"/>
                <w:sz w:val="24"/>
                <w:szCs w:val="24"/>
              </w:rPr>
            </w:pPr>
          </w:p>
        </w:tc>
        <w:tc>
          <w:tcPr>
            <w:tcW w:w="1776" w:type="pct"/>
            <w:shd w:val="clear" w:color="auto" w:fill="auto"/>
            <w:vAlign w:val="center"/>
          </w:tcPr>
          <w:p w14:paraId="1998C711" w14:textId="77777777" w:rsidR="002E0020" w:rsidRPr="00FB018B" w:rsidRDefault="002E0020" w:rsidP="002E0020">
            <w:pPr>
              <w:jc w:val="center"/>
              <w:rPr>
                <w:rFonts w:ascii="宋体" w:eastAsia="宋体" w:hAnsi="宋体"/>
                <w:sz w:val="24"/>
                <w:szCs w:val="24"/>
              </w:rPr>
            </w:pPr>
          </w:p>
        </w:tc>
      </w:tr>
      <w:tr w:rsidR="00FB018B" w:rsidRPr="00FB018B" w14:paraId="2292C23F" w14:textId="77777777" w:rsidTr="00D916BC">
        <w:trPr>
          <w:trHeight w:val="567"/>
          <w:jc w:val="center"/>
        </w:trPr>
        <w:tc>
          <w:tcPr>
            <w:tcW w:w="479" w:type="pct"/>
            <w:shd w:val="clear" w:color="auto" w:fill="auto"/>
            <w:vAlign w:val="center"/>
          </w:tcPr>
          <w:p w14:paraId="0FE33A9A"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3</w:t>
            </w:r>
          </w:p>
        </w:tc>
        <w:tc>
          <w:tcPr>
            <w:tcW w:w="883" w:type="pct"/>
            <w:shd w:val="clear" w:color="auto" w:fill="auto"/>
            <w:vAlign w:val="center"/>
          </w:tcPr>
          <w:p w14:paraId="1B4BE137" w14:textId="77777777" w:rsidR="002E0020" w:rsidRPr="00FB018B" w:rsidRDefault="002E0020" w:rsidP="002E0020">
            <w:pPr>
              <w:jc w:val="center"/>
              <w:rPr>
                <w:rFonts w:ascii="宋体" w:eastAsia="宋体" w:hAnsi="宋体"/>
                <w:sz w:val="24"/>
                <w:szCs w:val="24"/>
              </w:rPr>
            </w:pPr>
          </w:p>
        </w:tc>
        <w:tc>
          <w:tcPr>
            <w:tcW w:w="697" w:type="pct"/>
            <w:shd w:val="clear" w:color="auto" w:fill="auto"/>
            <w:vAlign w:val="center"/>
          </w:tcPr>
          <w:p w14:paraId="490BC875" w14:textId="77777777" w:rsidR="002E0020" w:rsidRPr="00FB018B" w:rsidRDefault="002E0020" w:rsidP="002E0020">
            <w:pPr>
              <w:jc w:val="center"/>
              <w:rPr>
                <w:rFonts w:ascii="宋体" w:eastAsia="宋体" w:hAnsi="宋体"/>
                <w:sz w:val="24"/>
                <w:szCs w:val="24"/>
              </w:rPr>
            </w:pPr>
          </w:p>
        </w:tc>
        <w:tc>
          <w:tcPr>
            <w:tcW w:w="1165" w:type="pct"/>
            <w:shd w:val="clear" w:color="auto" w:fill="auto"/>
            <w:vAlign w:val="center"/>
          </w:tcPr>
          <w:p w14:paraId="6416034C" w14:textId="77777777" w:rsidR="002E0020" w:rsidRPr="00FB018B" w:rsidRDefault="002E0020" w:rsidP="002E0020">
            <w:pPr>
              <w:jc w:val="center"/>
              <w:rPr>
                <w:rFonts w:ascii="宋体" w:eastAsia="宋体" w:hAnsi="宋体"/>
                <w:sz w:val="24"/>
                <w:szCs w:val="24"/>
              </w:rPr>
            </w:pPr>
          </w:p>
        </w:tc>
        <w:tc>
          <w:tcPr>
            <w:tcW w:w="1776" w:type="pct"/>
            <w:shd w:val="clear" w:color="auto" w:fill="auto"/>
            <w:vAlign w:val="center"/>
          </w:tcPr>
          <w:p w14:paraId="3B896FCC" w14:textId="77777777" w:rsidR="002E0020" w:rsidRPr="00FB018B" w:rsidRDefault="002E0020" w:rsidP="002E0020">
            <w:pPr>
              <w:jc w:val="center"/>
              <w:rPr>
                <w:rFonts w:ascii="宋体" w:eastAsia="宋体" w:hAnsi="宋体"/>
                <w:sz w:val="24"/>
                <w:szCs w:val="24"/>
              </w:rPr>
            </w:pPr>
          </w:p>
        </w:tc>
      </w:tr>
      <w:tr w:rsidR="00FB018B" w:rsidRPr="00FB018B" w14:paraId="7F9F9757" w14:textId="77777777" w:rsidTr="00D916BC">
        <w:trPr>
          <w:trHeight w:val="567"/>
          <w:jc w:val="center"/>
        </w:trPr>
        <w:tc>
          <w:tcPr>
            <w:tcW w:w="3224" w:type="pct"/>
            <w:gridSpan w:val="4"/>
            <w:shd w:val="clear" w:color="auto" w:fill="auto"/>
            <w:vAlign w:val="center"/>
          </w:tcPr>
          <w:p w14:paraId="7332BC42" w14:textId="77777777" w:rsidR="002E0020" w:rsidRPr="00FB018B" w:rsidRDefault="002E0020" w:rsidP="002E0020">
            <w:pPr>
              <w:jc w:val="center"/>
              <w:rPr>
                <w:rFonts w:ascii="宋体" w:eastAsia="宋体" w:hAnsi="宋体"/>
                <w:sz w:val="24"/>
                <w:szCs w:val="24"/>
              </w:rPr>
            </w:pPr>
            <w:r w:rsidRPr="00FB018B">
              <w:rPr>
                <w:rFonts w:ascii="宋体" w:eastAsia="宋体" w:hAnsi="宋体" w:hint="eastAsia"/>
                <w:sz w:val="24"/>
                <w:szCs w:val="24"/>
              </w:rPr>
              <w:t>合计占比（%）：</w:t>
            </w:r>
          </w:p>
        </w:tc>
        <w:tc>
          <w:tcPr>
            <w:tcW w:w="1776" w:type="pct"/>
            <w:shd w:val="clear" w:color="auto" w:fill="auto"/>
            <w:vAlign w:val="center"/>
          </w:tcPr>
          <w:p w14:paraId="7C6D13DA" w14:textId="77777777" w:rsidR="002E0020" w:rsidRPr="00FB018B" w:rsidRDefault="002E0020" w:rsidP="002E0020">
            <w:pPr>
              <w:jc w:val="center"/>
              <w:rPr>
                <w:rFonts w:ascii="宋体" w:eastAsia="宋体" w:hAnsi="宋体"/>
                <w:sz w:val="24"/>
                <w:szCs w:val="24"/>
              </w:rPr>
            </w:pPr>
          </w:p>
        </w:tc>
      </w:tr>
    </w:tbl>
    <w:p w14:paraId="287DDC45" w14:textId="77777777" w:rsidR="002E0020" w:rsidRPr="00FB018B" w:rsidRDefault="002E0020" w:rsidP="002E002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我公司与上述拟分包单位签署的《分包意向协议》附后。</w:t>
      </w:r>
    </w:p>
    <w:p w14:paraId="7F77F9B0" w14:textId="77777777" w:rsidR="002E0020" w:rsidRPr="00FB018B" w:rsidRDefault="002E0020" w:rsidP="002E0020">
      <w:pPr>
        <w:spacing w:line="360" w:lineRule="auto"/>
        <w:ind w:firstLineChars="200" w:firstLine="480"/>
        <w:rPr>
          <w:rFonts w:ascii="宋体" w:eastAsia="宋体" w:hAnsi="宋体"/>
          <w:sz w:val="24"/>
          <w:szCs w:val="24"/>
        </w:rPr>
      </w:pPr>
    </w:p>
    <w:p w14:paraId="2567C1D9"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1884663F"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4F37CCD5"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2AB9D8AD" w14:textId="77777777" w:rsidR="00D916BC" w:rsidRPr="00FB018B" w:rsidRDefault="00D916BC" w:rsidP="00D916BC">
      <w:pPr>
        <w:spacing w:line="360" w:lineRule="auto"/>
        <w:jc w:val="center"/>
        <w:rPr>
          <w:rFonts w:ascii="宋体" w:eastAsia="宋体" w:hAnsi="宋体"/>
          <w:b/>
          <w:sz w:val="28"/>
          <w:szCs w:val="24"/>
        </w:rPr>
      </w:pPr>
      <w:r w:rsidRPr="00FB018B">
        <w:rPr>
          <w:rFonts w:ascii="宋体" w:eastAsia="宋体" w:hAnsi="宋体" w:hint="eastAsia"/>
          <w:b/>
          <w:sz w:val="28"/>
          <w:szCs w:val="24"/>
        </w:rPr>
        <w:lastRenderedPageBreak/>
        <w:t>附：分包意向</w:t>
      </w:r>
      <w:r w:rsidRPr="00FB018B">
        <w:rPr>
          <w:rFonts w:ascii="宋体" w:eastAsia="宋体" w:hAnsi="宋体"/>
          <w:b/>
          <w:sz w:val="28"/>
          <w:szCs w:val="24"/>
        </w:rPr>
        <w:t>协议</w:t>
      </w:r>
    </w:p>
    <w:p w14:paraId="36BA41C2"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w:t>
      </w:r>
      <w:r w:rsidRPr="00FB018B">
        <w:rPr>
          <w:rFonts w:ascii="宋体" w:eastAsia="宋体" w:hAnsi="宋体"/>
          <w:sz w:val="24"/>
          <w:szCs w:val="24"/>
        </w:rPr>
        <w:t>（投标人）：</w:t>
      </w:r>
      <w:r w:rsidRPr="00FB018B">
        <w:rPr>
          <w:rFonts w:ascii="宋体" w:eastAsia="宋体" w:hAnsi="宋体" w:hint="eastAsia"/>
          <w:sz w:val="24"/>
          <w:szCs w:val="24"/>
        </w:rPr>
        <w:t>_</w:t>
      </w:r>
      <w:r w:rsidRPr="00FB018B">
        <w:rPr>
          <w:rFonts w:ascii="宋体" w:eastAsia="宋体" w:hAnsi="宋体"/>
          <w:sz w:val="24"/>
          <w:szCs w:val="24"/>
        </w:rPr>
        <w:t>_______</w:t>
      </w:r>
    </w:p>
    <w:p w14:paraId="2279924F"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乙方</w:t>
      </w:r>
      <w:r w:rsidRPr="00FB018B">
        <w:rPr>
          <w:rFonts w:ascii="宋体" w:eastAsia="宋体" w:hAnsi="宋体"/>
          <w:sz w:val="24"/>
          <w:szCs w:val="24"/>
        </w:rPr>
        <w:t>（</w:t>
      </w:r>
      <w:r w:rsidRPr="00FB018B">
        <w:rPr>
          <w:rFonts w:ascii="宋体" w:eastAsia="宋体" w:hAnsi="宋体" w:hint="eastAsia"/>
          <w:sz w:val="24"/>
          <w:szCs w:val="24"/>
        </w:rPr>
        <w:t>拟分包单位</w:t>
      </w:r>
      <w:r w:rsidRPr="00FB018B">
        <w:rPr>
          <w:rFonts w:ascii="宋体" w:eastAsia="宋体" w:hAnsi="宋体"/>
          <w:sz w:val="24"/>
          <w:szCs w:val="24"/>
        </w:rPr>
        <w:t>）：</w:t>
      </w:r>
      <w:r w:rsidRPr="00FB018B">
        <w:rPr>
          <w:rFonts w:ascii="宋体" w:eastAsia="宋体" w:hAnsi="宋体" w:hint="eastAsia"/>
          <w:sz w:val="24"/>
          <w:szCs w:val="24"/>
        </w:rPr>
        <w:t>_</w:t>
      </w:r>
      <w:r w:rsidRPr="00FB018B">
        <w:rPr>
          <w:rFonts w:ascii="宋体" w:eastAsia="宋体" w:hAnsi="宋体"/>
          <w:sz w:val="24"/>
          <w:szCs w:val="24"/>
        </w:rPr>
        <w:t>_______</w:t>
      </w:r>
    </w:p>
    <w:p w14:paraId="2CEEAA9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甲方承诺，</w:t>
      </w:r>
      <w:r w:rsidRPr="00FB018B">
        <w:rPr>
          <w:rFonts w:ascii="宋体" w:eastAsia="宋体" w:hAnsi="宋体"/>
          <w:sz w:val="24"/>
          <w:szCs w:val="24"/>
        </w:rPr>
        <w:t>一旦</w:t>
      </w:r>
      <w:r w:rsidRPr="00FB018B">
        <w:rPr>
          <w:rFonts w:ascii="宋体" w:eastAsia="宋体" w:hAnsi="宋体" w:hint="eastAsia"/>
          <w:sz w:val="24"/>
          <w:szCs w:val="24"/>
        </w:rPr>
        <w:t>在</w:t>
      </w:r>
      <w:r w:rsidRPr="00FB018B">
        <w:rPr>
          <w:rFonts w:ascii="宋体" w:eastAsia="宋体" w:hAnsi="宋体"/>
          <w:sz w:val="24"/>
          <w:szCs w:val="24"/>
        </w:rPr>
        <w:t>_________（</w:t>
      </w:r>
      <w:r w:rsidRPr="00FB018B">
        <w:rPr>
          <w:rFonts w:ascii="宋体" w:eastAsia="宋体" w:hAnsi="宋体" w:hint="eastAsia"/>
          <w:sz w:val="24"/>
          <w:szCs w:val="24"/>
        </w:rPr>
        <w:t>采购</w:t>
      </w:r>
      <w:r w:rsidRPr="00FB018B">
        <w:rPr>
          <w:rFonts w:ascii="宋体" w:eastAsia="宋体" w:hAnsi="宋体"/>
          <w:sz w:val="24"/>
          <w:szCs w:val="24"/>
        </w:rPr>
        <w:t>项目名称）（项目编号</w:t>
      </w:r>
      <w:r w:rsidRPr="00FB018B">
        <w:rPr>
          <w:rFonts w:ascii="宋体" w:eastAsia="宋体" w:hAnsi="宋体" w:hint="eastAsia"/>
          <w:sz w:val="24"/>
          <w:szCs w:val="24"/>
        </w:rPr>
        <w:t>/包号为：_</w:t>
      </w:r>
      <w:r w:rsidRPr="00FB018B">
        <w:rPr>
          <w:rFonts w:ascii="宋体" w:eastAsia="宋体" w:hAnsi="宋体"/>
          <w:sz w:val="24"/>
          <w:szCs w:val="24"/>
        </w:rPr>
        <w:t>______）</w:t>
      </w:r>
      <w:r w:rsidRPr="00FB018B">
        <w:rPr>
          <w:rFonts w:ascii="宋体" w:eastAsia="宋体" w:hAnsi="宋体" w:hint="eastAsia"/>
          <w:sz w:val="24"/>
          <w:szCs w:val="24"/>
        </w:rPr>
        <w:t>招标采购项目中获得采购合同，承诺将不低于该包合同总金额</w:t>
      </w:r>
      <w:r w:rsidRPr="00FB018B">
        <w:rPr>
          <w:rFonts w:ascii="宋体" w:eastAsia="宋体" w:hAnsi="宋体"/>
          <w:sz w:val="24"/>
          <w:szCs w:val="24"/>
        </w:rPr>
        <w:t>___</w:t>
      </w:r>
      <w:r w:rsidRPr="00FB018B">
        <w:rPr>
          <w:rFonts w:ascii="宋体" w:eastAsia="宋体" w:hAnsi="宋体" w:hint="eastAsia"/>
          <w:sz w:val="24"/>
          <w:szCs w:val="24"/>
        </w:rPr>
        <w:t>%的部分合同内容分包给一家或多家中小企业（其中不低于</w:t>
      </w:r>
      <w:r w:rsidRPr="00FB018B">
        <w:rPr>
          <w:rFonts w:ascii="宋体" w:eastAsia="宋体" w:hAnsi="宋体"/>
          <w:sz w:val="24"/>
          <w:szCs w:val="24"/>
        </w:rPr>
        <w:t>___</w:t>
      </w:r>
      <w:r w:rsidRPr="00FB018B">
        <w:rPr>
          <w:rFonts w:ascii="宋体" w:eastAsia="宋体" w:hAnsi="宋体" w:hint="eastAsia"/>
          <w:sz w:val="24"/>
          <w:szCs w:val="24"/>
        </w:rPr>
        <w:t>%的部分合同内容将分包给小微企业）。为此，甲方与乙方</w:t>
      </w:r>
      <w:r w:rsidRPr="00FB018B">
        <w:rPr>
          <w:rFonts w:ascii="宋体" w:eastAsia="宋体" w:hAnsi="宋体"/>
          <w:sz w:val="24"/>
          <w:szCs w:val="24"/>
        </w:rPr>
        <w:t>就</w:t>
      </w:r>
      <w:r w:rsidRPr="00FB018B">
        <w:rPr>
          <w:rFonts w:ascii="宋体" w:eastAsia="宋体" w:hAnsi="宋体" w:hint="eastAsia"/>
          <w:sz w:val="24"/>
          <w:szCs w:val="24"/>
        </w:rPr>
        <w:t>上述招标采购项目</w:t>
      </w:r>
      <w:r w:rsidRPr="00FB018B">
        <w:rPr>
          <w:rFonts w:ascii="宋体" w:eastAsia="宋体" w:hAnsi="宋体"/>
          <w:sz w:val="24"/>
          <w:szCs w:val="24"/>
        </w:rPr>
        <w:t>的投标事宜，经</w:t>
      </w:r>
      <w:r w:rsidRPr="00FB018B">
        <w:rPr>
          <w:rFonts w:ascii="宋体" w:eastAsia="宋体" w:hAnsi="宋体" w:hint="eastAsia"/>
          <w:sz w:val="24"/>
          <w:szCs w:val="24"/>
        </w:rPr>
        <w:t>双</w:t>
      </w:r>
      <w:r w:rsidRPr="00FB018B">
        <w:rPr>
          <w:rFonts w:ascii="宋体" w:eastAsia="宋体" w:hAnsi="宋体"/>
          <w:sz w:val="24"/>
          <w:szCs w:val="24"/>
        </w:rPr>
        <w:t>方充分协商一致，达成如下协议：</w:t>
      </w:r>
    </w:p>
    <w:p w14:paraId="5B12CD5A"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Pr="00FB018B">
        <w:rPr>
          <w:rFonts w:ascii="宋体" w:eastAsia="宋体" w:hAnsi="宋体"/>
          <w:sz w:val="24"/>
          <w:szCs w:val="24"/>
        </w:rPr>
        <w:t>.</w:t>
      </w:r>
      <w:r w:rsidRPr="00FB018B">
        <w:rPr>
          <w:rFonts w:ascii="宋体" w:eastAsia="宋体" w:hAnsi="宋体" w:hint="eastAsia"/>
          <w:sz w:val="24"/>
          <w:szCs w:val="24"/>
        </w:rPr>
        <w:t>一旦甲方在上述招标采购项目中获得采购合同，承诺将该招标包合同中的如下内容分包给乙方：【_</w:t>
      </w:r>
      <w:r w:rsidRPr="00FB018B">
        <w:rPr>
          <w:rFonts w:ascii="宋体" w:eastAsia="宋体" w:hAnsi="宋体"/>
          <w:sz w:val="24"/>
          <w:szCs w:val="24"/>
        </w:rPr>
        <w:t>____</w:t>
      </w:r>
      <w:r w:rsidRPr="00FB018B">
        <w:rPr>
          <w:rFonts w:ascii="宋体" w:eastAsia="宋体" w:hAnsi="宋体" w:hint="eastAsia"/>
          <w:sz w:val="24"/>
          <w:szCs w:val="24"/>
        </w:rPr>
        <w:t>】。</w:t>
      </w:r>
    </w:p>
    <w:p w14:paraId="7B5CCA83"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2.以上拟分包给乙方的合同内容占该招标包合同总金额的比例不低于</w:t>
      </w:r>
      <w:r w:rsidRPr="00FB018B">
        <w:rPr>
          <w:rFonts w:ascii="宋体" w:eastAsia="宋体" w:hAnsi="宋体"/>
          <w:sz w:val="24"/>
          <w:szCs w:val="24"/>
        </w:rPr>
        <w:t>___</w:t>
      </w:r>
      <w:r w:rsidRPr="00FB018B">
        <w:rPr>
          <w:rFonts w:ascii="宋体" w:eastAsia="宋体" w:hAnsi="宋体" w:hint="eastAsia"/>
          <w:sz w:val="24"/>
          <w:szCs w:val="24"/>
        </w:rPr>
        <w:t>%。</w:t>
      </w:r>
    </w:p>
    <w:p w14:paraId="31D1F51B"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Pr="00FB018B">
        <w:rPr>
          <w:rFonts w:ascii="宋体" w:eastAsia="宋体" w:hAnsi="宋体" w:hint="eastAsia"/>
          <w:sz w:val="24"/>
          <w:szCs w:val="24"/>
        </w:rPr>
        <w:t>.乙方承诺将在上述情况下与甲方签订分包合同。</w:t>
      </w:r>
    </w:p>
    <w:p w14:paraId="5EB4EDD7"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4.</w:t>
      </w:r>
      <w:r w:rsidRPr="00FB018B">
        <w:rPr>
          <w:rFonts w:ascii="宋体" w:eastAsia="宋体" w:hAnsi="宋体" w:hint="eastAsia"/>
          <w:sz w:val="24"/>
          <w:szCs w:val="24"/>
        </w:rPr>
        <w:t>本协议自各方签字盖章之日起生效，</w:t>
      </w:r>
      <w:r w:rsidRPr="00FB018B">
        <w:rPr>
          <w:rFonts w:ascii="宋体" w:eastAsia="宋体" w:hAnsi="宋体"/>
          <w:sz w:val="24"/>
          <w:szCs w:val="24"/>
        </w:rPr>
        <w:t>如</w:t>
      </w:r>
      <w:r w:rsidRPr="00FB018B">
        <w:rPr>
          <w:rFonts w:ascii="宋体" w:eastAsia="宋体" w:hAnsi="宋体" w:hint="eastAsia"/>
          <w:sz w:val="24"/>
          <w:szCs w:val="24"/>
        </w:rPr>
        <w:t>甲方</w:t>
      </w:r>
      <w:r w:rsidRPr="00FB018B">
        <w:rPr>
          <w:rFonts w:ascii="宋体" w:eastAsia="宋体" w:hAnsi="宋体"/>
          <w:sz w:val="24"/>
          <w:szCs w:val="24"/>
        </w:rPr>
        <w:t>未</w:t>
      </w:r>
      <w:r w:rsidRPr="00FB018B">
        <w:rPr>
          <w:rFonts w:ascii="宋体" w:eastAsia="宋体" w:hAnsi="宋体" w:hint="eastAsia"/>
          <w:sz w:val="24"/>
          <w:szCs w:val="24"/>
        </w:rPr>
        <w:t>在该项目（招标包）</w:t>
      </w:r>
      <w:r w:rsidRPr="00FB018B">
        <w:rPr>
          <w:rFonts w:ascii="宋体" w:eastAsia="宋体" w:hAnsi="宋体"/>
          <w:sz w:val="24"/>
          <w:szCs w:val="24"/>
        </w:rPr>
        <w:t>中标，本协议自动</w:t>
      </w:r>
      <w:r w:rsidRPr="00FB018B">
        <w:rPr>
          <w:rFonts w:ascii="宋体" w:eastAsia="宋体" w:hAnsi="宋体" w:hint="eastAsia"/>
          <w:sz w:val="24"/>
          <w:szCs w:val="24"/>
        </w:rPr>
        <w:t>终</w:t>
      </w:r>
      <w:r w:rsidRPr="00FB018B">
        <w:rPr>
          <w:rFonts w:ascii="宋体" w:eastAsia="宋体" w:hAnsi="宋体"/>
          <w:sz w:val="24"/>
          <w:szCs w:val="24"/>
        </w:rPr>
        <w:t>止。</w:t>
      </w:r>
    </w:p>
    <w:p w14:paraId="5E15338F" w14:textId="77777777" w:rsidR="00D916BC" w:rsidRPr="00FB018B" w:rsidRDefault="00D916BC" w:rsidP="00D916BC">
      <w:pPr>
        <w:spacing w:line="360" w:lineRule="auto"/>
        <w:ind w:firstLineChars="200" w:firstLine="480"/>
        <w:rPr>
          <w:rFonts w:ascii="宋体" w:eastAsia="宋体" w:hAnsi="宋体"/>
          <w:sz w:val="24"/>
          <w:szCs w:val="24"/>
        </w:rPr>
      </w:pPr>
    </w:p>
    <w:p w14:paraId="6E67E8B6"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甲方（盖章）</w:t>
      </w:r>
      <w:r w:rsidRPr="00FB018B">
        <w:rPr>
          <w:rFonts w:ascii="宋体" w:eastAsia="宋体" w:hAnsi="宋体"/>
          <w:sz w:val="24"/>
          <w:szCs w:val="24"/>
        </w:rPr>
        <w:t>：</w:t>
      </w:r>
      <w:r w:rsidRPr="00FB018B">
        <w:rPr>
          <w:rFonts w:ascii="宋体" w:eastAsia="宋体" w:hAnsi="宋体" w:hint="eastAsia"/>
          <w:sz w:val="24"/>
          <w:szCs w:val="24"/>
        </w:rPr>
        <w:t>_</w:t>
      </w:r>
      <w:r w:rsidRPr="00FB018B">
        <w:rPr>
          <w:rFonts w:ascii="宋体" w:eastAsia="宋体" w:hAnsi="宋体"/>
          <w:sz w:val="24"/>
          <w:szCs w:val="24"/>
        </w:rPr>
        <w:t xml:space="preserve">________             </w:t>
      </w:r>
      <w:r w:rsidRPr="00FB018B">
        <w:rPr>
          <w:rFonts w:ascii="宋体" w:eastAsia="宋体" w:hAnsi="宋体" w:hint="eastAsia"/>
          <w:sz w:val="24"/>
          <w:szCs w:val="24"/>
        </w:rPr>
        <w:t xml:space="preserve"> </w:t>
      </w:r>
      <w:r w:rsidRPr="00FB018B">
        <w:rPr>
          <w:rFonts w:ascii="宋体" w:eastAsia="宋体" w:hAnsi="宋体"/>
          <w:sz w:val="24"/>
          <w:szCs w:val="24"/>
        </w:rPr>
        <w:t xml:space="preserve">   </w:t>
      </w:r>
      <w:r w:rsidRPr="00FB018B">
        <w:rPr>
          <w:rFonts w:ascii="宋体" w:eastAsia="宋体" w:hAnsi="宋体" w:hint="eastAsia"/>
          <w:sz w:val="24"/>
          <w:szCs w:val="24"/>
        </w:rPr>
        <w:t>乙方（盖章）</w:t>
      </w:r>
      <w:r w:rsidRPr="00FB018B">
        <w:rPr>
          <w:rFonts w:ascii="宋体" w:eastAsia="宋体" w:hAnsi="宋体"/>
          <w:sz w:val="24"/>
          <w:szCs w:val="24"/>
        </w:rPr>
        <w:t>：</w:t>
      </w:r>
      <w:r w:rsidRPr="00FB018B">
        <w:rPr>
          <w:rFonts w:ascii="宋体" w:eastAsia="宋体" w:hAnsi="宋体" w:hint="eastAsia"/>
          <w:sz w:val="24"/>
          <w:szCs w:val="24"/>
        </w:rPr>
        <w:t>_</w:t>
      </w:r>
      <w:r w:rsidRPr="00FB018B">
        <w:rPr>
          <w:rFonts w:ascii="宋体" w:eastAsia="宋体" w:hAnsi="宋体"/>
          <w:sz w:val="24"/>
          <w:szCs w:val="24"/>
        </w:rPr>
        <w:t>________</w:t>
      </w:r>
    </w:p>
    <w:p w14:paraId="2357804F"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地      址：</w:t>
      </w:r>
      <w:r w:rsidRPr="00FB018B">
        <w:rPr>
          <w:rFonts w:ascii="宋体" w:eastAsia="宋体" w:hAnsi="宋体" w:hint="eastAsia"/>
          <w:sz w:val="24"/>
          <w:szCs w:val="24"/>
        </w:rPr>
        <w:t>_</w:t>
      </w:r>
      <w:r w:rsidRPr="00FB018B">
        <w:rPr>
          <w:rFonts w:ascii="宋体" w:eastAsia="宋体" w:hAnsi="宋体"/>
          <w:sz w:val="24"/>
          <w:szCs w:val="24"/>
        </w:rPr>
        <w:t>________                  地      址：</w:t>
      </w:r>
      <w:r w:rsidRPr="00FB018B">
        <w:rPr>
          <w:rFonts w:ascii="宋体" w:eastAsia="宋体" w:hAnsi="宋体" w:hint="eastAsia"/>
          <w:sz w:val="24"/>
          <w:szCs w:val="24"/>
        </w:rPr>
        <w:t>_</w:t>
      </w:r>
      <w:r w:rsidRPr="00FB018B">
        <w:rPr>
          <w:rFonts w:ascii="宋体" w:eastAsia="宋体" w:hAnsi="宋体"/>
          <w:sz w:val="24"/>
          <w:szCs w:val="24"/>
        </w:rPr>
        <w:t>________</w:t>
      </w:r>
    </w:p>
    <w:p w14:paraId="6EE229A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邮      编：</w:t>
      </w:r>
      <w:r w:rsidRPr="00FB018B">
        <w:rPr>
          <w:rFonts w:ascii="宋体" w:eastAsia="宋体" w:hAnsi="宋体" w:hint="eastAsia"/>
          <w:sz w:val="24"/>
          <w:szCs w:val="24"/>
        </w:rPr>
        <w:t>_</w:t>
      </w:r>
      <w:r w:rsidRPr="00FB018B">
        <w:rPr>
          <w:rFonts w:ascii="宋体" w:eastAsia="宋体" w:hAnsi="宋体"/>
          <w:sz w:val="24"/>
          <w:szCs w:val="24"/>
        </w:rPr>
        <w:t>________                  邮      编：</w:t>
      </w:r>
      <w:r w:rsidRPr="00FB018B">
        <w:rPr>
          <w:rFonts w:ascii="宋体" w:eastAsia="宋体" w:hAnsi="宋体" w:hint="eastAsia"/>
          <w:sz w:val="24"/>
          <w:szCs w:val="24"/>
        </w:rPr>
        <w:t>_</w:t>
      </w:r>
      <w:r w:rsidRPr="00FB018B">
        <w:rPr>
          <w:rFonts w:ascii="宋体" w:eastAsia="宋体" w:hAnsi="宋体"/>
          <w:sz w:val="24"/>
          <w:szCs w:val="24"/>
        </w:rPr>
        <w:t>________</w:t>
      </w:r>
    </w:p>
    <w:p w14:paraId="75647BB3"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电      话：</w:t>
      </w:r>
      <w:r w:rsidRPr="00FB018B">
        <w:rPr>
          <w:rFonts w:ascii="宋体" w:eastAsia="宋体" w:hAnsi="宋体" w:hint="eastAsia"/>
          <w:sz w:val="24"/>
          <w:szCs w:val="24"/>
        </w:rPr>
        <w:t>_</w:t>
      </w:r>
      <w:r w:rsidRPr="00FB018B">
        <w:rPr>
          <w:rFonts w:ascii="宋体" w:eastAsia="宋体" w:hAnsi="宋体"/>
          <w:sz w:val="24"/>
          <w:szCs w:val="24"/>
        </w:rPr>
        <w:t>________                  电      话：</w:t>
      </w:r>
      <w:r w:rsidRPr="00FB018B">
        <w:rPr>
          <w:rFonts w:ascii="宋体" w:eastAsia="宋体" w:hAnsi="宋体" w:hint="eastAsia"/>
          <w:sz w:val="24"/>
          <w:szCs w:val="24"/>
        </w:rPr>
        <w:t>_</w:t>
      </w:r>
      <w:r w:rsidRPr="00FB018B">
        <w:rPr>
          <w:rFonts w:ascii="宋体" w:eastAsia="宋体" w:hAnsi="宋体"/>
          <w:sz w:val="24"/>
          <w:szCs w:val="24"/>
        </w:rPr>
        <w:t>________</w:t>
      </w:r>
    </w:p>
    <w:p w14:paraId="2AEA7D70" w14:textId="77777777" w:rsidR="00D916BC" w:rsidRPr="00FB018B" w:rsidRDefault="00D916BC" w:rsidP="00D916BC">
      <w:pPr>
        <w:spacing w:line="360" w:lineRule="auto"/>
        <w:ind w:firstLineChars="200" w:firstLine="480"/>
        <w:rPr>
          <w:rFonts w:ascii="宋体" w:eastAsia="宋体" w:hAnsi="宋体"/>
          <w:sz w:val="24"/>
          <w:szCs w:val="24"/>
        </w:rPr>
      </w:pPr>
    </w:p>
    <w:p w14:paraId="00DAEB76"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日期：</w:t>
      </w:r>
      <w:r w:rsidRPr="00FB018B">
        <w:rPr>
          <w:rFonts w:ascii="宋体" w:eastAsia="宋体" w:hAnsi="宋体"/>
          <w:sz w:val="24"/>
          <w:szCs w:val="24"/>
        </w:rPr>
        <w:t>_____</w:t>
      </w:r>
      <w:r w:rsidRPr="00FB018B">
        <w:rPr>
          <w:rFonts w:ascii="宋体" w:eastAsia="宋体" w:hAnsi="宋体" w:hint="eastAsia"/>
          <w:sz w:val="24"/>
          <w:szCs w:val="24"/>
        </w:rPr>
        <w:t>年</w:t>
      </w:r>
      <w:r w:rsidRPr="00FB018B">
        <w:rPr>
          <w:rFonts w:ascii="宋体" w:eastAsia="宋体" w:hAnsi="宋体"/>
          <w:sz w:val="24"/>
          <w:szCs w:val="24"/>
        </w:rPr>
        <w:t>______</w:t>
      </w:r>
      <w:r w:rsidRPr="00FB018B">
        <w:rPr>
          <w:rFonts w:ascii="宋体" w:eastAsia="宋体" w:hAnsi="宋体" w:hint="eastAsia"/>
          <w:sz w:val="24"/>
          <w:szCs w:val="24"/>
        </w:rPr>
        <w:t>月</w:t>
      </w:r>
      <w:r w:rsidRPr="00FB018B">
        <w:rPr>
          <w:rFonts w:ascii="宋体" w:eastAsia="宋体" w:hAnsi="宋体"/>
          <w:sz w:val="24"/>
          <w:szCs w:val="24"/>
        </w:rPr>
        <w:t>______</w:t>
      </w:r>
      <w:r w:rsidRPr="00FB018B">
        <w:rPr>
          <w:rFonts w:ascii="宋体" w:eastAsia="宋体" w:hAnsi="宋体" w:hint="eastAsia"/>
          <w:sz w:val="24"/>
          <w:szCs w:val="24"/>
        </w:rPr>
        <w:t>日</w:t>
      </w:r>
    </w:p>
    <w:p w14:paraId="6987C310" w14:textId="77777777" w:rsidR="00D916BC" w:rsidRPr="00FB018B" w:rsidRDefault="00D916BC" w:rsidP="00D916BC">
      <w:pPr>
        <w:spacing w:line="360" w:lineRule="auto"/>
        <w:ind w:firstLineChars="200" w:firstLine="480"/>
        <w:rPr>
          <w:rFonts w:ascii="宋体" w:eastAsia="宋体" w:hAnsi="宋体"/>
          <w:sz w:val="24"/>
          <w:szCs w:val="24"/>
        </w:rPr>
      </w:pPr>
    </w:p>
    <w:p w14:paraId="18533BAC" w14:textId="77777777" w:rsidR="002E0020"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注：投标人须与所有拟分包单位分别签订《分包意向协议》，每单位签订一份。</w:t>
      </w:r>
    </w:p>
    <w:p w14:paraId="4C24E1EB"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3DFBC332" w14:textId="77777777" w:rsidR="00D916BC" w:rsidRPr="00FB018B" w:rsidRDefault="00D916BC" w:rsidP="00D916BC">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2" w:name="_Toc80886837"/>
      <w:r w:rsidRPr="00FB018B">
        <w:rPr>
          <w:rFonts w:ascii="宋体" w:eastAsia="宋体" w:hAnsi="宋体" w:cs="Times New Roman" w:hint="eastAsia"/>
          <w:b/>
          <w:kern w:val="0"/>
          <w:sz w:val="28"/>
          <w:szCs w:val="20"/>
        </w:rPr>
        <w:lastRenderedPageBreak/>
        <w:t>附件1-7 具备履行合同所必需的设备和专业技术能力的证明材料</w:t>
      </w:r>
      <w:bookmarkEnd w:id="1052"/>
    </w:p>
    <w:p w14:paraId="7E7C324C" w14:textId="77777777" w:rsidR="00D916BC" w:rsidRPr="00FB018B" w:rsidRDefault="00D916BC" w:rsidP="00D916BC">
      <w:pPr>
        <w:spacing w:line="360" w:lineRule="auto"/>
        <w:jc w:val="center"/>
        <w:rPr>
          <w:rFonts w:ascii="宋体" w:eastAsia="宋体" w:hAnsi="宋体"/>
          <w:b/>
          <w:sz w:val="28"/>
          <w:szCs w:val="24"/>
        </w:rPr>
      </w:pPr>
      <w:r w:rsidRPr="00FB018B">
        <w:rPr>
          <w:rFonts w:ascii="宋体" w:eastAsia="宋体" w:hAnsi="宋体" w:hint="eastAsia"/>
          <w:b/>
          <w:sz w:val="28"/>
          <w:szCs w:val="24"/>
        </w:rPr>
        <w:t>具备履行合同所必需的设备和专业技术能力的证明</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6372"/>
      </w:tblGrid>
      <w:tr w:rsidR="00FB018B" w:rsidRPr="00FB018B" w14:paraId="2E49775C" w14:textId="77777777" w:rsidTr="00D916BC">
        <w:trPr>
          <w:trHeight w:val="3084"/>
        </w:trPr>
        <w:tc>
          <w:tcPr>
            <w:tcW w:w="1974" w:type="dxa"/>
            <w:vAlign w:val="center"/>
          </w:tcPr>
          <w:p w14:paraId="7DA28557" w14:textId="77777777" w:rsidR="00D916BC" w:rsidRPr="00FB018B" w:rsidRDefault="00D916BC" w:rsidP="00D916BC">
            <w:pPr>
              <w:adjustRightInd w:val="0"/>
              <w:snapToGrid w:val="0"/>
              <w:jc w:val="center"/>
              <w:rPr>
                <w:rFonts w:ascii="宋体" w:eastAsia="宋体" w:hAnsi="宋体" w:cs="Times New Roman"/>
                <w:sz w:val="24"/>
                <w:szCs w:val="24"/>
              </w:rPr>
            </w:pPr>
            <w:r w:rsidRPr="00FB018B">
              <w:rPr>
                <w:rFonts w:ascii="宋体" w:eastAsia="宋体" w:hAnsi="宋体" w:cs="Times New Roman" w:hint="eastAsia"/>
                <w:sz w:val="24"/>
                <w:szCs w:val="24"/>
              </w:rPr>
              <w:t>履行合同所必需的设备</w:t>
            </w:r>
          </w:p>
        </w:tc>
        <w:tc>
          <w:tcPr>
            <w:tcW w:w="6556" w:type="dxa"/>
            <w:vAlign w:val="center"/>
          </w:tcPr>
          <w:p w14:paraId="5EE264FF" w14:textId="77777777" w:rsidR="00D916BC" w:rsidRPr="00FB018B" w:rsidRDefault="00D916BC" w:rsidP="00D916BC">
            <w:pPr>
              <w:adjustRightInd w:val="0"/>
              <w:snapToGrid w:val="0"/>
              <w:jc w:val="center"/>
              <w:rPr>
                <w:rFonts w:ascii="宋体" w:eastAsia="宋体" w:hAnsi="宋体" w:cs="宋体"/>
                <w:kern w:val="0"/>
                <w:sz w:val="24"/>
                <w:szCs w:val="24"/>
              </w:rPr>
            </w:pPr>
            <w:r w:rsidRPr="00FB018B">
              <w:rPr>
                <w:rFonts w:ascii="宋体" w:eastAsia="宋体" w:hAnsi="宋体" w:cs="Times New Roman" w:hint="eastAsia"/>
                <w:sz w:val="24"/>
                <w:szCs w:val="24"/>
              </w:rPr>
              <w:t>（如完成本项目相关的办公、生产设备等）</w:t>
            </w:r>
          </w:p>
        </w:tc>
      </w:tr>
      <w:tr w:rsidR="00FB018B" w:rsidRPr="00FB018B" w14:paraId="5BC87514" w14:textId="77777777" w:rsidTr="00D916BC">
        <w:trPr>
          <w:trHeight w:val="2816"/>
        </w:trPr>
        <w:tc>
          <w:tcPr>
            <w:tcW w:w="1974" w:type="dxa"/>
            <w:vAlign w:val="center"/>
          </w:tcPr>
          <w:p w14:paraId="5374CD67" w14:textId="77777777" w:rsidR="00D916BC" w:rsidRPr="00FB018B" w:rsidRDefault="00D916BC" w:rsidP="00D916BC">
            <w:pPr>
              <w:adjustRightInd w:val="0"/>
              <w:snapToGrid w:val="0"/>
              <w:jc w:val="center"/>
              <w:rPr>
                <w:rFonts w:ascii="宋体" w:eastAsia="宋体" w:hAnsi="宋体" w:cs="宋体"/>
                <w:kern w:val="0"/>
                <w:sz w:val="24"/>
                <w:szCs w:val="24"/>
              </w:rPr>
            </w:pPr>
            <w:r w:rsidRPr="00FB018B">
              <w:rPr>
                <w:rFonts w:ascii="宋体" w:eastAsia="宋体" w:hAnsi="宋体" w:cs="宋体" w:hint="eastAsia"/>
                <w:kern w:val="0"/>
                <w:sz w:val="24"/>
                <w:szCs w:val="24"/>
              </w:rPr>
              <w:t>专业</w:t>
            </w:r>
            <w:r w:rsidRPr="00FB018B">
              <w:rPr>
                <w:rFonts w:ascii="宋体" w:eastAsia="宋体" w:hAnsi="宋体" w:cs="宋体"/>
                <w:kern w:val="0"/>
                <w:sz w:val="24"/>
                <w:szCs w:val="24"/>
              </w:rPr>
              <w:t>技术</w:t>
            </w:r>
            <w:r w:rsidRPr="00FB018B">
              <w:rPr>
                <w:rFonts w:ascii="宋体" w:eastAsia="宋体" w:hAnsi="宋体" w:cs="宋体" w:hint="eastAsia"/>
                <w:kern w:val="0"/>
                <w:sz w:val="24"/>
                <w:szCs w:val="24"/>
              </w:rPr>
              <w:t>能力</w:t>
            </w:r>
          </w:p>
        </w:tc>
        <w:tc>
          <w:tcPr>
            <w:tcW w:w="6556" w:type="dxa"/>
            <w:vAlign w:val="center"/>
          </w:tcPr>
          <w:p w14:paraId="42F8BF1C" w14:textId="77777777" w:rsidR="00D916BC" w:rsidRPr="00FB018B" w:rsidRDefault="00D916BC" w:rsidP="00D916BC">
            <w:pPr>
              <w:adjustRightInd w:val="0"/>
              <w:snapToGrid w:val="0"/>
              <w:jc w:val="center"/>
              <w:rPr>
                <w:rFonts w:ascii="宋体" w:eastAsia="宋体" w:hAnsi="宋体" w:cs="宋体"/>
                <w:kern w:val="0"/>
                <w:sz w:val="24"/>
                <w:szCs w:val="24"/>
              </w:rPr>
            </w:pPr>
            <w:r w:rsidRPr="00FB018B">
              <w:rPr>
                <w:rFonts w:ascii="宋体" w:eastAsia="宋体" w:hAnsi="宋体" w:cs="宋体" w:hint="eastAsia"/>
                <w:kern w:val="0"/>
                <w:sz w:val="24"/>
                <w:szCs w:val="24"/>
              </w:rPr>
              <w:t>（如履行合同必需的专业技术人员的专业、人数，专利或专有技术，研发或实施能力等）</w:t>
            </w:r>
          </w:p>
        </w:tc>
      </w:tr>
    </w:tbl>
    <w:p w14:paraId="34406D4A"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注：本表必须填写，表中内容不得为空。如本表中的内容在投标文件其他地方已有体现，可填写对应内容的章节号或页码。</w:t>
      </w:r>
    </w:p>
    <w:p w14:paraId="3CABF7D4" w14:textId="77777777" w:rsidR="005A1076" w:rsidRPr="00FB018B" w:rsidRDefault="005A1076" w:rsidP="005A1076">
      <w:pPr>
        <w:spacing w:line="360" w:lineRule="auto"/>
        <w:ind w:firstLineChars="200" w:firstLine="480"/>
        <w:rPr>
          <w:rFonts w:ascii="宋体" w:eastAsia="宋体" w:hAnsi="宋体"/>
          <w:sz w:val="24"/>
          <w:szCs w:val="24"/>
        </w:rPr>
      </w:pPr>
    </w:p>
    <w:p w14:paraId="1222F27E" w14:textId="7D86EFD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0CC11947" w14:textId="464B4B18"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252B521E"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76654A08"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26D61A35" w14:textId="77777777" w:rsidR="00D916BC" w:rsidRPr="00FB018B" w:rsidRDefault="00D916BC" w:rsidP="00D916BC">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3" w:name="_Toc80886838"/>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8</w:t>
      </w:r>
      <w:r w:rsidRPr="00FB018B">
        <w:rPr>
          <w:rFonts w:ascii="宋体" w:eastAsia="宋体" w:hAnsi="宋体" w:cs="Times New Roman"/>
          <w:b/>
          <w:kern w:val="0"/>
          <w:sz w:val="28"/>
          <w:szCs w:val="20"/>
        </w:rPr>
        <w:t xml:space="preserve"> </w:t>
      </w:r>
      <w:r w:rsidRPr="00FB018B">
        <w:rPr>
          <w:rFonts w:ascii="宋体" w:eastAsia="宋体" w:hAnsi="宋体" w:cs="Times New Roman" w:hint="eastAsia"/>
          <w:b/>
          <w:kern w:val="0"/>
          <w:sz w:val="28"/>
          <w:szCs w:val="20"/>
        </w:rPr>
        <w:t>投标人声明函</w:t>
      </w:r>
      <w:bookmarkEnd w:id="1053"/>
    </w:p>
    <w:p w14:paraId="7EB81C1F" w14:textId="77777777" w:rsidR="00D916BC" w:rsidRPr="00FB018B" w:rsidRDefault="00D916BC" w:rsidP="00D916BC">
      <w:pPr>
        <w:spacing w:line="360" w:lineRule="auto"/>
        <w:rPr>
          <w:rFonts w:ascii="宋体" w:eastAsia="宋体" w:hAnsi="宋体"/>
          <w:sz w:val="24"/>
          <w:szCs w:val="24"/>
        </w:rPr>
      </w:pPr>
      <w:r w:rsidRPr="00FB018B">
        <w:rPr>
          <w:rFonts w:ascii="宋体" w:eastAsia="宋体" w:hAnsi="宋体"/>
          <w:sz w:val="24"/>
          <w:szCs w:val="24"/>
        </w:rPr>
        <w:t>致：采购人或采购代理机构</w:t>
      </w:r>
    </w:p>
    <w:p w14:paraId="781BCC4A"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在参与本次项目投标中，我单位承诺：</w:t>
      </w:r>
    </w:p>
    <w:p w14:paraId="5D793CF9"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Pr="00FB018B">
        <w:rPr>
          <w:rFonts w:ascii="宋体" w:eastAsia="宋体" w:hAnsi="宋体"/>
          <w:sz w:val="24"/>
          <w:szCs w:val="24"/>
        </w:rPr>
        <w:t>我单位</w:t>
      </w:r>
      <w:r w:rsidRPr="00FB018B">
        <w:rPr>
          <w:rFonts w:ascii="宋体" w:eastAsia="宋体" w:hAnsi="宋体" w:hint="eastAsia"/>
          <w:sz w:val="24"/>
          <w:szCs w:val="24"/>
        </w:rPr>
        <w:t>参与采购活动前三年内</w:t>
      </w:r>
      <w:r w:rsidRPr="00FB018B">
        <w:rPr>
          <w:rFonts w:ascii="宋体" w:eastAsia="宋体" w:hAnsi="宋体"/>
          <w:sz w:val="24"/>
          <w:szCs w:val="24"/>
        </w:rPr>
        <w:t>在经营活动中没有</w:t>
      </w:r>
      <w:r w:rsidRPr="00FB018B">
        <w:rPr>
          <w:rFonts w:ascii="宋体" w:eastAsia="宋体" w:hAnsi="宋体" w:hint="eastAsia"/>
          <w:sz w:val="24"/>
          <w:szCs w:val="24"/>
        </w:rPr>
        <w:t>因违法经营受到刑事处罚或者责令停产停业、吊销许可证或者执照、较大数额罚款等行政处罚（如果因违法经营被禁止在一定期限内参加政府采购活动，期限已经届满）。</w:t>
      </w:r>
    </w:p>
    <w:p w14:paraId="0F2513AC"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2、与我单位存在“单位负责人为同一人或者存在直接控股、管理关系”且参加同一合同项下政府采购活动的其他法人单位信息如下（如有，须填写）：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4274"/>
        <w:gridCol w:w="2766"/>
      </w:tblGrid>
      <w:tr w:rsidR="00FB018B" w:rsidRPr="00FB018B" w14:paraId="1263BF65" w14:textId="77777777" w:rsidTr="00D916BC">
        <w:trPr>
          <w:trHeight w:val="567"/>
          <w:jc w:val="center"/>
        </w:trPr>
        <w:tc>
          <w:tcPr>
            <w:tcW w:w="1384" w:type="dxa"/>
            <w:vAlign w:val="center"/>
          </w:tcPr>
          <w:p w14:paraId="1C706097"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hint="eastAsia"/>
                <w:sz w:val="24"/>
                <w:szCs w:val="24"/>
              </w:rPr>
              <w:t>序号</w:t>
            </w:r>
          </w:p>
        </w:tc>
        <w:tc>
          <w:tcPr>
            <w:tcW w:w="4883" w:type="dxa"/>
            <w:vAlign w:val="center"/>
          </w:tcPr>
          <w:p w14:paraId="1E362FB0"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hint="eastAsia"/>
                <w:sz w:val="24"/>
                <w:szCs w:val="24"/>
              </w:rPr>
              <w:t>单位名称</w:t>
            </w:r>
          </w:p>
        </w:tc>
        <w:tc>
          <w:tcPr>
            <w:tcW w:w="3134" w:type="dxa"/>
            <w:vAlign w:val="center"/>
          </w:tcPr>
          <w:p w14:paraId="1FD03A92"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hint="eastAsia"/>
                <w:sz w:val="24"/>
                <w:szCs w:val="24"/>
              </w:rPr>
              <w:t>相互关系</w:t>
            </w:r>
          </w:p>
        </w:tc>
      </w:tr>
      <w:tr w:rsidR="00FB018B" w:rsidRPr="00FB018B" w14:paraId="46C5AAF8" w14:textId="77777777" w:rsidTr="00D916BC">
        <w:trPr>
          <w:trHeight w:val="567"/>
          <w:jc w:val="center"/>
        </w:trPr>
        <w:tc>
          <w:tcPr>
            <w:tcW w:w="1384" w:type="dxa"/>
            <w:vAlign w:val="center"/>
          </w:tcPr>
          <w:p w14:paraId="17B23CB1"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hint="eastAsia"/>
                <w:sz w:val="24"/>
                <w:szCs w:val="24"/>
              </w:rPr>
              <w:t>1</w:t>
            </w:r>
          </w:p>
        </w:tc>
        <w:tc>
          <w:tcPr>
            <w:tcW w:w="4883" w:type="dxa"/>
            <w:vAlign w:val="center"/>
          </w:tcPr>
          <w:p w14:paraId="2BCF1237" w14:textId="77777777" w:rsidR="00D916BC" w:rsidRPr="00FB018B" w:rsidRDefault="00D916BC" w:rsidP="00D916BC">
            <w:pPr>
              <w:jc w:val="center"/>
              <w:rPr>
                <w:rFonts w:ascii="宋体" w:eastAsia="宋体" w:hAnsi="宋体" w:cs="Times New Roman"/>
                <w:sz w:val="24"/>
                <w:szCs w:val="24"/>
              </w:rPr>
            </w:pPr>
          </w:p>
        </w:tc>
        <w:tc>
          <w:tcPr>
            <w:tcW w:w="3134" w:type="dxa"/>
            <w:vAlign w:val="center"/>
          </w:tcPr>
          <w:p w14:paraId="41FA9F7F" w14:textId="77777777" w:rsidR="00D916BC" w:rsidRPr="00FB018B" w:rsidRDefault="00D916BC" w:rsidP="00D916BC">
            <w:pPr>
              <w:jc w:val="center"/>
              <w:rPr>
                <w:rFonts w:ascii="宋体" w:eastAsia="宋体" w:hAnsi="宋体" w:cs="Times New Roman"/>
                <w:sz w:val="24"/>
                <w:szCs w:val="24"/>
              </w:rPr>
            </w:pPr>
          </w:p>
        </w:tc>
      </w:tr>
      <w:tr w:rsidR="00FB018B" w:rsidRPr="00FB018B" w14:paraId="0B93E253" w14:textId="77777777" w:rsidTr="00D916BC">
        <w:trPr>
          <w:trHeight w:val="567"/>
          <w:jc w:val="center"/>
        </w:trPr>
        <w:tc>
          <w:tcPr>
            <w:tcW w:w="1384" w:type="dxa"/>
            <w:vAlign w:val="center"/>
          </w:tcPr>
          <w:p w14:paraId="283CD226"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hint="eastAsia"/>
                <w:sz w:val="24"/>
                <w:szCs w:val="24"/>
              </w:rPr>
              <w:t>2</w:t>
            </w:r>
          </w:p>
        </w:tc>
        <w:tc>
          <w:tcPr>
            <w:tcW w:w="4883" w:type="dxa"/>
            <w:vAlign w:val="center"/>
          </w:tcPr>
          <w:p w14:paraId="4056BE6B" w14:textId="77777777" w:rsidR="00D916BC" w:rsidRPr="00FB018B" w:rsidRDefault="00D916BC" w:rsidP="00D916BC">
            <w:pPr>
              <w:jc w:val="center"/>
              <w:rPr>
                <w:rFonts w:ascii="宋体" w:eastAsia="宋体" w:hAnsi="宋体" w:cs="Times New Roman"/>
                <w:sz w:val="24"/>
                <w:szCs w:val="24"/>
              </w:rPr>
            </w:pPr>
          </w:p>
        </w:tc>
        <w:tc>
          <w:tcPr>
            <w:tcW w:w="3134" w:type="dxa"/>
            <w:vAlign w:val="center"/>
          </w:tcPr>
          <w:p w14:paraId="5AD3D4B4" w14:textId="77777777" w:rsidR="00D916BC" w:rsidRPr="00FB018B" w:rsidRDefault="00D916BC" w:rsidP="00D916BC">
            <w:pPr>
              <w:jc w:val="center"/>
              <w:rPr>
                <w:rFonts w:ascii="宋体" w:eastAsia="宋体" w:hAnsi="宋体" w:cs="Times New Roman"/>
                <w:sz w:val="24"/>
                <w:szCs w:val="24"/>
              </w:rPr>
            </w:pPr>
          </w:p>
        </w:tc>
      </w:tr>
      <w:tr w:rsidR="00FB018B" w:rsidRPr="00FB018B" w14:paraId="717C4579" w14:textId="77777777" w:rsidTr="00D916BC">
        <w:trPr>
          <w:trHeight w:val="567"/>
          <w:jc w:val="center"/>
        </w:trPr>
        <w:tc>
          <w:tcPr>
            <w:tcW w:w="1384" w:type="dxa"/>
            <w:vAlign w:val="center"/>
          </w:tcPr>
          <w:p w14:paraId="435E30F7" w14:textId="77777777" w:rsidR="00D916BC" w:rsidRPr="00FB018B" w:rsidRDefault="00D916BC" w:rsidP="00D916BC">
            <w:pPr>
              <w:jc w:val="center"/>
              <w:rPr>
                <w:rFonts w:ascii="宋体" w:eastAsia="宋体" w:hAnsi="宋体" w:cs="Times New Roman"/>
                <w:sz w:val="24"/>
                <w:szCs w:val="24"/>
              </w:rPr>
            </w:pPr>
            <w:r w:rsidRPr="00FB018B">
              <w:rPr>
                <w:rFonts w:ascii="宋体" w:eastAsia="宋体" w:hAnsi="宋体" w:cs="Times New Roman"/>
                <w:sz w:val="24"/>
                <w:szCs w:val="24"/>
              </w:rPr>
              <w:t>…</w:t>
            </w:r>
          </w:p>
        </w:tc>
        <w:tc>
          <w:tcPr>
            <w:tcW w:w="4883" w:type="dxa"/>
            <w:vAlign w:val="center"/>
          </w:tcPr>
          <w:p w14:paraId="0F895105" w14:textId="77777777" w:rsidR="00D916BC" w:rsidRPr="00FB018B" w:rsidRDefault="00D916BC" w:rsidP="00D916BC">
            <w:pPr>
              <w:jc w:val="center"/>
              <w:rPr>
                <w:rFonts w:ascii="宋体" w:eastAsia="宋体" w:hAnsi="宋体" w:cs="Times New Roman"/>
                <w:sz w:val="24"/>
                <w:szCs w:val="24"/>
              </w:rPr>
            </w:pPr>
          </w:p>
        </w:tc>
        <w:tc>
          <w:tcPr>
            <w:tcW w:w="3134" w:type="dxa"/>
            <w:vAlign w:val="center"/>
          </w:tcPr>
          <w:p w14:paraId="21F5E5C4" w14:textId="77777777" w:rsidR="00D916BC" w:rsidRPr="00FB018B" w:rsidRDefault="00D916BC" w:rsidP="00D916BC">
            <w:pPr>
              <w:jc w:val="center"/>
              <w:rPr>
                <w:rFonts w:ascii="宋体" w:eastAsia="宋体" w:hAnsi="宋体" w:cs="Times New Roman"/>
                <w:sz w:val="24"/>
                <w:szCs w:val="24"/>
              </w:rPr>
            </w:pPr>
          </w:p>
        </w:tc>
      </w:tr>
    </w:tbl>
    <w:p w14:paraId="478238C7"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3、不存在为采购项目提供整体设计、规范编制或者项目管理、监理、检测等服务后，再参加该采购项目的其他采购活动的情形（单一来源采购项目除外）。</w:t>
      </w:r>
    </w:p>
    <w:p w14:paraId="69C9140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4、我单位</w:t>
      </w:r>
      <w:r w:rsidRPr="00FB018B">
        <w:rPr>
          <w:rFonts w:ascii="宋体" w:eastAsia="宋体" w:hAnsi="宋体"/>
          <w:sz w:val="24"/>
          <w:szCs w:val="24"/>
        </w:rPr>
        <w:t>不属于</w:t>
      </w:r>
      <w:r w:rsidRPr="00FB018B">
        <w:rPr>
          <w:rFonts w:ascii="宋体" w:eastAsia="宋体" w:hAnsi="宋体" w:hint="eastAsia"/>
          <w:sz w:val="24"/>
          <w:szCs w:val="24"/>
        </w:rPr>
        <w:t>政府采购法律、行政法规规定的公益一类事业单位、或使用事业编制且由财政拨款保障的群团组织（仅</w:t>
      </w:r>
      <w:r w:rsidRPr="00FB018B">
        <w:rPr>
          <w:rFonts w:ascii="宋体" w:eastAsia="宋体" w:hAnsi="宋体"/>
          <w:sz w:val="24"/>
          <w:szCs w:val="24"/>
        </w:rPr>
        <w:t>适用于政府购买服务项目</w:t>
      </w:r>
      <w:r w:rsidRPr="00FB018B">
        <w:rPr>
          <w:rFonts w:ascii="宋体" w:eastAsia="宋体" w:hAnsi="宋体" w:hint="eastAsia"/>
          <w:sz w:val="24"/>
          <w:szCs w:val="24"/>
        </w:rPr>
        <w:t>）。</w:t>
      </w:r>
    </w:p>
    <w:p w14:paraId="6211C29B"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若采购人或采购代理机构在本项目采购过程中发现我单位</w:t>
      </w:r>
      <w:r w:rsidRPr="00FB018B">
        <w:rPr>
          <w:rFonts w:ascii="宋体" w:eastAsia="宋体" w:hAnsi="宋体" w:hint="eastAsia"/>
          <w:sz w:val="24"/>
          <w:szCs w:val="24"/>
        </w:rPr>
        <w:t>存在违反上述承诺的事项，我单位将自动失去在本项目的中标资格，并承担因此引起的一切后果及虚假投标责任。</w:t>
      </w:r>
    </w:p>
    <w:p w14:paraId="5E639663" w14:textId="77777777" w:rsidR="00D916BC" w:rsidRPr="00FB018B" w:rsidRDefault="00D916BC" w:rsidP="00D916BC">
      <w:pPr>
        <w:spacing w:line="360" w:lineRule="auto"/>
        <w:ind w:firstLineChars="200" w:firstLine="480"/>
        <w:rPr>
          <w:rFonts w:ascii="宋体" w:eastAsia="宋体" w:hAnsi="宋体"/>
          <w:sz w:val="24"/>
          <w:szCs w:val="24"/>
        </w:rPr>
      </w:pPr>
    </w:p>
    <w:p w14:paraId="750C792D"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7A91A203"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4001583B"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208CB6AF" w14:textId="77777777" w:rsidR="00D916BC" w:rsidRPr="00FB018B" w:rsidRDefault="00D916BC" w:rsidP="00D916BC">
      <w:pPr>
        <w:spacing w:line="360" w:lineRule="auto"/>
        <w:ind w:firstLineChars="200" w:firstLine="480"/>
        <w:rPr>
          <w:rFonts w:ascii="宋体" w:eastAsia="宋体" w:hAnsi="宋体"/>
          <w:sz w:val="24"/>
          <w:szCs w:val="24"/>
        </w:rPr>
      </w:pPr>
    </w:p>
    <w:p w14:paraId="514928A5"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（注：投标人如存在上述要求不一致的情况，请如实列出。一旦发现投标人提供的声明函不实，按提供虚假材料处理。）</w:t>
      </w:r>
    </w:p>
    <w:p w14:paraId="7EA9304F"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3BAF35E5" w14:textId="77777777" w:rsidR="00D916BC" w:rsidRPr="00FB018B" w:rsidRDefault="00D916BC" w:rsidP="00D916BC">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4" w:name="_Toc80886839"/>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9（1）</w:t>
      </w:r>
      <w:r w:rsidRPr="00FB018B">
        <w:rPr>
          <w:rFonts w:ascii="宋体" w:eastAsia="宋体" w:hAnsi="宋体" w:cs="Times New Roman"/>
          <w:b/>
          <w:kern w:val="0"/>
          <w:sz w:val="28"/>
          <w:szCs w:val="20"/>
        </w:rPr>
        <w:t xml:space="preserve"> </w:t>
      </w:r>
      <w:r w:rsidRPr="00FB018B">
        <w:rPr>
          <w:rFonts w:ascii="宋体" w:eastAsia="宋体" w:hAnsi="宋体" w:cs="Times New Roman" w:hint="eastAsia"/>
          <w:b/>
          <w:kern w:val="0"/>
          <w:sz w:val="28"/>
          <w:szCs w:val="20"/>
        </w:rPr>
        <w:t>中小企业声明函</w:t>
      </w:r>
      <w:bookmarkEnd w:id="1054"/>
    </w:p>
    <w:p w14:paraId="4BB35AF2" w14:textId="77777777" w:rsidR="00D916BC" w:rsidRPr="00FB018B" w:rsidRDefault="00D916BC" w:rsidP="00D916BC">
      <w:pPr>
        <w:spacing w:line="360" w:lineRule="auto"/>
        <w:jc w:val="center"/>
        <w:rPr>
          <w:rFonts w:ascii="宋体" w:eastAsia="宋体" w:hAnsi="宋体"/>
          <w:b/>
          <w:sz w:val="28"/>
          <w:szCs w:val="24"/>
        </w:rPr>
      </w:pPr>
      <w:r w:rsidRPr="00FB018B">
        <w:rPr>
          <w:rFonts w:ascii="宋体" w:eastAsia="宋体" w:hAnsi="宋体" w:hint="eastAsia"/>
          <w:b/>
          <w:sz w:val="28"/>
          <w:szCs w:val="24"/>
        </w:rPr>
        <w:t>中小企业声明函</w:t>
      </w:r>
      <w:r w:rsidRPr="00FB018B">
        <w:rPr>
          <w:rFonts w:ascii="宋体" w:eastAsia="宋体" w:hAnsi="宋体"/>
          <w:b/>
          <w:sz w:val="28"/>
          <w:szCs w:val="24"/>
        </w:rPr>
        <w:t>格式</w:t>
      </w:r>
    </w:p>
    <w:p w14:paraId="3AB4DE11"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本公司（联合体）郑重声明，根据《政府采购促进中小企业发展管理办法》（财库﹝</w:t>
      </w:r>
      <w:r w:rsidRPr="00FB018B">
        <w:rPr>
          <w:rFonts w:ascii="宋体" w:eastAsia="宋体" w:hAnsi="宋体"/>
          <w:sz w:val="24"/>
          <w:szCs w:val="24"/>
        </w:rPr>
        <w:t>2020﹞46 号）的规定，本公司</w:t>
      </w:r>
      <w:r w:rsidRPr="00FB018B">
        <w:rPr>
          <w:rFonts w:ascii="宋体" w:eastAsia="宋体" w:hAnsi="宋体" w:hint="eastAsia"/>
          <w:sz w:val="24"/>
          <w:szCs w:val="24"/>
        </w:rPr>
        <w:t>（联合体）参加（单位名称）的（项目名称）采购活动，提供的货物全部由符合政策要求的中小企业制造。相关企业（含联合体中的中小企业、签订分包意向协议的中小企业）的具体情况如下：</w:t>
      </w:r>
    </w:p>
    <w:p w14:paraId="47B7F815"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1.（标的名称），属于（采购文件中明确的所属行业）</w:t>
      </w:r>
      <w:r w:rsidRPr="00FB018B">
        <w:rPr>
          <w:rFonts w:ascii="宋体" w:eastAsia="宋体" w:hAnsi="宋体" w:hint="eastAsia"/>
          <w:sz w:val="24"/>
          <w:szCs w:val="24"/>
        </w:rPr>
        <w:t>行业；制造商为（企业名称），从业人员</w:t>
      </w:r>
      <w:r w:rsidRPr="00FB018B">
        <w:rPr>
          <w:rFonts w:ascii="宋体" w:eastAsia="宋体" w:hAnsi="宋体"/>
          <w:sz w:val="24"/>
          <w:szCs w:val="24"/>
        </w:rPr>
        <w:t>______人，营业收</w:t>
      </w:r>
      <w:r w:rsidRPr="00FB018B">
        <w:rPr>
          <w:rFonts w:ascii="宋体" w:eastAsia="宋体" w:hAnsi="宋体" w:hint="eastAsia"/>
          <w:sz w:val="24"/>
          <w:szCs w:val="24"/>
        </w:rPr>
        <w:t>入为</w:t>
      </w:r>
      <w:r w:rsidRPr="00FB018B">
        <w:rPr>
          <w:rFonts w:ascii="宋体" w:eastAsia="宋体" w:hAnsi="宋体"/>
          <w:sz w:val="24"/>
          <w:szCs w:val="24"/>
        </w:rPr>
        <w:t>______万元，资产总额为______万元</w:t>
      </w:r>
      <w:r w:rsidRPr="00FB018B">
        <w:rPr>
          <w:rFonts w:ascii="宋体" w:eastAsia="宋体" w:hAnsi="宋体" w:hint="eastAsia"/>
          <w:sz w:val="24"/>
          <w:szCs w:val="24"/>
        </w:rPr>
        <w:t>1</w:t>
      </w:r>
      <w:r w:rsidRPr="00FB018B">
        <w:rPr>
          <w:rFonts w:ascii="宋体" w:eastAsia="宋体" w:hAnsi="宋体"/>
          <w:sz w:val="24"/>
          <w:szCs w:val="24"/>
        </w:rPr>
        <w:t>，属于（中型企业、小</w:t>
      </w:r>
      <w:r w:rsidRPr="00FB018B">
        <w:rPr>
          <w:rFonts w:ascii="宋体" w:eastAsia="宋体" w:hAnsi="宋体" w:hint="eastAsia"/>
          <w:sz w:val="24"/>
          <w:szCs w:val="24"/>
        </w:rPr>
        <w:t>型企业、微型企业）；</w:t>
      </w:r>
    </w:p>
    <w:p w14:paraId="77B52986" w14:textId="77777777" w:rsidR="00D916BC" w:rsidRPr="00FB018B" w:rsidRDefault="00804DB0" w:rsidP="00D916BC">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00D916BC" w:rsidRPr="00FB018B">
        <w:rPr>
          <w:rFonts w:ascii="宋体" w:eastAsia="宋体" w:hAnsi="宋体"/>
          <w:sz w:val="24"/>
          <w:szCs w:val="24"/>
        </w:rPr>
        <w:t>（标的名称），属于（采购文件中明确的所属行业）</w:t>
      </w:r>
      <w:r w:rsidR="00D916BC" w:rsidRPr="00FB018B">
        <w:rPr>
          <w:rFonts w:ascii="宋体" w:eastAsia="宋体" w:hAnsi="宋体" w:hint="eastAsia"/>
          <w:sz w:val="24"/>
          <w:szCs w:val="24"/>
        </w:rPr>
        <w:t>行业；制造商为（企业名称），从业人员</w:t>
      </w:r>
      <w:r w:rsidR="00D916BC" w:rsidRPr="00FB018B">
        <w:rPr>
          <w:rFonts w:ascii="宋体" w:eastAsia="宋体" w:hAnsi="宋体"/>
          <w:sz w:val="24"/>
          <w:szCs w:val="24"/>
        </w:rPr>
        <w:t>______人，营业收入</w:t>
      </w:r>
      <w:r w:rsidR="00D916BC" w:rsidRPr="00FB018B">
        <w:rPr>
          <w:rFonts w:ascii="宋体" w:eastAsia="宋体" w:hAnsi="宋体" w:hint="eastAsia"/>
          <w:sz w:val="24"/>
          <w:szCs w:val="24"/>
        </w:rPr>
        <w:t>为</w:t>
      </w:r>
      <w:r w:rsidR="00D916BC" w:rsidRPr="00FB018B">
        <w:rPr>
          <w:rFonts w:ascii="宋体" w:eastAsia="宋体" w:hAnsi="宋体"/>
          <w:sz w:val="24"/>
          <w:szCs w:val="24"/>
        </w:rPr>
        <w:t>______万元，资产总额为______万元，属于（中型企业、小型</w:t>
      </w:r>
      <w:r w:rsidR="00D916BC" w:rsidRPr="00FB018B">
        <w:rPr>
          <w:rFonts w:ascii="宋体" w:eastAsia="宋体" w:hAnsi="宋体" w:hint="eastAsia"/>
          <w:sz w:val="24"/>
          <w:szCs w:val="24"/>
        </w:rPr>
        <w:t>企业、微型企业）；</w:t>
      </w:r>
    </w:p>
    <w:p w14:paraId="7C06E918"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p>
    <w:p w14:paraId="302941D2"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以上企业，不属于大企业的分支机构，不存在控股股东为大企业的情形，也不存在与大企业的负责人为同一人的情形。</w:t>
      </w:r>
    </w:p>
    <w:p w14:paraId="39CED1C2"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本企业对上述声明内容的真实性负责。如有虚假，将依法承担相应责任。</w:t>
      </w:r>
    </w:p>
    <w:p w14:paraId="4E51C95B" w14:textId="77777777" w:rsidR="00D916BC" w:rsidRPr="00FB018B" w:rsidRDefault="00D916BC" w:rsidP="00D916BC">
      <w:pPr>
        <w:spacing w:line="360" w:lineRule="auto"/>
        <w:ind w:firstLineChars="200" w:firstLine="480"/>
        <w:rPr>
          <w:rFonts w:ascii="宋体" w:eastAsia="宋体" w:hAnsi="宋体"/>
          <w:sz w:val="24"/>
          <w:szCs w:val="24"/>
        </w:rPr>
      </w:pPr>
    </w:p>
    <w:p w14:paraId="025A45D4"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09C95C67"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7AD206FD" w14:textId="77777777" w:rsidR="00D916BC" w:rsidRPr="00FB018B" w:rsidRDefault="00D916BC" w:rsidP="00D916BC">
      <w:pPr>
        <w:spacing w:line="360" w:lineRule="auto"/>
        <w:ind w:firstLineChars="200" w:firstLine="480"/>
        <w:rPr>
          <w:rFonts w:ascii="宋体" w:eastAsia="宋体" w:hAnsi="宋体"/>
          <w:sz w:val="24"/>
          <w:szCs w:val="24"/>
        </w:rPr>
      </w:pPr>
    </w:p>
    <w:p w14:paraId="66631F3B"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w:t>
      </w:r>
      <w:r w:rsidRPr="00FB018B">
        <w:rPr>
          <w:rFonts w:ascii="宋体" w:eastAsia="宋体" w:hAnsi="宋体"/>
          <w:sz w:val="24"/>
          <w:szCs w:val="24"/>
        </w:rPr>
        <w:t>从业人员、营业收入、资产总额填报上一年度数据，无上一年度数据的新成立企业可不填报。</w:t>
      </w:r>
      <w:r w:rsidRPr="00FB018B">
        <w:rPr>
          <w:rFonts w:ascii="宋体" w:eastAsia="宋体" w:hAnsi="宋体" w:hint="eastAsia"/>
          <w:sz w:val="24"/>
          <w:szCs w:val="24"/>
        </w:rPr>
        <w:t>）</w:t>
      </w:r>
    </w:p>
    <w:p w14:paraId="03B1F613"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5D39EFFF" w14:textId="77777777" w:rsidR="00D916BC" w:rsidRPr="00FB018B" w:rsidRDefault="00D916BC" w:rsidP="00D916BC">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55" w:name="_Toc80886840"/>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9（2）</w:t>
      </w:r>
      <w:r w:rsidRPr="00FB018B">
        <w:rPr>
          <w:rFonts w:ascii="宋体" w:eastAsia="宋体" w:hAnsi="宋体" w:cs="Times New Roman"/>
          <w:b/>
          <w:kern w:val="0"/>
          <w:sz w:val="28"/>
          <w:szCs w:val="20"/>
        </w:rPr>
        <w:t xml:space="preserve"> </w:t>
      </w:r>
      <w:r w:rsidRPr="00FB018B">
        <w:rPr>
          <w:rFonts w:ascii="宋体" w:eastAsia="宋体" w:hAnsi="宋体" w:cs="Times New Roman" w:hint="eastAsia"/>
          <w:b/>
          <w:kern w:val="0"/>
          <w:sz w:val="28"/>
          <w:szCs w:val="20"/>
        </w:rPr>
        <w:t>残疾人福利性单位声明函</w:t>
      </w:r>
      <w:bookmarkEnd w:id="1055"/>
    </w:p>
    <w:p w14:paraId="12B8F337" w14:textId="77777777" w:rsidR="00D916BC" w:rsidRPr="00FB018B" w:rsidRDefault="00D916BC" w:rsidP="00D916BC">
      <w:pPr>
        <w:spacing w:line="360" w:lineRule="auto"/>
        <w:jc w:val="center"/>
        <w:rPr>
          <w:rFonts w:ascii="宋体" w:eastAsia="宋体" w:hAnsi="宋体"/>
          <w:b/>
          <w:sz w:val="28"/>
          <w:szCs w:val="24"/>
        </w:rPr>
      </w:pPr>
      <w:r w:rsidRPr="00FB018B">
        <w:rPr>
          <w:rFonts w:ascii="宋体" w:eastAsia="宋体" w:hAnsi="宋体" w:hint="eastAsia"/>
          <w:b/>
          <w:sz w:val="28"/>
          <w:szCs w:val="24"/>
        </w:rPr>
        <w:t>残疾人福利性单位声明函</w:t>
      </w:r>
      <w:r w:rsidRPr="00FB018B">
        <w:rPr>
          <w:rFonts w:ascii="宋体" w:eastAsia="宋体" w:hAnsi="宋体"/>
          <w:b/>
          <w:sz w:val="28"/>
          <w:szCs w:val="24"/>
        </w:rPr>
        <w:t>格式</w:t>
      </w:r>
    </w:p>
    <w:p w14:paraId="5C5735D5"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本单位郑重声明，根据《财政部 民政部 中国残疾人联合会关于促进残疾人就业政府采购政策的通知》（财库〔2017〕141号）的规定，本单位（请进行勾选）：</w:t>
      </w:r>
    </w:p>
    <w:p w14:paraId="18B916B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□不属于符合条件的残疾人福利性单位。</w:t>
      </w:r>
    </w:p>
    <w:p w14:paraId="0FA8C791"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属于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8FCC6CA"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本单位对上述声明的真实性负责。如有虚假，将依法承担相应责任。</w:t>
      </w:r>
    </w:p>
    <w:p w14:paraId="7463074D" w14:textId="77777777" w:rsidR="00D916BC" w:rsidRPr="00FB018B" w:rsidRDefault="00D916BC" w:rsidP="00D916BC">
      <w:pPr>
        <w:spacing w:line="360" w:lineRule="auto"/>
        <w:ind w:firstLineChars="200" w:firstLine="480"/>
        <w:rPr>
          <w:rFonts w:ascii="宋体" w:eastAsia="宋体" w:hAnsi="宋体"/>
          <w:sz w:val="24"/>
          <w:szCs w:val="24"/>
        </w:rPr>
      </w:pPr>
    </w:p>
    <w:p w14:paraId="161BFF99" w14:textId="77777777" w:rsidR="00D916BC" w:rsidRPr="00FB018B" w:rsidRDefault="00D916BC" w:rsidP="00D916BC">
      <w:pPr>
        <w:spacing w:line="360" w:lineRule="auto"/>
        <w:ind w:firstLineChars="200" w:firstLine="480"/>
        <w:rPr>
          <w:rFonts w:ascii="宋体" w:eastAsia="宋体" w:hAnsi="宋体"/>
          <w:sz w:val="24"/>
          <w:szCs w:val="24"/>
        </w:rPr>
      </w:pPr>
    </w:p>
    <w:p w14:paraId="108E86CA"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0BF6888A"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7DC7FCF8" w14:textId="77777777" w:rsidR="00D916BC" w:rsidRPr="00FB018B" w:rsidRDefault="00D916BC">
      <w:pPr>
        <w:widowControl/>
        <w:jc w:val="left"/>
        <w:rPr>
          <w:rFonts w:ascii="宋体" w:eastAsia="宋体" w:hAnsi="宋体"/>
          <w:sz w:val="24"/>
          <w:szCs w:val="24"/>
        </w:rPr>
      </w:pPr>
      <w:r w:rsidRPr="00FB018B">
        <w:rPr>
          <w:rFonts w:ascii="宋体" w:eastAsia="宋体" w:hAnsi="宋体"/>
          <w:sz w:val="24"/>
          <w:szCs w:val="24"/>
        </w:rPr>
        <w:br w:type="page"/>
      </w:r>
    </w:p>
    <w:p w14:paraId="7C40B95D" w14:textId="77777777" w:rsidR="00D916BC" w:rsidRPr="00FB018B" w:rsidRDefault="00D916BC" w:rsidP="00D916BC">
      <w:pPr>
        <w:pStyle w:val="2"/>
        <w:spacing w:before="0" w:after="0"/>
        <w:jc w:val="center"/>
        <w:rPr>
          <w:rFonts w:ascii="宋体" w:eastAsia="宋体" w:hAnsi="宋体" w:cstheme="minorBidi"/>
          <w:sz w:val="28"/>
          <w:szCs w:val="24"/>
        </w:rPr>
      </w:pPr>
      <w:bookmarkStart w:id="1056" w:name="_Toc80886841"/>
      <w:r w:rsidRPr="00FB018B">
        <w:rPr>
          <w:rFonts w:ascii="宋体" w:eastAsia="宋体" w:hAnsi="宋体" w:cstheme="minorBidi" w:hint="eastAsia"/>
          <w:sz w:val="28"/>
          <w:szCs w:val="24"/>
        </w:rPr>
        <w:lastRenderedPageBreak/>
        <w:t>附件2 商务技术文件分册</w:t>
      </w:r>
      <w:bookmarkStart w:id="1057" w:name="_Hlt520356241"/>
      <w:bookmarkStart w:id="1058" w:name="_Ref467988698"/>
      <w:bookmarkStart w:id="1059" w:name="_Toc480942349"/>
      <w:bookmarkStart w:id="1060" w:name="_Toc520356217"/>
      <w:bookmarkStart w:id="1061" w:name="_Toc127151556"/>
      <w:bookmarkStart w:id="1062" w:name="_Toc142311058"/>
      <w:bookmarkStart w:id="1063" w:name="_Toc150480794"/>
      <w:bookmarkStart w:id="1064" w:name="_Toc150774761"/>
      <w:bookmarkStart w:id="1065" w:name="_Toc195842921"/>
      <w:bookmarkStart w:id="1066" w:name="_Toc226309800"/>
      <w:bookmarkStart w:id="1067" w:name="_Toc226337252"/>
      <w:bookmarkStart w:id="1068" w:name="_Toc226965746"/>
      <w:bookmarkStart w:id="1069" w:name="_Toc226965829"/>
      <w:bookmarkEnd w:id="1056"/>
      <w:bookmarkEnd w:id="1057"/>
    </w:p>
    <w:p w14:paraId="5A142DFA" w14:textId="77777777" w:rsidR="00D916BC" w:rsidRPr="00FB018B" w:rsidRDefault="00D916BC" w:rsidP="00D916BC">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70" w:name="_Toc80886842"/>
      <w:r w:rsidRPr="00FB018B">
        <w:rPr>
          <w:rFonts w:ascii="宋体" w:eastAsia="宋体" w:hAnsi="宋体" w:cs="Times New Roman" w:hint="eastAsia"/>
          <w:b/>
          <w:kern w:val="0"/>
          <w:sz w:val="28"/>
          <w:szCs w:val="20"/>
        </w:rPr>
        <w:t>附件</w:t>
      </w:r>
      <w:bookmarkStart w:id="1071" w:name="_Hlt520355504"/>
      <w:bookmarkEnd w:id="1071"/>
      <w:r w:rsidRPr="00FB018B">
        <w:rPr>
          <w:rFonts w:ascii="宋体" w:eastAsia="宋体" w:hAnsi="宋体" w:cs="Times New Roman" w:hint="eastAsia"/>
          <w:b/>
          <w:kern w:val="0"/>
          <w:sz w:val="28"/>
          <w:szCs w:val="20"/>
        </w:rPr>
        <w:t>2-1 投标</w:t>
      </w:r>
      <w:bookmarkEnd w:id="1058"/>
      <w:bookmarkEnd w:id="1059"/>
      <w:r w:rsidRPr="00FB018B">
        <w:rPr>
          <w:rFonts w:ascii="宋体" w:eastAsia="宋体" w:hAnsi="宋体" w:cs="Times New Roman" w:hint="eastAsia"/>
          <w:b/>
          <w:kern w:val="0"/>
          <w:sz w:val="28"/>
          <w:szCs w:val="20"/>
        </w:rPr>
        <w:t>书</w:t>
      </w:r>
      <w:bookmarkEnd w:id="1060"/>
      <w:bookmarkEnd w:id="1061"/>
      <w:bookmarkEnd w:id="1062"/>
      <w:bookmarkEnd w:id="1063"/>
      <w:bookmarkEnd w:id="1064"/>
      <w:bookmarkEnd w:id="1065"/>
      <w:bookmarkEnd w:id="1066"/>
      <w:bookmarkEnd w:id="1067"/>
      <w:bookmarkEnd w:id="1068"/>
      <w:bookmarkEnd w:id="1069"/>
      <w:bookmarkEnd w:id="1070"/>
    </w:p>
    <w:p w14:paraId="5334C023" w14:textId="77777777" w:rsidR="00D916BC" w:rsidRPr="00FB018B" w:rsidRDefault="00D916BC" w:rsidP="00D916BC">
      <w:pPr>
        <w:spacing w:line="360" w:lineRule="auto"/>
        <w:jc w:val="center"/>
        <w:rPr>
          <w:rFonts w:ascii="宋体" w:eastAsia="宋体" w:hAnsi="宋体"/>
          <w:b/>
          <w:sz w:val="28"/>
          <w:szCs w:val="24"/>
        </w:rPr>
      </w:pPr>
      <w:r w:rsidRPr="00FB018B">
        <w:rPr>
          <w:rFonts w:ascii="宋体" w:eastAsia="宋体" w:hAnsi="宋体" w:hint="eastAsia"/>
          <w:b/>
          <w:sz w:val="28"/>
          <w:szCs w:val="24"/>
        </w:rPr>
        <w:t>投标书（格式）</w:t>
      </w:r>
    </w:p>
    <w:p w14:paraId="29BBE345" w14:textId="77777777" w:rsidR="00D916BC" w:rsidRPr="00FB018B" w:rsidRDefault="00D916BC" w:rsidP="00D916BC">
      <w:pPr>
        <w:tabs>
          <w:tab w:val="left" w:pos="0"/>
        </w:tabs>
        <w:spacing w:line="360" w:lineRule="auto"/>
        <w:rPr>
          <w:rFonts w:ascii="宋体" w:eastAsia="宋体" w:hAnsi="宋体"/>
          <w:sz w:val="24"/>
          <w:szCs w:val="24"/>
        </w:rPr>
      </w:pPr>
      <w:r w:rsidRPr="00FB018B">
        <w:rPr>
          <w:rFonts w:ascii="宋体" w:eastAsia="宋体" w:hAnsi="宋体" w:hint="eastAsia"/>
          <w:sz w:val="24"/>
          <w:szCs w:val="24"/>
        </w:rPr>
        <w:t>致：（采购代理机构）</w:t>
      </w:r>
    </w:p>
    <w:p w14:paraId="280A9EC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根据贵方为(项目名称)项目招标采购货物及服务的招标公告(项目编号/包号),签字代表(姓名、职务)经正式授权并代表投标人</w:t>
      </w:r>
      <w:r w:rsidRPr="00FB018B">
        <w:rPr>
          <w:rFonts w:ascii="宋体" w:eastAsia="宋体" w:hAnsi="宋体"/>
          <w:sz w:val="24"/>
          <w:szCs w:val="24"/>
        </w:rPr>
        <w:t>(</w:t>
      </w:r>
      <w:r w:rsidRPr="00FB018B">
        <w:rPr>
          <w:rFonts w:ascii="宋体" w:eastAsia="宋体" w:hAnsi="宋体" w:hint="eastAsia"/>
          <w:sz w:val="24"/>
          <w:szCs w:val="24"/>
        </w:rPr>
        <w:t>投标人名称、地址</w:t>
      </w:r>
      <w:r w:rsidRPr="00FB018B">
        <w:rPr>
          <w:rFonts w:ascii="宋体" w:eastAsia="宋体" w:hAnsi="宋体"/>
          <w:sz w:val="24"/>
          <w:szCs w:val="24"/>
        </w:rPr>
        <w:t>)</w:t>
      </w:r>
      <w:r w:rsidRPr="00FB018B">
        <w:rPr>
          <w:rFonts w:ascii="宋体" w:eastAsia="宋体" w:hAnsi="宋体" w:hint="eastAsia"/>
          <w:sz w:val="24"/>
          <w:szCs w:val="24"/>
        </w:rPr>
        <w:t>提交下述文件正本一份及副本【___】份及电子文件【___】份：</w:t>
      </w:r>
    </w:p>
    <w:p w14:paraId="3A7990BB"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1.开标一览表</w:t>
      </w:r>
    </w:p>
    <w:p w14:paraId="64B2335E"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2.投标分项报价表</w:t>
      </w:r>
    </w:p>
    <w:p w14:paraId="23698A65"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3.商务条款偏离表</w:t>
      </w:r>
    </w:p>
    <w:p w14:paraId="22EF1817"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4.采购需求偏离表</w:t>
      </w:r>
    </w:p>
    <w:p w14:paraId="497BE433"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5.遵守国家有关法律、法规和规章，按招标文件中投标人须知和技术规格要求提供的有关文件</w:t>
      </w:r>
    </w:p>
    <w:p w14:paraId="30EE5B0F" w14:textId="77777777" w:rsidR="00D916BC" w:rsidRPr="00FB018B" w:rsidRDefault="00D916BC" w:rsidP="00D916BC">
      <w:pPr>
        <w:tabs>
          <w:tab w:val="left" w:pos="768"/>
        </w:tabs>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6.以【___】形式出具的投标保证金，金额为人民币【___】元，交款单据复印件后附。</w:t>
      </w:r>
    </w:p>
    <w:p w14:paraId="432822D2"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据此，签字代表宣布同意如下：</w:t>
      </w:r>
    </w:p>
    <w:p w14:paraId="75CC99FE"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（1）附招标文件中规定的应提交和交付的货物投标总价：见《开标一览表》。</w:t>
      </w:r>
    </w:p>
    <w:p w14:paraId="453C9EF5"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（2）投标人将按招标文件的规定履行合同责任和义务。</w:t>
      </w:r>
    </w:p>
    <w:p w14:paraId="41AAF63E"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（3）投标人已详细审查全部招标文件，包括第【___】号（项目编号、补充通知）（</w:t>
      </w:r>
      <w:r w:rsidRPr="00FB018B">
        <w:rPr>
          <w:rFonts w:ascii="宋体" w:eastAsia="宋体" w:hAnsi="宋体"/>
          <w:sz w:val="24"/>
          <w:szCs w:val="24"/>
        </w:rPr>
        <w:t>如有</w:t>
      </w:r>
      <w:r w:rsidRPr="00FB018B">
        <w:rPr>
          <w:rFonts w:ascii="宋体" w:eastAsia="宋体" w:hAnsi="宋体" w:hint="eastAsia"/>
          <w:sz w:val="24"/>
          <w:szCs w:val="24"/>
        </w:rPr>
        <w:t>）。我们完全理解并同意放弃对这方面有不明及误解的权力。</w:t>
      </w:r>
    </w:p>
    <w:p w14:paraId="56B58F2D"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（4）本投标有效期为自提交投标文件的截止之日起【___】个日历日。</w:t>
      </w:r>
    </w:p>
    <w:p w14:paraId="0E428558"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（5）在规定的开标时间后，投标人保证遵守招标文件中有关保证金的规定。</w:t>
      </w:r>
    </w:p>
    <w:p w14:paraId="29024C33"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（6）投标人同意提供按照贵方可能要求的与其投标有关的一切数据或资料，完全理解贵方不一定接受最低价的投标或收到的任何投标。</w:t>
      </w:r>
    </w:p>
    <w:p w14:paraId="58320217"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（7）若投标人获得中标，投标人保证按有关规定向采购代理机构支付招标代理服务费。</w:t>
      </w:r>
    </w:p>
    <w:p w14:paraId="118703BA"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（8）投标人同意采购人、采购代理机构按照招标文件有关规定处理投标人提交的样品。</w:t>
      </w:r>
    </w:p>
    <w:p w14:paraId="03A6A21C"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lastRenderedPageBreak/>
        <w:t>与本投标有关的一切正式往来信函请寄：</w:t>
      </w:r>
    </w:p>
    <w:p w14:paraId="2AA5ADBE" w14:textId="77777777" w:rsidR="00D916BC" w:rsidRPr="00FB018B" w:rsidRDefault="00D916BC" w:rsidP="00D916BC">
      <w:pPr>
        <w:spacing w:line="360" w:lineRule="auto"/>
        <w:ind w:firstLineChars="200" w:firstLine="480"/>
        <w:rPr>
          <w:rFonts w:ascii="宋体" w:eastAsia="宋体" w:hAnsi="宋体"/>
          <w:sz w:val="24"/>
          <w:szCs w:val="24"/>
        </w:rPr>
      </w:pPr>
    </w:p>
    <w:p w14:paraId="310713E3"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地址_________________________  传真____________________________</w:t>
      </w:r>
    </w:p>
    <w:p w14:paraId="7792B857"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电话_________________________  电子函件________________________</w:t>
      </w:r>
    </w:p>
    <w:p w14:paraId="52B6C961" w14:textId="77777777" w:rsidR="00D916BC" w:rsidRPr="00FB018B" w:rsidRDefault="00D916BC" w:rsidP="00D916BC">
      <w:pPr>
        <w:spacing w:line="360" w:lineRule="auto"/>
        <w:ind w:firstLineChars="200" w:firstLine="480"/>
        <w:rPr>
          <w:rFonts w:ascii="宋体" w:eastAsia="宋体" w:hAnsi="宋体"/>
          <w:sz w:val="24"/>
          <w:szCs w:val="24"/>
        </w:rPr>
      </w:pPr>
    </w:p>
    <w:p w14:paraId="2D912873"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34C994B3"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345A7776"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1C98A983" w14:textId="77777777" w:rsidR="00D916BC" w:rsidRPr="00FB018B" w:rsidRDefault="00D916BC" w:rsidP="00D916BC">
      <w:pPr>
        <w:spacing w:line="360" w:lineRule="auto"/>
        <w:ind w:firstLineChars="200" w:firstLine="480"/>
        <w:rPr>
          <w:rFonts w:ascii="宋体" w:eastAsia="宋体" w:hAnsi="宋体"/>
          <w:sz w:val="24"/>
          <w:szCs w:val="24"/>
        </w:rPr>
      </w:pPr>
    </w:p>
    <w:p w14:paraId="27ABD604" w14:textId="77777777" w:rsidR="00D916BC" w:rsidRPr="00FB018B" w:rsidRDefault="00D916BC" w:rsidP="00D916BC">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附：投标保证金交款单据复印件：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916BC" w:rsidRPr="00FB018B" w14:paraId="184F7A71" w14:textId="77777777" w:rsidTr="00D916BC">
        <w:trPr>
          <w:trHeight w:val="2926"/>
        </w:trPr>
        <w:tc>
          <w:tcPr>
            <w:tcW w:w="9401" w:type="dxa"/>
          </w:tcPr>
          <w:p w14:paraId="063E1F9D" w14:textId="77777777" w:rsidR="00D916BC" w:rsidRPr="00FB018B" w:rsidRDefault="00D916BC" w:rsidP="00D916BC">
            <w:pPr>
              <w:tabs>
                <w:tab w:val="left" w:pos="5580"/>
              </w:tabs>
              <w:spacing w:line="360" w:lineRule="auto"/>
              <w:jc w:val="left"/>
              <w:rPr>
                <w:rFonts w:ascii="宋体" w:eastAsia="宋体" w:hAnsi="Courier New" w:cs="Times New Roman"/>
                <w:sz w:val="24"/>
                <w:szCs w:val="20"/>
              </w:rPr>
            </w:pPr>
          </w:p>
        </w:tc>
      </w:tr>
    </w:tbl>
    <w:p w14:paraId="3C190191" w14:textId="77777777" w:rsidR="00D916BC" w:rsidRPr="00FB018B" w:rsidRDefault="00D916BC" w:rsidP="00D916BC">
      <w:pPr>
        <w:spacing w:line="360" w:lineRule="auto"/>
        <w:ind w:firstLineChars="200" w:firstLine="480"/>
        <w:rPr>
          <w:rFonts w:ascii="宋体" w:eastAsia="宋体" w:hAnsi="宋体"/>
          <w:sz w:val="24"/>
          <w:szCs w:val="24"/>
        </w:rPr>
      </w:pPr>
    </w:p>
    <w:p w14:paraId="265DDA37" w14:textId="77777777" w:rsidR="00D916BC" w:rsidRPr="00FB018B" w:rsidRDefault="00D916BC" w:rsidP="00D916BC">
      <w:pPr>
        <w:spacing w:line="360" w:lineRule="auto"/>
        <w:ind w:firstLineChars="200" w:firstLine="480"/>
        <w:rPr>
          <w:rFonts w:ascii="宋体" w:eastAsia="宋体" w:hAnsi="宋体"/>
          <w:sz w:val="24"/>
          <w:szCs w:val="24"/>
        </w:rPr>
      </w:pPr>
    </w:p>
    <w:p w14:paraId="79892ED8" w14:textId="77777777" w:rsidR="00D916BC" w:rsidRPr="00FB018B" w:rsidRDefault="00D916BC" w:rsidP="00D916BC">
      <w:pPr>
        <w:spacing w:line="360" w:lineRule="auto"/>
        <w:ind w:firstLineChars="200" w:firstLine="480"/>
        <w:rPr>
          <w:rFonts w:ascii="宋体" w:eastAsia="宋体" w:hAnsi="宋体"/>
          <w:sz w:val="24"/>
          <w:szCs w:val="24"/>
        </w:rPr>
        <w:sectPr w:rsidR="00D916BC" w:rsidRPr="00FB018B" w:rsidSect="00D229F5">
          <w:footerReference w:type="default" r:id="rId11"/>
          <w:pgSz w:w="11906" w:h="16838"/>
          <w:pgMar w:top="1440" w:right="1800" w:bottom="1440" w:left="1800" w:header="851" w:footer="691" w:gutter="0"/>
          <w:pgNumType w:start="1"/>
          <w:cols w:space="425"/>
          <w:docGrid w:type="lines" w:linePitch="312"/>
        </w:sectPr>
      </w:pPr>
    </w:p>
    <w:p w14:paraId="1ED6FD85" w14:textId="77777777" w:rsidR="00D916BC" w:rsidRPr="00FB018B" w:rsidRDefault="00D916BC" w:rsidP="00901EF4">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072" w:name="_Ref467988705"/>
      <w:bookmarkStart w:id="1073" w:name="_Toc480942350"/>
      <w:bookmarkStart w:id="1074" w:name="_Toc520356218"/>
      <w:bookmarkStart w:id="1075" w:name="_Toc127151557"/>
      <w:bookmarkStart w:id="1076" w:name="_Toc142311059"/>
      <w:bookmarkStart w:id="1077" w:name="_Toc150480795"/>
      <w:bookmarkStart w:id="1078" w:name="_Toc150774762"/>
      <w:bookmarkStart w:id="1079" w:name="_Toc195842922"/>
      <w:bookmarkStart w:id="1080" w:name="_Toc226309801"/>
      <w:bookmarkStart w:id="1081" w:name="_Toc226337253"/>
      <w:bookmarkStart w:id="1082" w:name="_Toc226965747"/>
      <w:bookmarkStart w:id="1083" w:name="_Toc226965830"/>
      <w:bookmarkStart w:id="1084" w:name="_Toc264969247"/>
      <w:bookmarkStart w:id="1085" w:name="_Toc265228395"/>
      <w:bookmarkStart w:id="1086" w:name="_Toc305158825"/>
      <w:bookmarkStart w:id="1087" w:name="_Toc305158899"/>
      <w:bookmarkStart w:id="1088" w:name="_Toc80886843"/>
      <w:r w:rsidRPr="00FB018B">
        <w:rPr>
          <w:rFonts w:ascii="宋体" w:eastAsia="宋体" w:hAnsi="宋体" w:cs="Times New Roman" w:hint="eastAsia"/>
          <w:b/>
          <w:kern w:val="0"/>
          <w:sz w:val="28"/>
          <w:szCs w:val="20"/>
        </w:rPr>
        <w:lastRenderedPageBreak/>
        <w:t>附件2-2 开标一览表</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38C8A445" w14:textId="77777777" w:rsidR="00D916BC" w:rsidRPr="00FB018B" w:rsidRDefault="00D916BC" w:rsidP="00D916BC">
      <w:pPr>
        <w:spacing w:line="360" w:lineRule="auto"/>
        <w:jc w:val="center"/>
        <w:rPr>
          <w:rFonts w:ascii="宋体" w:eastAsia="宋体" w:hAnsi="宋体"/>
          <w:b/>
          <w:sz w:val="28"/>
          <w:szCs w:val="24"/>
        </w:rPr>
      </w:pPr>
      <w:bookmarkStart w:id="1089" w:name="_Toc164608672"/>
      <w:bookmarkStart w:id="1090" w:name="_Toc164608827"/>
      <w:bookmarkStart w:id="1091" w:name="_Toc195842923"/>
      <w:bookmarkStart w:id="1092" w:name="_Toc226309802"/>
      <w:bookmarkStart w:id="1093" w:name="_Toc226337254"/>
      <w:bookmarkStart w:id="1094" w:name="_Toc226965748"/>
      <w:bookmarkStart w:id="1095" w:name="_Toc226965831"/>
      <w:bookmarkStart w:id="1096" w:name="_Toc264969248"/>
      <w:bookmarkStart w:id="1097" w:name="_Toc265228396"/>
      <w:bookmarkStart w:id="1098" w:name="_Toc305158826"/>
      <w:bookmarkStart w:id="1099" w:name="_Toc305158900"/>
      <w:r w:rsidRPr="00FB018B">
        <w:rPr>
          <w:rFonts w:ascii="宋体" w:eastAsia="宋体" w:hAnsi="宋体" w:hint="eastAsia"/>
          <w:b/>
          <w:sz w:val="28"/>
          <w:szCs w:val="24"/>
        </w:rPr>
        <w:t>开标一览表</w:t>
      </w:r>
      <w:bookmarkEnd w:id="1089"/>
      <w:bookmarkEnd w:id="1090"/>
      <w:bookmarkEnd w:id="1091"/>
      <w:bookmarkEnd w:id="1092"/>
      <w:bookmarkEnd w:id="1093"/>
      <w:bookmarkEnd w:id="1094"/>
      <w:bookmarkEnd w:id="1095"/>
      <w:bookmarkEnd w:id="1096"/>
      <w:bookmarkEnd w:id="1097"/>
      <w:bookmarkEnd w:id="1098"/>
      <w:bookmarkEnd w:id="1099"/>
    </w:p>
    <w:p w14:paraId="0452B373" w14:textId="77777777" w:rsidR="00D916BC" w:rsidRPr="00FB018B" w:rsidRDefault="00D916BC" w:rsidP="00D916BC">
      <w:pPr>
        <w:tabs>
          <w:tab w:val="left" w:pos="1800"/>
          <w:tab w:val="left" w:pos="5580"/>
        </w:tabs>
        <w:spacing w:line="360" w:lineRule="auto"/>
        <w:ind w:firstLineChars="100" w:firstLine="240"/>
        <w:jc w:val="left"/>
        <w:rPr>
          <w:rFonts w:ascii="宋体" w:eastAsia="宋体" w:hAnsi="宋体" w:cs="Times New Roman"/>
          <w:sz w:val="24"/>
          <w:szCs w:val="24"/>
          <w:u w:val="single"/>
        </w:rPr>
      </w:pPr>
      <w:r w:rsidRPr="00FB018B">
        <w:rPr>
          <w:rFonts w:ascii="宋体" w:eastAsia="宋体" w:hAnsi="宋体" w:cs="Times New Roman" w:hint="eastAsia"/>
          <w:sz w:val="24"/>
          <w:szCs w:val="24"/>
        </w:rPr>
        <w:t>项目编号/包号：</w:t>
      </w:r>
      <w:r w:rsidR="00901EF4" w:rsidRPr="00FB018B">
        <w:rPr>
          <w:rFonts w:ascii="宋体" w:eastAsia="宋体" w:hAnsi="宋体" w:cs="Times New Roman" w:hint="eastAsia"/>
          <w:sz w:val="24"/>
          <w:szCs w:val="24"/>
        </w:rPr>
        <w:t xml:space="preserve">_____________________   </w:t>
      </w:r>
      <w:r w:rsidRPr="00FB018B">
        <w:rPr>
          <w:rFonts w:ascii="宋体" w:eastAsia="宋体" w:hAnsi="宋体" w:cs="Times New Roman" w:hint="eastAsia"/>
          <w:sz w:val="24"/>
          <w:szCs w:val="24"/>
        </w:rPr>
        <w:t>项目名称：</w:t>
      </w:r>
      <w:r w:rsidRPr="00FB018B">
        <w:rPr>
          <w:rFonts w:ascii="宋体" w:eastAsia="宋体" w:hAnsi="宋体" w:cs="Times New Roman" w:hint="eastAsia"/>
          <w:sz w:val="24"/>
          <w:szCs w:val="24"/>
          <w:u w:val="single"/>
        </w:rPr>
        <w:t xml:space="preserve">                  </w:t>
      </w:r>
      <w:r w:rsidRPr="00FB018B">
        <w:rPr>
          <w:rFonts w:ascii="宋体" w:eastAsia="宋体" w:hAnsi="宋体" w:cs="Times New Roman" w:hint="eastAsia"/>
          <w:sz w:val="24"/>
          <w:szCs w:val="24"/>
        </w:rPr>
        <w:t xml:space="preserve">     </w:t>
      </w:r>
      <w:r w:rsidR="00901EF4" w:rsidRPr="00FB018B">
        <w:rPr>
          <w:rFonts w:ascii="宋体" w:eastAsia="宋体" w:hAnsi="宋体" w:cs="Times New Roman" w:hint="eastAsia"/>
          <w:sz w:val="24"/>
          <w:szCs w:val="24"/>
        </w:rPr>
        <w:t xml:space="preserve">      </w:t>
      </w:r>
      <w:r w:rsidRPr="00FB018B">
        <w:rPr>
          <w:rFonts w:ascii="宋体" w:eastAsia="宋体" w:hAnsi="宋体" w:cs="Times New Roman" w:hint="eastAsia"/>
          <w:sz w:val="24"/>
          <w:szCs w:val="24"/>
        </w:rPr>
        <w:t xml:space="preserve">                报价单位：人民币元</w:t>
      </w:r>
    </w:p>
    <w:tbl>
      <w:tblPr>
        <w:tblW w:w="13349"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8"/>
        <w:gridCol w:w="1843"/>
        <w:gridCol w:w="2409"/>
        <w:gridCol w:w="2157"/>
        <w:gridCol w:w="1663"/>
        <w:gridCol w:w="1456"/>
        <w:gridCol w:w="954"/>
        <w:gridCol w:w="619"/>
      </w:tblGrid>
      <w:tr w:rsidR="00FB018B" w:rsidRPr="00FB018B" w14:paraId="5C573383" w14:textId="77777777" w:rsidTr="00E22A04">
        <w:trPr>
          <w:trHeight w:val="454"/>
          <w:jc w:val="center"/>
        </w:trPr>
        <w:tc>
          <w:tcPr>
            <w:tcW w:w="2248" w:type="dxa"/>
            <w:vMerge w:val="restart"/>
            <w:vAlign w:val="center"/>
          </w:tcPr>
          <w:p w14:paraId="73BB0815"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投标人名称</w:t>
            </w:r>
          </w:p>
        </w:tc>
        <w:tc>
          <w:tcPr>
            <w:tcW w:w="1843" w:type="dxa"/>
            <w:vMerge w:val="restart"/>
            <w:vAlign w:val="center"/>
          </w:tcPr>
          <w:p w14:paraId="69320E81"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采购内容</w:t>
            </w:r>
          </w:p>
        </w:tc>
        <w:tc>
          <w:tcPr>
            <w:tcW w:w="4566" w:type="dxa"/>
            <w:gridSpan w:val="2"/>
            <w:vAlign w:val="center"/>
          </w:tcPr>
          <w:p w14:paraId="406354E3"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投标报价</w:t>
            </w:r>
            <w:r w:rsidRPr="00FB018B">
              <w:rPr>
                <w:rFonts w:ascii="宋体" w:eastAsia="宋体" w:hAnsi="宋体" w:hint="eastAsia"/>
                <w:sz w:val="24"/>
                <w:szCs w:val="24"/>
              </w:rPr>
              <w:t>（元）</w:t>
            </w:r>
          </w:p>
        </w:tc>
        <w:tc>
          <w:tcPr>
            <w:tcW w:w="1663" w:type="dxa"/>
            <w:vMerge w:val="restart"/>
            <w:vAlign w:val="center"/>
          </w:tcPr>
          <w:p w14:paraId="3DBC6321"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服务周期</w:t>
            </w:r>
          </w:p>
        </w:tc>
        <w:tc>
          <w:tcPr>
            <w:tcW w:w="1456" w:type="dxa"/>
            <w:vMerge w:val="restart"/>
            <w:vAlign w:val="center"/>
          </w:tcPr>
          <w:p w14:paraId="7F33BA95"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服务地点</w:t>
            </w:r>
          </w:p>
        </w:tc>
        <w:tc>
          <w:tcPr>
            <w:tcW w:w="954" w:type="dxa"/>
            <w:vMerge w:val="restart"/>
            <w:vAlign w:val="center"/>
          </w:tcPr>
          <w:p w14:paraId="7E89DEE9"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投标保证金</w:t>
            </w:r>
          </w:p>
        </w:tc>
        <w:tc>
          <w:tcPr>
            <w:tcW w:w="619" w:type="dxa"/>
            <w:vMerge w:val="restart"/>
            <w:vAlign w:val="center"/>
          </w:tcPr>
          <w:p w14:paraId="0A39895C"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其它声明</w:t>
            </w:r>
          </w:p>
        </w:tc>
      </w:tr>
      <w:tr w:rsidR="00FB018B" w:rsidRPr="00FB018B" w14:paraId="2D038E12" w14:textId="77777777" w:rsidTr="00E22A04">
        <w:trPr>
          <w:trHeight w:val="454"/>
          <w:jc w:val="center"/>
        </w:trPr>
        <w:tc>
          <w:tcPr>
            <w:tcW w:w="2248" w:type="dxa"/>
            <w:vMerge/>
            <w:vAlign w:val="center"/>
          </w:tcPr>
          <w:p w14:paraId="185FFF0F" w14:textId="77777777" w:rsidR="00D916BC" w:rsidRPr="00FB018B" w:rsidRDefault="00D916BC" w:rsidP="00901EF4">
            <w:pPr>
              <w:jc w:val="center"/>
              <w:rPr>
                <w:rFonts w:ascii="宋体" w:eastAsia="宋体" w:hAnsi="宋体"/>
                <w:sz w:val="24"/>
                <w:szCs w:val="24"/>
              </w:rPr>
            </w:pPr>
          </w:p>
        </w:tc>
        <w:tc>
          <w:tcPr>
            <w:tcW w:w="1843" w:type="dxa"/>
            <w:vMerge/>
            <w:vAlign w:val="center"/>
          </w:tcPr>
          <w:p w14:paraId="35C8AD74" w14:textId="77777777" w:rsidR="00D916BC" w:rsidRPr="00FB018B" w:rsidRDefault="00D916BC" w:rsidP="00901EF4">
            <w:pPr>
              <w:jc w:val="center"/>
              <w:rPr>
                <w:rFonts w:ascii="宋体" w:eastAsia="宋体" w:hAnsi="宋体"/>
                <w:sz w:val="24"/>
                <w:szCs w:val="24"/>
              </w:rPr>
            </w:pPr>
          </w:p>
        </w:tc>
        <w:tc>
          <w:tcPr>
            <w:tcW w:w="2409" w:type="dxa"/>
            <w:vAlign w:val="center"/>
          </w:tcPr>
          <w:p w14:paraId="6EB30E29" w14:textId="77777777" w:rsidR="00D916BC" w:rsidRPr="00FB018B" w:rsidRDefault="00D916BC" w:rsidP="00901EF4">
            <w:pPr>
              <w:jc w:val="center"/>
              <w:rPr>
                <w:rFonts w:ascii="宋体" w:eastAsia="宋体" w:hAnsi="宋体"/>
                <w:sz w:val="24"/>
                <w:szCs w:val="24"/>
              </w:rPr>
            </w:pPr>
            <w:r w:rsidRPr="00FB018B">
              <w:rPr>
                <w:rFonts w:ascii="宋体" w:eastAsia="宋体" w:hAnsi="宋体"/>
                <w:sz w:val="24"/>
                <w:szCs w:val="24"/>
              </w:rPr>
              <w:t>大写</w:t>
            </w:r>
          </w:p>
        </w:tc>
        <w:tc>
          <w:tcPr>
            <w:tcW w:w="2157" w:type="dxa"/>
            <w:vAlign w:val="center"/>
          </w:tcPr>
          <w:p w14:paraId="66331E9F" w14:textId="77777777" w:rsidR="00D916BC" w:rsidRPr="00FB018B" w:rsidRDefault="00D916BC" w:rsidP="00901EF4">
            <w:pPr>
              <w:jc w:val="center"/>
              <w:rPr>
                <w:rFonts w:ascii="宋体" w:eastAsia="宋体" w:hAnsi="宋体"/>
                <w:sz w:val="24"/>
                <w:szCs w:val="24"/>
              </w:rPr>
            </w:pPr>
            <w:r w:rsidRPr="00FB018B">
              <w:rPr>
                <w:rFonts w:ascii="宋体" w:eastAsia="宋体" w:hAnsi="宋体"/>
                <w:sz w:val="24"/>
                <w:szCs w:val="24"/>
              </w:rPr>
              <w:t>小写</w:t>
            </w:r>
          </w:p>
        </w:tc>
        <w:tc>
          <w:tcPr>
            <w:tcW w:w="1663" w:type="dxa"/>
            <w:vMerge/>
            <w:vAlign w:val="center"/>
          </w:tcPr>
          <w:p w14:paraId="522AB0F9" w14:textId="77777777" w:rsidR="00D916BC" w:rsidRPr="00FB018B" w:rsidRDefault="00D916BC" w:rsidP="00901EF4">
            <w:pPr>
              <w:jc w:val="center"/>
              <w:rPr>
                <w:rFonts w:ascii="宋体" w:eastAsia="宋体" w:hAnsi="宋体"/>
                <w:sz w:val="24"/>
                <w:szCs w:val="24"/>
              </w:rPr>
            </w:pPr>
          </w:p>
        </w:tc>
        <w:tc>
          <w:tcPr>
            <w:tcW w:w="1456" w:type="dxa"/>
            <w:vMerge/>
            <w:vAlign w:val="center"/>
          </w:tcPr>
          <w:p w14:paraId="4AD419EC" w14:textId="77777777" w:rsidR="00D916BC" w:rsidRPr="00FB018B" w:rsidRDefault="00D916BC" w:rsidP="00901EF4">
            <w:pPr>
              <w:jc w:val="center"/>
              <w:rPr>
                <w:rFonts w:ascii="宋体" w:eastAsia="宋体" w:hAnsi="宋体"/>
                <w:sz w:val="24"/>
                <w:szCs w:val="24"/>
              </w:rPr>
            </w:pPr>
          </w:p>
        </w:tc>
        <w:tc>
          <w:tcPr>
            <w:tcW w:w="954" w:type="dxa"/>
            <w:vMerge/>
            <w:vAlign w:val="center"/>
          </w:tcPr>
          <w:p w14:paraId="45F347EE" w14:textId="77777777" w:rsidR="00D916BC" w:rsidRPr="00FB018B" w:rsidRDefault="00D916BC" w:rsidP="00901EF4">
            <w:pPr>
              <w:jc w:val="center"/>
              <w:rPr>
                <w:rFonts w:ascii="宋体" w:eastAsia="宋体" w:hAnsi="宋体"/>
                <w:sz w:val="24"/>
                <w:szCs w:val="24"/>
              </w:rPr>
            </w:pPr>
          </w:p>
        </w:tc>
        <w:tc>
          <w:tcPr>
            <w:tcW w:w="619" w:type="dxa"/>
            <w:vMerge/>
            <w:vAlign w:val="center"/>
          </w:tcPr>
          <w:p w14:paraId="211B3D18" w14:textId="77777777" w:rsidR="00D916BC" w:rsidRPr="00FB018B" w:rsidRDefault="00D916BC" w:rsidP="00901EF4">
            <w:pPr>
              <w:jc w:val="center"/>
              <w:rPr>
                <w:rFonts w:ascii="宋体" w:eastAsia="宋体" w:hAnsi="宋体"/>
                <w:sz w:val="24"/>
                <w:szCs w:val="24"/>
              </w:rPr>
            </w:pPr>
          </w:p>
        </w:tc>
      </w:tr>
      <w:tr w:rsidR="00FB018B" w:rsidRPr="00FB018B" w14:paraId="432C2C15" w14:textId="77777777" w:rsidTr="00E22A04">
        <w:trPr>
          <w:trHeight w:val="881"/>
          <w:jc w:val="center"/>
        </w:trPr>
        <w:tc>
          <w:tcPr>
            <w:tcW w:w="2248" w:type="dxa"/>
            <w:vAlign w:val="center"/>
          </w:tcPr>
          <w:p w14:paraId="7C6E25E5" w14:textId="77777777" w:rsidR="00D916BC" w:rsidRPr="00FB018B" w:rsidRDefault="00D916BC" w:rsidP="00901EF4">
            <w:pPr>
              <w:jc w:val="center"/>
              <w:rPr>
                <w:rFonts w:ascii="宋体" w:eastAsia="宋体" w:hAnsi="宋体"/>
                <w:sz w:val="24"/>
                <w:szCs w:val="24"/>
              </w:rPr>
            </w:pPr>
          </w:p>
        </w:tc>
        <w:tc>
          <w:tcPr>
            <w:tcW w:w="1843" w:type="dxa"/>
            <w:vAlign w:val="center"/>
          </w:tcPr>
          <w:p w14:paraId="28B0CED5" w14:textId="77777777" w:rsidR="00D916BC" w:rsidRPr="00FB018B" w:rsidRDefault="00E22A04" w:rsidP="00901EF4">
            <w:pPr>
              <w:jc w:val="center"/>
              <w:rPr>
                <w:rFonts w:ascii="宋体" w:eastAsia="宋体" w:hAnsi="宋体"/>
                <w:sz w:val="24"/>
                <w:szCs w:val="24"/>
              </w:rPr>
            </w:pPr>
            <w:r w:rsidRPr="00FB018B">
              <w:rPr>
                <w:rFonts w:ascii="宋体" w:eastAsia="宋体" w:hAnsi="宋体" w:hint="eastAsia"/>
                <w:sz w:val="24"/>
                <w:szCs w:val="24"/>
              </w:rPr>
              <w:t>部机关第三食堂餐饮服务</w:t>
            </w:r>
          </w:p>
        </w:tc>
        <w:tc>
          <w:tcPr>
            <w:tcW w:w="2409" w:type="dxa"/>
            <w:vAlign w:val="center"/>
          </w:tcPr>
          <w:p w14:paraId="21FB98F9" w14:textId="77777777" w:rsidR="00D916BC" w:rsidRPr="00FB018B" w:rsidRDefault="00D916BC" w:rsidP="00901EF4">
            <w:pPr>
              <w:jc w:val="center"/>
              <w:rPr>
                <w:rFonts w:ascii="宋体" w:eastAsia="宋体" w:hAnsi="宋体"/>
                <w:sz w:val="24"/>
                <w:szCs w:val="24"/>
              </w:rPr>
            </w:pPr>
          </w:p>
        </w:tc>
        <w:tc>
          <w:tcPr>
            <w:tcW w:w="2157" w:type="dxa"/>
            <w:vAlign w:val="center"/>
          </w:tcPr>
          <w:p w14:paraId="4C2848E5" w14:textId="77777777" w:rsidR="00D916BC" w:rsidRPr="00FB018B" w:rsidRDefault="00D916BC" w:rsidP="00901EF4">
            <w:pPr>
              <w:jc w:val="center"/>
              <w:rPr>
                <w:rFonts w:ascii="宋体" w:eastAsia="宋体" w:hAnsi="宋体"/>
                <w:sz w:val="24"/>
                <w:szCs w:val="24"/>
              </w:rPr>
            </w:pPr>
          </w:p>
        </w:tc>
        <w:tc>
          <w:tcPr>
            <w:tcW w:w="1663" w:type="dxa"/>
            <w:vAlign w:val="center"/>
          </w:tcPr>
          <w:p w14:paraId="40815B1F" w14:textId="77777777" w:rsidR="00D916BC" w:rsidRPr="00FB018B" w:rsidRDefault="00D916BC" w:rsidP="00901EF4">
            <w:pPr>
              <w:jc w:val="center"/>
              <w:rPr>
                <w:rFonts w:ascii="宋体" w:eastAsia="宋体" w:hAnsi="宋体"/>
                <w:sz w:val="24"/>
                <w:szCs w:val="24"/>
              </w:rPr>
            </w:pPr>
          </w:p>
        </w:tc>
        <w:tc>
          <w:tcPr>
            <w:tcW w:w="1456" w:type="dxa"/>
            <w:vAlign w:val="center"/>
          </w:tcPr>
          <w:p w14:paraId="3D919D9D" w14:textId="77777777" w:rsidR="00D916BC" w:rsidRPr="00FB018B" w:rsidRDefault="00D916BC" w:rsidP="00901EF4">
            <w:pPr>
              <w:jc w:val="center"/>
              <w:rPr>
                <w:rFonts w:ascii="宋体" w:eastAsia="宋体" w:hAnsi="宋体"/>
                <w:sz w:val="24"/>
                <w:szCs w:val="24"/>
              </w:rPr>
            </w:pPr>
          </w:p>
        </w:tc>
        <w:tc>
          <w:tcPr>
            <w:tcW w:w="954" w:type="dxa"/>
            <w:vAlign w:val="center"/>
          </w:tcPr>
          <w:p w14:paraId="16585259" w14:textId="77777777" w:rsidR="00D916BC" w:rsidRPr="00FB018B" w:rsidRDefault="00D916BC" w:rsidP="00901EF4">
            <w:pPr>
              <w:jc w:val="center"/>
              <w:rPr>
                <w:rFonts w:ascii="宋体" w:eastAsia="宋体" w:hAnsi="宋体"/>
                <w:sz w:val="24"/>
                <w:szCs w:val="24"/>
              </w:rPr>
            </w:pPr>
          </w:p>
        </w:tc>
        <w:tc>
          <w:tcPr>
            <w:tcW w:w="619" w:type="dxa"/>
            <w:vAlign w:val="center"/>
          </w:tcPr>
          <w:p w14:paraId="555BF0A7" w14:textId="77777777" w:rsidR="00D916BC" w:rsidRPr="00FB018B" w:rsidRDefault="00D916BC" w:rsidP="00901EF4">
            <w:pPr>
              <w:jc w:val="center"/>
              <w:rPr>
                <w:rFonts w:ascii="宋体" w:eastAsia="宋体" w:hAnsi="宋体"/>
                <w:sz w:val="24"/>
                <w:szCs w:val="24"/>
              </w:rPr>
            </w:pPr>
          </w:p>
        </w:tc>
      </w:tr>
    </w:tbl>
    <w:p w14:paraId="10A3ED4F" w14:textId="77777777" w:rsidR="00901EF4" w:rsidRPr="00FB018B" w:rsidRDefault="00D916BC" w:rsidP="00D916BC">
      <w:pPr>
        <w:autoSpaceDE w:val="0"/>
        <w:autoSpaceDN w:val="0"/>
        <w:adjustRightInd w:val="0"/>
        <w:jc w:val="left"/>
        <w:rPr>
          <w:rFonts w:ascii="宋体" w:eastAsia="宋体" w:hAnsi="宋体" w:cs="Symbol"/>
          <w:kern w:val="0"/>
          <w:szCs w:val="21"/>
        </w:rPr>
      </w:pPr>
      <w:r w:rsidRPr="00FB018B">
        <w:rPr>
          <w:rFonts w:ascii="宋体" w:eastAsia="宋体" w:hAnsi="宋体" w:cs="Symbol"/>
          <w:kern w:val="0"/>
          <w:szCs w:val="21"/>
        </w:rPr>
        <w:t>注</w:t>
      </w:r>
      <w:r w:rsidRPr="00FB018B">
        <w:rPr>
          <w:rFonts w:ascii="宋体" w:eastAsia="宋体" w:hAnsi="宋体" w:cs="Symbol" w:hint="eastAsia"/>
          <w:kern w:val="0"/>
          <w:szCs w:val="21"/>
        </w:rPr>
        <w:t>：</w:t>
      </w:r>
    </w:p>
    <w:p w14:paraId="7BD3B4B4" w14:textId="77777777" w:rsidR="00D916BC" w:rsidRPr="00FB018B" w:rsidRDefault="00D916BC"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w:t>
      </w:r>
      <w:r w:rsidRPr="00FB018B">
        <w:rPr>
          <w:rFonts w:ascii="宋体" w:eastAsia="宋体" w:hAnsi="宋体"/>
          <w:sz w:val="24"/>
          <w:szCs w:val="24"/>
        </w:rPr>
        <w:t>以上报价须包括投标人为完成本项目、达到招标文件</w:t>
      </w:r>
      <w:r w:rsidRPr="00FB018B">
        <w:rPr>
          <w:rFonts w:ascii="宋体" w:eastAsia="宋体" w:hAnsi="宋体" w:hint="eastAsia"/>
          <w:sz w:val="24"/>
          <w:szCs w:val="24"/>
        </w:rPr>
        <w:t>技术</w:t>
      </w:r>
      <w:r w:rsidRPr="00FB018B">
        <w:rPr>
          <w:rFonts w:ascii="宋体" w:eastAsia="宋体" w:hAnsi="宋体"/>
          <w:sz w:val="24"/>
          <w:szCs w:val="24"/>
        </w:rPr>
        <w:t>需求</w:t>
      </w:r>
      <w:r w:rsidRPr="00FB018B">
        <w:rPr>
          <w:rFonts w:ascii="宋体" w:eastAsia="宋体" w:hAnsi="宋体" w:hint="eastAsia"/>
          <w:sz w:val="24"/>
          <w:szCs w:val="24"/>
        </w:rPr>
        <w:t>书</w:t>
      </w:r>
      <w:r w:rsidRPr="00FB018B">
        <w:rPr>
          <w:rFonts w:ascii="宋体" w:eastAsia="宋体" w:hAnsi="宋体"/>
          <w:sz w:val="24"/>
          <w:szCs w:val="24"/>
        </w:rPr>
        <w:t>的所有费用</w:t>
      </w:r>
      <w:r w:rsidRPr="00FB018B">
        <w:rPr>
          <w:rFonts w:ascii="宋体" w:eastAsia="宋体" w:hAnsi="宋体" w:hint="eastAsia"/>
          <w:sz w:val="24"/>
          <w:szCs w:val="24"/>
        </w:rPr>
        <w:t>及</w:t>
      </w:r>
      <w:r w:rsidRPr="00FB018B">
        <w:rPr>
          <w:rFonts w:ascii="宋体" w:eastAsia="宋体" w:hAnsi="宋体"/>
          <w:sz w:val="24"/>
          <w:szCs w:val="24"/>
        </w:rPr>
        <w:t>按照国家现行税法和有关部门现行规定需缴纳的一切税费。</w:t>
      </w:r>
    </w:p>
    <w:p w14:paraId="03C868C3" w14:textId="77777777" w:rsidR="00D916BC" w:rsidRPr="00FB018B" w:rsidRDefault="00D916BC"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2.此表</w:t>
      </w:r>
      <w:r w:rsidRPr="00FB018B">
        <w:rPr>
          <w:rFonts w:ascii="宋体" w:eastAsia="宋体" w:hAnsi="宋体"/>
          <w:sz w:val="24"/>
          <w:szCs w:val="24"/>
        </w:rPr>
        <w:t>须由投标人提供二份相同的原件，一份</w:t>
      </w:r>
      <w:r w:rsidRPr="00FB018B">
        <w:rPr>
          <w:rFonts w:ascii="宋体" w:eastAsia="宋体" w:hAnsi="宋体" w:hint="eastAsia"/>
          <w:sz w:val="24"/>
          <w:szCs w:val="24"/>
        </w:rPr>
        <w:t>与投标保证金交款单据及《投标人退款、开票信息》共同包装在一个信封内单独提交</w:t>
      </w:r>
      <w:r w:rsidRPr="00FB018B">
        <w:rPr>
          <w:rFonts w:ascii="宋体" w:eastAsia="宋体" w:hAnsi="宋体"/>
          <w:sz w:val="24"/>
          <w:szCs w:val="24"/>
        </w:rPr>
        <w:t>用于开标现场唱标，另一份在投标文件</w:t>
      </w:r>
      <w:r w:rsidRPr="00FB018B">
        <w:rPr>
          <w:rFonts w:ascii="宋体" w:eastAsia="宋体" w:hAnsi="宋体" w:hint="eastAsia"/>
          <w:sz w:val="24"/>
          <w:szCs w:val="24"/>
        </w:rPr>
        <w:t>《商务技术文件分册》</w:t>
      </w:r>
      <w:r w:rsidRPr="00FB018B">
        <w:rPr>
          <w:rFonts w:ascii="宋体" w:eastAsia="宋体" w:hAnsi="宋体"/>
          <w:sz w:val="24"/>
          <w:szCs w:val="24"/>
        </w:rPr>
        <w:t>中提供</w:t>
      </w:r>
      <w:r w:rsidRPr="00FB018B">
        <w:rPr>
          <w:rFonts w:ascii="宋体" w:eastAsia="宋体" w:hAnsi="宋体" w:hint="eastAsia"/>
          <w:sz w:val="24"/>
          <w:szCs w:val="24"/>
        </w:rPr>
        <w:t>。</w:t>
      </w:r>
    </w:p>
    <w:p w14:paraId="3A67AE9F" w14:textId="77777777" w:rsidR="00D916BC" w:rsidRPr="00FB018B" w:rsidRDefault="00D916BC" w:rsidP="00901EF4">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Pr="00FB018B">
        <w:rPr>
          <w:rFonts w:ascii="宋体" w:eastAsia="宋体" w:hAnsi="宋体" w:hint="eastAsia"/>
          <w:sz w:val="24"/>
          <w:szCs w:val="24"/>
        </w:rPr>
        <w:t>.本表必须按包分别填写。</w:t>
      </w:r>
    </w:p>
    <w:p w14:paraId="6732A701"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1D3DB3BF"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63256CD1"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5B6B2BC8" w14:textId="77777777" w:rsidR="00AE08D6" w:rsidRPr="00FB018B" w:rsidRDefault="00AE08D6" w:rsidP="00567DD9">
      <w:pPr>
        <w:spacing w:line="360" w:lineRule="auto"/>
        <w:ind w:firstLineChars="200" w:firstLine="480"/>
        <w:rPr>
          <w:rFonts w:ascii="宋体" w:eastAsia="宋体" w:hAnsi="宋体"/>
          <w:sz w:val="24"/>
          <w:szCs w:val="24"/>
        </w:rPr>
      </w:pPr>
    </w:p>
    <w:p w14:paraId="397B832E" w14:textId="77777777" w:rsidR="00D916BC" w:rsidRPr="00FB018B" w:rsidRDefault="00D916BC" w:rsidP="00567DD9">
      <w:pPr>
        <w:spacing w:line="360" w:lineRule="auto"/>
        <w:ind w:firstLineChars="200" w:firstLine="480"/>
        <w:rPr>
          <w:rFonts w:ascii="宋体" w:eastAsia="宋体" w:hAnsi="宋体"/>
          <w:sz w:val="24"/>
          <w:szCs w:val="24"/>
        </w:rPr>
        <w:sectPr w:rsidR="00D916BC" w:rsidRPr="00FB018B" w:rsidSect="00F246A0">
          <w:pgSz w:w="16838" w:h="11906" w:orient="landscape"/>
          <w:pgMar w:top="1800" w:right="1440" w:bottom="1800" w:left="1440" w:header="851" w:footer="992" w:gutter="0"/>
          <w:cols w:space="425"/>
          <w:docGrid w:type="lines" w:linePitch="312"/>
        </w:sectPr>
      </w:pPr>
    </w:p>
    <w:p w14:paraId="52644849" w14:textId="77777777" w:rsidR="00901EF4" w:rsidRPr="00FB018B" w:rsidRDefault="00901EF4" w:rsidP="00901EF4">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00" w:name="_Toc127151558"/>
      <w:bookmarkStart w:id="1101" w:name="_Toc142311060"/>
      <w:bookmarkStart w:id="1102" w:name="_Toc150480796"/>
      <w:bookmarkStart w:id="1103" w:name="_Toc150774763"/>
      <w:bookmarkStart w:id="1104" w:name="_Toc195842924"/>
      <w:bookmarkStart w:id="1105" w:name="_Toc226309803"/>
      <w:bookmarkStart w:id="1106" w:name="_Toc226337255"/>
      <w:bookmarkStart w:id="1107" w:name="_Toc226965749"/>
      <w:bookmarkStart w:id="1108" w:name="_Toc226965832"/>
      <w:bookmarkStart w:id="1109" w:name="_Toc264969249"/>
      <w:bookmarkStart w:id="1110" w:name="_Toc265228397"/>
      <w:bookmarkStart w:id="1111" w:name="_Toc305158827"/>
      <w:bookmarkStart w:id="1112" w:name="_Toc305158901"/>
      <w:bookmarkStart w:id="1113" w:name="_Toc80886844"/>
      <w:r w:rsidRPr="00FB018B">
        <w:rPr>
          <w:rFonts w:ascii="宋体" w:eastAsia="宋体" w:hAnsi="宋体" w:cs="Times New Roman" w:hint="eastAsia"/>
          <w:b/>
          <w:kern w:val="0"/>
          <w:sz w:val="28"/>
          <w:szCs w:val="20"/>
        </w:rPr>
        <w:lastRenderedPageBreak/>
        <w:t>附件2-3 投标分项报价表</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6C360AC8" w14:textId="77777777" w:rsidR="00901EF4" w:rsidRPr="00FB018B" w:rsidRDefault="00901EF4" w:rsidP="00901EF4">
      <w:pPr>
        <w:spacing w:line="360" w:lineRule="auto"/>
        <w:jc w:val="center"/>
        <w:rPr>
          <w:rFonts w:ascii="宋体" w:eastAsia="宋体" w:hAnsi="宋体"/>
          <w:b/>
          <w:sz w:val="28"/>
          <w:szCs w:val="24"/>
        </w:rPr>
      </w:pPr>
      <w:r w:rsidRPr="00FB018B">
        <w:rPr>
          <w:rFonts w:ascii="宋体" w:eastAsia="宋体" w:hAnsi="宋体" w:hint="eastAsia"/>
          <w:b/>
          <w:sz w:val="28"/>
          <w:szCs w:val="24"/>
        </w:rPr>
        <w:t>投标分项报价表</w:t>
      </w:r>
    </w:p>
    <w:p w14:paraId="70489AEE"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项目编号/包号：___________ 项目名称：__________</w:t>
      </w:r>
      <w:r w:rsidRPr="00FB018B">
        <w:rPr>
          <w:rFonts w:ascii="宋体" w:eastAsia="宋体" w:hAnsi="宋体"/>
          <w:sz w:val="24"/>
          <w:szCs w:val="24"/>
        </w:rPr>
        <w:t>报价单位：人民币元</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416"/>
        <w:gridCol w:w="1104"/>
        <w:gridCol w:w="1242"/>
        <w:gridCol w:w="1519"/>
        <w:gridCol w:w="1586"/>
      </w:tblGrid>
      <w:tr w:rsidR="00FB018B" w:rsidRPr="00FB018B" w14:paraId="3524B549" w14:textId="77777777" w:rsidTr="00BB0BF6">
        <w:trPr>
          <w:cantSplit/>
          <w:trHeight w:val="510"/>
          <w:jc w:val="center"/>
        </w:trPr>
        <w:tc>
          <w:tcPr>
            <w:tcW w:w="432" w:type="pct"/>
            <w:vAlign w:val="center"/>
          </w:tcPr>
          <w:p w14:paraId="2C6C9B77"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序号</w:t>
            </w:r>
          </w:p>
        </w:tc>
        <w:tc>
          <w:tcPr>
            <w:tcW w:w="1403" w:type="pct"/>
            <w:vAlign w:val="center"/>
          </w:tcPr>
          <w:p w14:paraId="5D94F993"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分项名称</w:t>
            </w:r>
          </w:p>
        </w:tc>
        <w:tc>
          <w:tcPr>
            <w:tcW w:w="641" w:type="pct"/>
            <w:vAlign w:val="center"/>
          </w:tcPr>
          <w:p w14:paraId="373751F9"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数量</w:t>
            </w:r>
          </w:p>
        </w:tc>
        <w:tc>
          <w:tcPr>
            <w:tcW w:w="721" w:type="pct"/>
            <w:vAlign w:val="center"/>
          </w:tcPr>
          <w:p w14:paraId="60508191"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单位</w:t>
            </w:r>
          </w:p>
        </w:tc>
        <w:tc>
          <w:tcPr>
            <w:tcW w:w="882" w:type="pct"/>
            <w:vAlign w:val="center"/>
          </w:tcPr>
          <w:p w14:paraId="0B8775CA"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单价（元）</w:t>
            </w:r>
          </w:p>
        </w:tc>
        <w:tc>
          <w:tcPr>
            <w:tcW w:w="921" w:type="pct"/>
            <w:vAlign w:val="center"/>
          </w:tcPr>
          <w:p w14:paraId="66BE7F40" w14:textId="77777777" w:rsidR="00BB0BF6" w:rsidRPr="00FB018B" w:rsidRDefault="00BB0BF6" w:rsidP="00BB0BF6">
            <w:pPr>
              <w:jc w:val="center"/>
              <w:rPr>
                <w:rFonts w:ascii="宋体" w:eastAsia="宋体" w:hAnsi="宋体"/>
                <w:szCs w:val="21"/>
              </w:rPr>
            </w:pPr>
            <w:r w:rsidRPr="00FB018B">
              <w:rPr>
                <w:rFonts w:ascii="宋体" w:eastAsia="宋体" w:hAnsi="宋体" w:hint="eastAsia"/>
                <w:szCs w:val="21"/>
              </w:rPr>
              <w:t>合价（元）</w:t>
            </w:r>
          </w:p>
        </w:tc>
      </w:tr>
      <w:tr w:rsidR="00FB018B" w:rsidRPr="00FB018B" w14:paraId="1E43A93B" w14:textId="77777777" w:rsidTr="00BB0BF6">
        <w:trPr>
          <w:cantSplit/>
          <w:trHeight w:val="510"/>
          <w:jc w:val="center"/>
        </w:trPr>
        <w:tc>
          <w:tcPr>
            <w:tcW w:w="432" w:type="pct"/>
            <w:vAlign w:val="center"/>
          </w:tcPr>
          <w:p w14:paraId="5C4B6EBC"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hint="eastAsia"/>
                <w:szCs w:val="21"/>
              </w:rPr>
              <w:t>1</w:t>
            </w:r>
          </w:p>
        </w:tc>
        <w:tc>
          <w:tcPr>
            <w:tcW w:w="1403" w:type="pct"/>
            <w:vAlign w:val="center"/>
          </w:tcPr>
          <w:p w14:paraId="54E40B7F" w14:textId="490A7E5C" w:rsidR="00BB0BF6" w:rsidRPr="00FB018B" w:rsidRDefault="00BB0BF6" w:rsidP="00BB0BF6">
            <w:pPr>
              <w:jc w:val="center"/>
              <w:rPr>
                <w:rFonts w:ascii="宋体" w:eastAsia="宋体" w:hAnsi="宋体" w:cs="Times New Roman"/>
                <w:szCs w:val="21"/>
              </w:rPr>
            </w:pPr>
          </w:p>
        </w:tc>
        <w:tc>
          <w:tcPr>
            <w:tcW w:w="641" w:type="pct"/>
            <w:vAlign w:val="center"/>
          </w:tcPr>
          <w:p w14:paraId="4B99E1E0" w14:textId="77777777" w:rsidR="00BB0BF6" w:rsidRPr="00FB018B" w:rsidRDefault="00BB0BF6" w:rsidP="00BB0BF6">
            <w:pPr>
              <w:jc w:val="center"/>
              <w:rPr>
                <w:rFonts w:ascii="宋体" w:eastAsia="宋体" w:hAnsi="宋体" w:cs="Times New Roman"/>
                <w:szCs w:val="21"/>
              </w:rPr>
            </w:pPr>
          </w:p>
        </w:tc>
        <w:tc>
          <w:tcPr>
            <w:tcW w:w="721" w:type="pct"/>
            <w:vAlign w:val="center"/>
          </w:tcPr>
          <w:p w14:paraId="697B26F0" w14:textId="17B9AC0F" w:rsidR="00BB0BF6" w:rsidRPr="00FB018B" w:rsidRDefault="00BB0BF6" w:rsidP="00BB0BF6">
            <w:pPr>
              <w:jc w:val="center"/>
              <w:rPr>
                <w:rFonts w:ascii="宋体" w:eastAsia="宋体" w:hAnsi="宋体" w:cs="Times New Roman"/>
                <w:szCs w:val="21"/>
              </w:rPr>
            </w:pPr>
          </w:p>
        </w:tc>
        <w:tc>
          <w:tcPr>
            <w:tcW w:w="882" w:type="pct"/>
            <w:vAlign w:val="center"/>
          </w:tcPr>
          <w:p w14:paraId="3491B9DA" w14:textId="77777777" w:rsidR="00BB0BF6" w:rsidRPr="00FB018B" w:rsidRDefault="00BB0BF6" w:rsidP="00BB0BF6">
            <w:pPr>
              <w:jc w:val="center"/>
              <w:rPr>
                <w:rFonts w:ascii="宋体" w:eastAsia="宋体" w:hAnsi="宋体" w:cs="Times New Roman"/>
                <w:szCs w:val="21"/>
              </w:rPr>
            </w:pPr>
          </w:p>
        </w:tc>
        <w:tc>
          <w:tcPr>
            <w:tcW w:w="921" w:type="pct"/>
            <w:vAlign w:val="center"/>
          </w:tcPr>
          <w:p w14:paraId="5593B2EA" w14:textId="77777777" w:rsidR="00BB0BF6" w:rsidRPr="00FB018B" w:rsidRDefault="00BB0BF6" w:rsidP="00BB0BF6">
            <w:pPr>
              <w:jc w:val="center"/>
              <w:rPr>
                <w:rFonts w:ascii="宋体" w:eastAsia="宋体" w:hAnsi="宋体" w:cs="Times New Roman"/>
                <w:szCs w:val="21"/>
              </w:rPr>
            </w:pPr>
          </w:p>
        </w:tc>
      </w:tr>
      <w:tr w:rsidR="00FB018B" w:rsidRPr="00FB018B" w14:paraId="648286A0" w14:textId="77777777" w:rsidTr="00BB0BF6">
        <w:trPr>
          <w:cantSplit/>
          <w:trHeight w:val="510"/>
          <w:jc w:val="center"/>
        </w:trPr>
        <w:tc>
          <w:tcPr>
            <w:tcW w:w="432" w:type="pct"/>
            <w:vAlign w:val="center"/>
          </w:tcPr>
          <w:p w14:paraId="49F0677A"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2</w:t>
            </w:r>
          </w:p>
        </w:tc>
        <w:tc>
          <w:tcPr>
            <w:tcW w:w="1403" w:type="pct"/>
            <w:vAlign w:val="center"/>
          </w:tcPr>
          <w:p w14:paraId="26BE9627" w14:textId="7A7CE09A" w:rsidR="00BB0BF6" w:rsidRPr="00FB018B" w:rsidRDefault="00BB0BF6" w:rsidP="00BB0BF6">
            <w:pPr>
              <w:jc w:val="center"/>
              <w:rPr>
                <w:rFonts w:ascii="宋体" w:eastAsia="宋体" w:hAnsi="宋体" w:cs="Times New Roman"/>
                <w:szCs w:val="21"/>
              </w:rPr>
            </w:pPr>
          </w:p>
        </w:tc>
        <w:tc>
          <w:tcPr>
            <w:tcW w:w="641" w:type="pct"/>
            <w:vAlign w:val="center"/>
          </w:tcPr>
          <w:p w14:paraId="7893200B" w14:textId="252AEAC2" w:rsidR="00BB0BF6" w:rsidRPr="00FB018B" w:rsidRDefault="00BB0BF6" w:rsidP="00BB0BF6">
            <w:pPr>
              <w:jc w:val="center"/>
              <w:rPr>
                <w:rFonts w:ascii="宋体" w:eastAsia="宋体" w:hAnsi="宋体" w:cs="Times New Roman"/>
                <w:szCs w:val="21"/>
              </w:rPr>
            </w:pPr>
          </w:p>
        </w:tc>
        <w:tc>
          <w:tcPr>
            <w:tcW w:w="721" w:type="pct"/>
            <w:vAlign w:val="center"/>
          </w:tcPr>
          <w:p w14:paraId="3F4149F2" w14:textId="08CC6AD4" w:rsidR="00BB0BF6" w:rsidRPr="00FB018B" w:rsidRDefault="00BB0BF6" w:rsidP="00BB0BF6">
            <w:pPr>
              <w:jc w:val="center"/>
              <w:rPr>
                <w:rFonts w:ascii="宋体" w:eastAsia="宋体" w:hAnsi="宋体" w:cs="Times New Roman"/>
                <w:szCs w:val="21"/>
              </w:rPr>
            </w:pPr>
          </w:p>
        </w:tc>
        <w:tc>
          <w:tcPr>
            <w:tcW w:w="882" w:type="pct"/>
            <w:vAlign w:val="center"/>
          </w:tcPr>
          <w:p w14:paraId="46BE9DCF" w14:textId="77777777" w:rsidR="00BB0BF6" w:rsidRPr="00FB018B" w:rsidRDefault="00BB0BF6" w:rsidP="00BB0BF6">
            <w:pPr>
              <w:jc w:val="center"/>
              <w:rPr>
                <w:rFonts w:ascii="宋体" w:eastAsia="宋体" w:hAnsi="宋体" w:cs="Times New Roman"/>
                <w:szCs w:val="21"/>
              </w:rPr>
            </w:pPr>
          </w:p>
        </w:tc>
        <w:tc>
          <w:tcPr>
            <w:tcW w:w="921" w:type="pct"/>
            <w:vAlign w:val="center"/>
          </w:tcPr>
          <w:p w14:paraId="19B8E053" w14:textId="77777777" w:rsidR="00BB0BF6" w:rsidRPr="00FB018B" w:rsidRDefault="00BB0BF6" w:rsidP="00BB0BF6">
            <w:pPr>
              <w:jc w:val="center"/>
              <w:rPr>
                <w:rFonts w:ascii="宋体" w:eastAsia="宋体" w:hAnsi="宋体" w:cs="Times New Roman"/>
                <w:szCs w:val="21"/>
              </w:rPr>
            </w:pPr>
          </w:p>
        </w:tc>
      </w:tr>
      <w:tr w:rsidR="00FB018B" w:rsidRPr="00FB018B" w14:paraId="39D784E8" w14:textId="77777777" w:rsidTr="00BB0BF6">
        <w:trPr>
          <w:cantSplit/>
          <w:trHeight w:val="510"/>
          <w:jc w:val="center"/>
        </w:trPr>
        <w:tc>
          <w:tcPr>
            <w:tcW w:w="432" w:type="pct"/>
            <w:vAlign w:val="center"/>
          </w:tcPr>
          <w:p w14:paraId="7E7383FC"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3</w:t>
            </w:r>
          </w:p>
        </w:tc>
        <w:tc>
          <w:tcPr>
            <w:tcW w:w="1403" w:type="pct"/>
            <w:vAlign w:val="center"/>
          </w:tcPr>
          <w:p w14:paraId="309B4EE9" w14:textId="3205B5F3" w:rsidR="00BB0BF6" w:rsidRPr="00FB018B" w:rsidRDefault="00BB0BF6" w:rsidP="00BB0BF6">
            <w:pPr>
              <w:jc w:val="center"/>
              <w:rPr>
                <w:rFonts w:ascii="宋体" w:eastAsia="宋体" w:hAnsi="宋体" w:cs="Times New Roman"/>
                <w:szCs w:val="21"/>
              </w:rPr>
            </w:pPr>
          </w:p>
        </w:tc>
        <w:tc>
          <w:tcPr>
            <w:tcW w:w="641" w:type="pct"/>
            <w:vAlign w:val="center"/>
          </w:tcPr>
          <w:p w14:paraId="512F1DEE" w14:textId="4CF6C58E" w:rsidR="00BB0BF6" w:rsidRPr="00FB018B" w:rsidRDefault="00BB0BF6" w:rsidP="00BB0BF6">
            <w:pPr>
              <w:jc w:val="center"/>
              <w:rPr>
                <w:rFonts w:ascii="宋体" w:eastAsia="宋体" w:hAnsi="宋体" w:cs="Times New Roman"/>
                <w:szCs w:val="21"/>
              </w:rPr>
            </w:pPr>
          </w:p>
        </w:tc>
        <w:tc>
          <w:tcPr>
            <w:tcW w:w="721" w:type="pct"/>
            <w:vAlign w:val="center"/>
          </w:tcPr>
          <w:p w14:paraId="179C12C6" w14:textId="23C162C4" w:rsidR="00BB0BF6" w:rsidRPr="00FB018B" w:rsidRDefault="00BB0BF6" w:rsidP="00BB0BF6">
            <w:pPr>
              <w:jc w:val="center"/>
              <w:rPr>
                <w:rFonts w:ascii="宋体" w:eastAsia="宋体" w:hAnsi="宋体" w:cs="Times New Roman"/>
                <w:szCs w:val="21"/>
              </w:rPr>
            </w:pPr>
          </w:p>
        </w:tc>
        <w:tc>
          <w:tcPr>
            <w:tcW w:w="882" w:type="pct"/>
            <w:vAlign w:val="center"/>
          </w:tcPr>
          <w:p w14:paraId="5988EB34" w14:textId="77777777" w:rsidR="00BB0BF6" w:rsidRPr="00FB018B" w:rsidRDefault="00BB0BF6" w:rsidP="00BB0BF6">
            <w:pPr>
              <w:jc w:val="center"/>
              <w:rPr>
                <w:rFonts w:ascii="宋体" w:eastAsia="宋体" w:hAnsi="宋体" w:cs="Times New Roman"/>
                <w:szCs w:val="21"/>
              </w:rPr>
            </w:pPr>
          </w:p>
        </w:tc>
        <w:tc>
          <w:tcPr>
            <w:tcW w:w="921" w:type="pct"/>
            <w:vAlign w:val="center"/>
          </w:tcPr>
          <w:p w14:paraId="74B40959" w14:textId="77777777" w:rsidR="00BB0BF6" w:rsidRPr="00FB018B" w:rsidRDefault="00BB0BF6" w:rsidP="00BB0BF6">
            <w:pPr>
              <w:jc w:val="center"/>
              <w:rPr>
                <w:rFonts w:ascii="宋体" w:eastAsia="宋体" w:hAnsi="宋体" w:cs="Times New Roman"/>
                <w:szCs w:val="21"/>
              </w:rPr>
            </w:pPr>
          </w:p>
        </w:tc>
      </w:tr>
      <w:tr w:rsidR="00FB018B" w:rsidRPr="00FB018B" w14:paraId="45B5F805" w14:textId="77777777" w:rsidTr="00BB0BF6">
        <w:trPr>
          <w:cantSplit/>
          <w:trHeight w:val="510"/>
          <w:jc w:val="center"/>
        </w:trPr>
        <w:tc>
          <w:tcPr>
            <w:tcW w:w="432" w:type="pct"/>
            <w:vAlign w:val="center"/>
          </w:tcPr>
          <w:p w14:paraId="1C128F93"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4</w:t>
            </w:r>
          </w:p>
        </w:tc>
        <w:tc>
          <w:tcPr>
            <w:tcW w:w="1403" w:type="pct"/>
            <w:vAlign w:val="center"/>
          </w:tcPr>
          <w:p w14:paraId="0F1AC555" w14:textId="77777777" w:rsidR="00BB0BF6" w:rsidRPr="00FB018B" w:rsidRDefault="00BB0BF6" w:rsidP="00BB0BF6">
            <w:pPr>
              <w:jc w:val="center"/>
              <w:rPr>
                <w:rFonts w:ascii="宋体" w:eastAsia="宋体" w:hAnsi="宋体" w:cs="Times New Roman"/>
                <w:szCs w:val="21"/>
              </w:rPr>
            </w:pPr>
          </w:p>
        </w:tc>
        <w:tc>
          <w:tcPr>
            <w:tcW w:w="641" w:type="pct"/>
            <w:vAlign w:val="center"/>
          </w:tcPr>
          <w:p w14:paraId="111119EF" w14:textId="77777777" w:rsidR="00BB0BF6" w:rsidRPr="00FB018B" w:rsidRDefault="00BB0BF6" w:rsidP="00BB0BF6">
            <w:pPr>
              <w:jc w:val="center"/>
              <w:rPr>
                <w:rFonts w:ascii="宋体" w:eastAsia="宋体" w:hAnsi="宋体" w:cs="Times New Roman"/>
                <w:szCs w:val="21"/>
              </w:rPr>
            </w:pPr>
          </w:p>
        </w:tc>
        <w:tc>
          <w:tcPr>
            <w:tcW w:w="721" w:type="pct"/>
            <w:vAlign w:val="center"/>
          </w:tcPr>
          <w:p w14:paraId="581CA74F" w14:textId="77777777" w:rsidR="00BB0BF6" w:rsidRPr="00FB018B" w:rsidRDefault="00BB0BF6" w:rsidP="00BB0BF6">
            <w:pPr>
              <w:jc w:val="center"/>
              <w:rPr>
                <w:rFonts w:ascii="宋体" w:eastAsia="宋体" w:hAnsi="宋体" w:cs="Times New Roman"/>
                <w:szCs w:val="21"/>
              </w:rPr>
            </w:pPr>
          </w:p>
        </w:tc>
        <w:tc>
          <w:tcPr>
            <w:tcW w:w="882" w:type="pct"/>
            <w:vAlign w:val="center"/>
          </w:tcPr>
          <w:p w14:paraId="5E4B7876" w14:textId="77777777" w:rsidR="00BB0BF6" w:rsidRPr="00FB018B" w:rsidRDefault="00BB0BF6" w:rsidP="00BB0BF6">
            <w:pPr>
              <w:jc w:val="center"/>
              <w:rPr>
                <w:rFonts w:ascii="宋体" w:eastAsia="宋体" w:hAnsi="宋体" w:cs="Times New Roman"/>
                <w:szCs w:val="21"/>
              </w:rPr>
            </w:pPr>
          </w:p>
        </w:tc>
        <w:tc>
          <w:tcPr>
            <w:tcW w:w="921" w:type="pct"/>
            <w:vAlign w:val="center"/>
          </w:tcPr>
          <w:p w14:paraId="10591CE3" w14:textId="77777777" w:rsidR="00BB0BF6" w:rsidRPr="00FB018B" w:rsidRDefault="00BB0BF6" w:rsidP="00BB0BF6">
            <w:pPr>
              <w:jc w:val="center"/>
              <w:rPr>
                <w:rFonts w:ascii="宋体" w:eastAsia="宋体" w:hAnsi="宋体" w:cs="Times New Roman"/>
                <w:szCs w:val="21"/>
              </w:rPr>
            </w:pPr>
          </w:p>
        </w:tc>
      </w:tr>
      <w:tr w:rsidR="00FB018B" w:rsidRPr="00FB018B" w14:paraId="5FBD1DEF" w14:textId="77777777" w:rsidTr="00BB0BF6">
        <w:trPr>
          <w:cantSplit/>
          <w:trHeight w:val="510"/>
          <w:jc w:val="center"/>
        </w:trPr>
        <w:tc>
          <w:tcPr>
            <w:tcW w:w="432" w:type="pct"/>
            <w:vAlign w:val="center"/>
          </w:tcPr>
          <w:p w14:paraId="70F8C390"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5</w:t>
            </w:r>
          </w:p>
        </w:tc>
        <w:tc>
          <w:tcPr>
            <w:tcW w:w="1403" w:type="pct"/>
            <w:vAlign w:val="center"/>
          </w:tcPr>
          <w:p w14:paraId="12734CCC" w14:textId="77777777" w:rsidR="00BB0BF6" w:rsidRPr="00FB018B" w:rsidRDefault="00BB0BF6" w:rsidP="00BB0BF6">
            <w:pPr>
              <w:jc w:val="center"/>
              <w:rPr>
                <w:rFonts w:ascii="宋体" w:eastAsia="宋体" w:hAnsi="宋体" w:cs="Times New Roman"/>
                <w:szCs w:val="21"/>
              </w:rPr>
            </w:pPr>
          </w:p>
        </w:tc>
        <w:tc>
          <w:tcPr>
            <w:tcW w:w="641" w:type="pct"/>
            <w:vAlign w:val="center"/>
          </w:tcPr>
          <w:p w14:paraId="6C55EDB9" w14:textId="77777777" w:rsidR="00BB0BF6" w:rsidRPr="00FB018B" w:rsidRDefault="00BB0BF6" w:rsidP="00BB0BF6">
            <w:pPr>
              <w:jc w:val="center"/>
              <w:rPr>
                <w:rFonts w:ascii="宋体" w:eastAsia="宋体" w:hAnsi="宋体" w:cs="Times New Roman"/>
                <w:szCs w:val="21"/>
              </w:rPr>
            </w:pPr>
          </w:p>
        </w:tc>
        <w:tc>
          <w:tcPr>
            <w:tcW w:w="721" w:type="pct"/>
            <w:vAlign w:val="center"/>
          </w:tcPr>
          <w:p w14:paraId="378DB437" w14:textId="77777777" w:rsidR="00BB0BF6" w:rsidRPr="00FB018B" w:rsidRDefault="00BB0BF6" w:rsidP="00BB0BF6">
            <w:pPr>
              <w:jc w:val="center"/>
              <w:rPr>
                <w:rFonts w:ascii="宋体" w:eastAsia="宋体" w:hAnsi="宋体" w:cs="Times New Roman"/>
                <w:szCs w:val="21"/>
              </w:rPr>
            </w:pPr>
          </w:p>
        </w:tc>
        <w:tc>
          <w:tcPr>
            <w:tcW w:w="882" w:type="pct"/>
            <w:vAlign w:val="center"/>
          </w:tcPr>
          <w:p w14:paraId="52476BEF" w14:textId="77777777" w:rsidR="00BB0BF6" w:rsidRPr="00FB018B" w:rsidRDefault="00BB0BF6" w:rsidP="00BB0BF6">
            <w:pPr>
              <w:jc w:val="center"/>
              <w:rPr>
                <w:rFonts w:ascii="宋体" w:eastAsia="宋体" w:hAnsi="宋体" w:cs="Times New Roman"/>
                <w:szCs w:val="21"/>
              </w:rPr>
            </w:pPr>
          </w:p>
        </w:tc>
        <w:tc>
          <w:tcPr>
            <w:tcW w:w="921" w:type="pct"/>
            <w:vAlign w:val="center"/>
          </w:tcPr>
          <w:p w14:paraId="19049461" w14:textId="77777777" w:rsidR="00BB0BF6" w:rsidRPr="00FB018B" w:rsidRDefault="00BB0BF6" w:rsidP="00BB0BF6">
            <w:pPr>
              <w:jc w:val="center"/>
              <w:rPr>
                <w:rFonts w:ascii="宋体" w:eastAsia="宋体" w:hAnsi="宋体" w:cs="Times New Roman"/>
                <w:szCs w:val="21"/>
              </w:rPr>
            </w:pPr>
          </w:p>
        </w:tc>
      </w:tr>
      <w:tr w:rsidR="00FB018B" w:rsidRPr="00FB018B" w14:paraId="12ABFCCD" w14:textId="77777777" w:rsidTr="00BB0BF6">
        <w:trPr>
          <w:cantSplit/>
          <w:trHeight w:val="510"/>
          <w:jc w:val="center"/>
        </w:trPr>
        <w:tc>
          <w:tcPr>
            <w:tcW w:w="432" w:type="pct"/>
            <w:vAlign w:val="center"/>
          </w:tcPr>
          <w:p w14:paraId="75324BB6"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w:t>
            </w:r>
          </w:p>
        </w:tc>
        <w:tc>
          <w:tcPr>
            <w:tcW w:w="1403" w:type="pct"/>
            <w:vAlign w:val="center"/>
          </w:tcPr>
          <w:p w14:paraId="258F88EB" w14:textId="77777777" w:rsidR="00BB0BF6" w:rsidRPr="00FB018B" w:rsidRDefault="00BB0BF6" w:rsidP="00BB0BF6">
            <w:pPr>
              <w:jc w:val="center"/>
              <w:rPr>
                <w:rFonts w:ascii="宋体" w:eastAsia="宋体" w:hAnsi="宋体" w:cs="Times New Roman"/>
                <w:szCs w:val="21"/>
              </w:rPr>
            </w:pPr>
            <w:r w:rsidRPr="00FB018B">
              <w:rPr>
                <w:rFonts w:ascii="宋体" w:eastAsia="宋体" w:hAnsi="宋体" w:cs="Times New Roman"/>
                <w:szCs w:val="21"/>
              </w:rPr>
              <w:t>…</w:t>
            </w:r>
          </w:p>
        </w:tc>
        <w:tc>
          <w:tcPr>
            <w:tcW w:w="641" w:type="pct"/>
            <w:vAlign w:val="center"/>
          </w:tcPr>
          <w:p w14:paraId="0E846655" w14:textId="77777777" w:rsidR="00BB0BF6" w:rsidRPr="00FB018B" w:rsidRDefault="00BB0BF6" w:rsidP="00BB0BF6">
            <w:pPr>
              <w:jc w:val="center"/>
              <w:rPr>
                <w:rFonts w:ascii="宋体" w:eastAsia="宋体" w:hAnsi="宋体" w:cs="Times New Roman"/>
                <w:szCs w:val="21"/>
              </w:rPr>
            </w:pPr>
          </w:p>
        </w:tc>
        <w:tc>
          <w:tcPr>
            <w:tcW w:w="721" w:type="pct"/>
            <w:vAlign w:val="center"/>
          </w:tcPr>
          <w:p w14:paraId="08567EE2" w14:textId="77777777" w:rsidR="00BB0BF6" w:rsidRPr="00FB018B" w:rsidRDefault="00BB0BF6" w:rsidP="00BB0BF6">
            <w:pPr>
              <w:jc w:val="center"/>
              <w:rPr>
                <w:rFonts w:ascii="宋体" w:eastAsia="宋体" w:hAnsi="宋体" w:cs="Times New Roman"/>
                <w:szCs w:val="21"/>
              </w:rPr>
            </w:pPr>
          </w:p>
        </w:tc>
        <w:tc>
          <w:tcPr>
            <w:tcW w:w="882" w:type="pct"/>
            <w:vAlign w:val="center"/>
          </w:tcPr>
          <w:p w14:paraId="794E59D2" w14:textId="77777777" w:rsidR="00BB0BF6" w:rsidRPr="00FB018B" w:rsidRDefault="00BB0BF6" w:rsidP="00BB0BF6">
            <w:pPr>
              <w:jc w:val="center"/>
              <w:rPr>
                <w:rFonts w:ascii="宋体" w:eastAsia="宋体" w:hAnsi="宋体" w:cs="Times New Roman"/>
                <w:szCs w:val="21"/>
              </w:rPr>
            </w:pPr>
          </w:p>
        </w:tc>
        <w:tc>
          <w:tcPr>
            <w:tcW w:w="921" w:type="pct"/>
            <w:vAlign w:val="center"/>
          </w:tcPr>
          <w:p w14:paraId="4DD8D68F" w14:textId="77777777" w:rsidR="00BB0BF6" w:rsidRPr="00FB018B" w:rsidRDefault="00BB0BF6" w:rsidP="00BB0BF6">
            <w:pPr>
              <w:jc w:val="center"/>
              <w:rPr>
                <w:rFonts w:ascii="宋体" w:eastAsia="宋体" w:hAnsi="宋体" w:cs="Times New Roman"/>
                <w:szCs w:val="21"/>
              </w:rPr>
            </w:pPr>
          </w:p>
        </w:tc>
      </w:tr>
      <w:tr w:rsidR="00FB018B" w:rsidRPr="00FB018B" w14:paraId="49C7904A" w14:textId="77777777" w:rsidTr="00BB0BF6">
        <w:trPr>
          <w:cantSplit/>
          <w:trHeight w:val="510"/>
          <w:jc w:val="center"/>
        </w:trPr>
        <w:tc>
          <w:tcPr>
            <w:tcW w:w="3197" w:type="pct"/>
            <w:gridSpan w:val="4"/>
            <w:vAlign w:val="center"/>
          </w:tcPr>
          <w:p w14:paraId="6B0DF792" w14:textId="77777777" w:rsidR="00BB0BF6" w:rsidRPr="00FB018B" w:rsidRDefault="00BB0BF6" w:rsidP="00BB0BF6">
            <w:pPr>
              <w:jc w:val="center"/>
              <w:rPr>
                <w:rFonts w:ascii="宋体" w:eastAsia="宋体" w:hAnsi="宋体"/>
                <w:szCs w:val="21"/>
              </w:rPr>
            </w:pPr>
            <w:r w:rsidRPr="00FB018B">
              <w:rPr>
                <w:rFonts w:ascii="宋体" w:eastAsia="宋体" w:hAnsi="宋体"/>
                <w:szCs w:val="21"/>
              </w:rPr>
              <w:t>总价（元）</w:t>
            </w:r>
          </w:p>
        </w:tc>
        <w:tc>
          <w:tcPr>
            <w:tcW w:w="1803" w:type="pct"/>
            <w:gridSpan w:val="2"/>
            <w:vAlign w:val="center"/>
          </w:tcPr>
          <w:p w14:paraId="11DF9799" w14:textId="77777777" w:rsidR="00BB0BF6" w:rsidRPr="00FB018B" w:rsidRDefault="00BB0BF6" w:rsidP="00BB0BF6">
            <w:pPr>
              <w:jc w:val="center"/>
              <w:rPr>
                <w:rFonts w:ascii="宋体" w:eastAsia="宋体" w:hAnsi="宋体"/>
                <w:szCs w:val="21"/>
              </w:rPr>
            </w:pPr>
          </w:p>
        </w:tc>
      </w:tr>
    </w:tbl>
    <w:p w14:paraId="07F73A35"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注：</w:t>
      </w:r>
    </w:p>
    <w:p w14:paraId="3280B622" w14:textId="77777777" w:rsidR="00901EF4" w:rsidRPr="00FB018B" w:rsidRDefault="00901EF4"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1.如果按单价计算的结果与总价不一致,以单价为准修正总价。</w:t>
      </w:r>
    </w:p>
    <w:p w14:paraId="0ED7F6A5" w14:textId="60FD1622" w:rsidR="00901EF4" w:rsidRPr="00FB018B" w:rsidRDefault="00901EF4"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w:t>
      </w:r>
      <w:r w:rsidR="00FA56EA" w:rsidRPr="00FB018B">
        <w:rPr>
          <w:rFonts w:ascii="宋体" w:eastAsia="宋体" w:hAnsi="宋体" w:hint="eastAsia"/>
          <w:sz w:val="24"/>
          <w:szCs w:val="24"/>
        </w:rPr>
        <w:t>投标人须在投标文件分项报价表中明确（包括但不限于）拟派人员基本工资、五险一金、津补贴、节日费、工服制作洗涤、教育培训、办公耗材、含采购人后厨用具清单之外其他制餐所需用具费用、住宿费和税费等项目等，报价项目由投标人自行拟定，未提供分项报价将视为没有实质性响应招标文件</w:t>
      </w:r>
      <w:r w:rsidRPr="00FB018B">
        <w:rPr>
          <w:rFonts w:ascii="宋体" w:eastAsia="宋体" w:hAnsi="宋体" w:hint="eastAsia"/>
          <w:sz w:val="24"/>
          <w:szCs w:val="24"/>
        </w:rPr>
        <w:t>。</w:t>
      </w:r>
    </w:p>
    <w:p w14:paraId="0E1DC593" w14:textId="77777777" w:rsidR="00901EF4" w:rsidRPr="00FB018B" w:rsidRDefault="00901EF4" w:rsidP="00901EF4">
      <w:pPr>
        <w:spacing w:line="360" w:lineRule="auto"/>
        <w:ind w:firstLineChars="200" w:firstLine="480"/>
        <w:rPr>
          <w:rFonts w:ascii="宋体" w:eastAsia="宋体" w:hAnsi="宋体"/>
          <w:sz w:val="24"/>
          <w:szCs w:val="24"/>
        </w:rPr>
      </w:pPr>
      <w:r w:rsidRPr="00FB018B">
        <w:rPr>
          <w:rFonts w:ascii="宋体" w:eastAsia="宋体" w:hAnsi="宋体"/>
          <w:sz w:val="24"/>
          <w:szCs w:val="24"/>
        </w:rPr>
        <w:t>3</w:t>
      </w:r>
      <w:r w:rsidRPr="00FB018B">
        <w:rPr>
          <w:rFonts w:ascii="宋体" w:eastAsia="宋体" w:hAnsi="宋体" w:hint="eastAsia"/>
          <w:sz w:val="24"/>
          <w:szCs w:val="24"/>
        </w:rPr>
        <w:t>.上述各项的详细规格，可另页描述。</w:t>
      </w:r>
    </w:p>
    <w:p w14:paraId="24E7C753" w14:textId="77777777" w:rsidR="005A1076" w:rsidRPr="00FB018B" w:rsidRDefault="005A1076" w:rsidP="005A1076">
      <w:pPr>
        <w:spacing w:line="360" w:lineRule="auto"/>
        <w:ind w:firstLineChars="200" w:firstLine="480"/>
        <w:rPr>
          <w:rFonts w:ascii="宋体" w:eastAsia="宋体" w:hAnsi="宋体"/>
          <w:sz w:val="24"/>
          <w:szCs w:val="24"/>
        </w:rPr>
      </w:pPr>
    </w:p>
    <w:p w14:paraId="445ACEC5" w14:textId="27B9FB3B"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6ABB44EA"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2D4FADAF"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495DCF45" w14:textId="77777777" w:rsidR="00901EF4" w:rsidRPr="00FB018B" w:rsidRDefault="00901EF4">
      <w:pPr>
        <w:widowControl/>
        <w:jc w:val="left"/>
        <w:rPr>
          <w:rFonts w:ascii="宋体" w:eastAsia="宋体" w:hAnsi="宋体"/>
          <w:sz w:val="24"/>
          <w:szCs w:val="24"/>
        </w:rPr>
      </w:pPr>
      <w:r w:rsidRPr="00FB018B">
        <w:rPr>
          <w:rFonts w:ascii="宋体" w:eastAsia="宋体" w:hAnsi="宋体"/>
          <w:sz w:val="24"/>
          <w:szCs w:val="24"/>
        </w:rPr>
        <w:br w:type="page"/>
      </w:r>
    </w:p>
    <w:p w14:paraId="2EE5785D" w14:textId="77777777" w:rsidR="00901EF4" w:rsidRPr="00FB018B" w:rsidRDefault="00901EF4" w:rsidP="00901EF4">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4" w:name="_Toc80886845"/>
      <w:r w:rsidRPr="00FB018B">
        <w:rPr>
          <w:rFonts w:ascii="宋体" w:eastAsia="宋体" w:hAnsi="宋体" w:cs="Times New Roman" w:hint="eastAsia"/>
          <w:b/>
          <w:kern w:val="0"/>
          <w:sz w:val="28"/>
          <w:szCs w:val="20"/>
        </w:rPr>
        <w:lastRenderedPageBreak/>
        <w:t>附件2-4 商务条款偏离表</w:t>
      </w:r>
      <w:bookmarkEnd w:id="1114"/>
    </w:p>
    <w:p w14:paraId="344749A6" w14:textId="77777777" w:rsidR="00901EF4" w:rsidRPr="00FB018B" w:rsidRDefault="00901EF4" w:rsidP="00901EF4">
      <w:pPr>
        <w:spacing w:line="360" w:lineRule="auto"/>
        <w:jc w:val="center"/>
        <w:rPr>
          <w:rFonts w:ascii="宋体" w:eastAsia="宋体" w:hAnsi="宋体"/>
          <w:b/>
          <w:sz w:val="28"/>
          <w:szCs w:val="24"/>
        </w:rPr>
      </w:pPr>
      <w:r w:rsidRPr="00FB018B">
        <w:rPr>
          <w:rFonts w:ascii="宋体" w:eastAsia="宋体" w:hAnsi="宋体" w:hint="eastAsia"/>
          <w:b/>
          <w:sz w:val="28"/>
          <w:szCs w:val="24"/>
        </w:rPr>
        <w:t>商务条款偏离表</w:t>
      </w:r>
    </w:p>
    <w:p w14:paraId="2DE1322F"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项目编号/包号：_____________________     项目名称：_____________</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276"/>
        <w:gridCol w:w="1276"/>
        <w:gridCol w:w="2268"/>
        <w:gridCol w:w="850"/>
      </w:tblGrid>
      <w:tr w:rsidR="00FB018B" w:rsidRPr="00FB018B" w14:paraId="2A0F3425" w14:textId="77777777" w:rsidTr="005A1076">
        <w:trPr>
          <w:trHeight w:val="930"/>
          <w:jc w:val="center"/>
        </w:trPr>
        <w:tc>
          <w:tcPr>
            <w:tcW w:w="8075" w:type="dxa"/>
            <w:gridSpan w:val="6"/>
            <w:vAlign w:val="center"/>
          </w:tcPr>
          <w:p w14:paraId="334EF67D" w14:textId="77777777" w:rsidR="00901EF4" w:rsidRPr="00FB018B" w:rsidRDefault="00901EF4" w:rsidP="00901EF4">
            <w:pPr>
              <w:adjustRightInd w:val="0"/>
              <w:snapToGrid w:val="0"/>
              <w:jc w:val="left"/>
              <w:rPr>
                <w:rFonts w:ascii="宋体" w:eastAsia="宋体" w:hAnsi="宋体" w:cs="Times New Roman"/>
                <w:b/>
                <w:sz w:val="24"/>
                <w:szCs w:val="24"/>
              </w:rPr>
            </w:pPr>
            <w:r w:rsidRPr="00FB018B">
              <w:rPr>
                <w:rFonts w:ascii="宋体" w:eastAsia="宋体" w:hAnsi="宋体" w:cs="Times New Roman" w:hint="eastAsia"/>
                <w:b/>
                <w:sz w:val="24"/>
                <w:szCs w:val="24"/>
              </w:rPr>
              <w:t>对本项目商务条款（《采购需求书》</w:t>
            </w:r>
            <w:r w:rsidRPr="00FB018B">
              <w:rPr>
                <w:rFonts w:ascii="宋体" w:eastAsia="宋体" w:hAnsi="宋体" w:cs="Times New Roman"/>
                <w:b/>
                <w:sz w:val="24"/>
                <w:szCs w:val="24"/>
              </w:rPr>
              <w:t>以外的其他招标文件条款</w:t>
            </w:r>
            <w:r w:rsidRPr="00FB018B">
              <w:rPr>
                <w:rFonts w:ascii="宋体" w:eastAsia="宋体" w:hAnsi="宋体" w:cs="Times New Roman" w:hint="eastAsia"/>
                <w:b/>
                <w:sz w:val="24"/>
                <w:szCs w:val="24"/>
              </w:rPr>
              <w:t>，包括但不限于合同条款的偏离情况（请进行勾选）：</w:t>
            </w:r>
          </w:p>
          <w:p w14:paraId="7752E2D6" w14:textId="77777777" w:rsidR="00901EF4" w:rsidRPr="00FB018B" w:rsidRDefault="00901EF4" w:rsidP="00901EF4">
            <w:pPr>
              <w:adjustRightInd w:val="0"/>
              <w:snapToGrid w:val="0"/>
              <w:jc w:val="left"/>
              <w:rPr>
                <w:rFonts w:ascii="宋体" w:eastAsia="宋体" w:hAnsi="宋体" w:cs="Times New Roman"/>
                <w:b/>
                <w:sz w:val="24"/>
                <w:szCs w:val="24"/>
              </w:rPr>
            </w:pPr>
            <w:r w:rsidRPr="00FB018B">
              <w:rPr>
                <w:rFonts w:ascii="宋体" w:eastAsia="宋体" w:hAnsi="宋体" w:cs="Times New Roman" w:hint="eastAsia"/>
                <w:b/>
                <w:sz w:val="24"/>
                <w:szCs w:val="24"/>
              </w:rPr>
              <w:t>□无偏离</w:t>
            </w:r>
          </w:p>
          <w:p w14:paraId="41D52C3F" w14:textId="77777777" w:rsidR="00901EF4" w:rsidRPr="00FB018B" w:rsidRDefault="00901EF4" w:rsidP="00901EF4">
            <w:pPr>
              <w:adjustRightInd w:val="0"/>
              <w:snapToGrid w:val="0"/>
              <w:jc w:val="left"/>
              <w:rPr>
                <w:rFonts w:ascii="宋体" w:eastAsia="宋体" w:hAnsi="宋体" w:cs="Times New Roman"/>
                <w:sz w:val="24"/>
                <w:szCs w:val="24"/>
              </w:rPr>
            </w:pPr>
            <w:r w:rsidRPr="00FB018B">
              <w:rPr>
                <w:rFonts w:ascii="宋体" w:eastAsia="宋体" w:hAnsi="宋体" w:cs="Times New Roman" w:hint="eastAsia"/>
                <w:b/>
                <w:sz w:val="24"/>
                <w:szCs w:val="24"/>
              </w:rPr>
              <w:t>□有偏离</w:t>
            </w:r>
            <w:r w:rsidRPr="00FB018B">
              <w:rPr>
                <w:rFonts w:ascii="宋体" w:eastAsia="宋体" w:hAnsi="宋体" w:cs="Times New Roman" w:hint="eastAsia"/>
                <w:sz w:val="24"/>
                <w:szCs w:val="24"/>
              </w:rPr>
              <w:t>。如有偏离，则请在下表中予以逐一列明：</w:t>
            </w:r>
          </w:p>
        </w:tc>
      </w:tr>
      <w:tr w:rsidR="00FB018B" w:rsidRPr="00FB018B" w14:paraId="73D4DBBB" w14:textId="77777777" w:rsidTr="005A1076">
        <w:trPr>
          <w:trHeight w:val="930"/>
          <w:jc w:val="center"/>
        </w:trPr>
        <w:tc>
          <w:tcPr>
            <w:tcW w:w="704" w:type="dxa"/>
            <w:vAlign w:val="center"/>
          </w:tcPr>
          <w:p w14:paraId="24503F51"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sz w:val="24"/>
                <w:szCs w:val="24"/>
              </w:rPr>
              <w:t>序号</w:t>
            </w:r>
          </w:p>
        </w:tc>
        <w:tc>
          <w:tcPr>
            <w:tcW w:w="1701" w:type="dxa"/>
            <w:vAlign w:val="center"/>
          </w:tcPr>
          <w:p w14:paraId="3599D208"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hint="eastAsia"/>
                <w:sz w:val="24"/>
                <w:szCs w:val="21"/>
              </w:rPr>
              <w:t>招标文件</w:t>
            </w:r>
            <w:r w:rsidRPr="00FB018B">
              <w:rPr>
                <w:rFonts w:ascii="宋体" w:eastAsia="宋体" w:hAnsi="宋体" w:cs="Times New Roman"/>
                <w:sz w:val="24"/>
                <w:szCs w:val="24"/>
              </w:rPr>
              <w:t>条目号（页码）</w:t>
            </w:r>
          </w:p>
        </w:tc>
        <w:tc>
          <w:tcPr>
            <w:tcW w:w="1276" w:type="dxa"/>
            <w:vAlign w:val="center"/>
          </w:tcPr>
          <w:p w14:paraId="691B3AF2"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hint="eastAsia"/>
                <w:sz w:val="24"/>
                <w:szCs w:val="21"/>
              </w:rPr>
              <w:t>招标文件</w:t>
            </w:r>
            <w:r w:rsidRPr="00FB018B">
              <w:rPr>
                <w:rFonts w:ascii="宋体" w:eastAsia="宋体" w:hAnsi="宋体" w:cs="Times New Roman"/>
                <w:sz w:val="24"/>
                <w:szCs w:val="24"/>
              </w:rPr>
              <w:t>要求</w:t>
            </w:r>
          </w:p>
        </w:tc>
        <w:tc>
          <w:tcPr>
            <w:tcW w:w="1276" w:type="dxa"/>
            <w:vAlign w:val="center"/>
          </w:tcPr>
          <w:p w14:paraId="54B13F0A"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hint="eastAsia"/>
                <w:sz w:val="24"/>
                <w:szCs w:val="24"/>
              </w:rPr>
              <w:t>投标文件</w:t>
            </w:r>
            <w:r w:rsidRPr="00FB018B">
              <w:rPr>
                <w:rFonts w:ascii="宋体" w:eastAsia="宋体" w:hAnsi="宋体" w:cs="Times New Roman"/>
                <w:sz w:val="24"/>
                <w:szCs w:val="24"/>
              </w:rPr>
              <w:t>内容</w:t>
            </w:r>
          </w:p>
        </w:tc>
        <w:tc>
          <w:tcPr>
            <w:tcW w:w="2268" w:type="dxa"/>
            <w:vAlign w:val="center"/>
          </w:tcPr>
          <w:p w14:paraId="2ECC3667"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sz w:val="24"/>
                <w:szCs w:val="24"/>
              </w:rPr>
              <w:t>偏离情况</w:t>
            </w:r>
            <w:r w:rsidRPr="00FB018B">
              <w:rPr>
                <w:rFonts w:ascii="宋体" w:eastAsia="宋体" w:hAnsi="宋体" w:cs="Times New Roman" w:hint="eastAsia"/>
                <w:sz w:val="24"/>
                <w:szCs w:val="24"/>
              </w:rPr>
              <w:t>（据实填写正偏离/负偏离）</w:t>
            </w:r>
          </w:p>
        </w:tc>
        <w:tc>
          <w:tcPr>
            <w:tcW w:w="850" w:type="dxa"/>
            <w:vAlign w:val="center"/>
          </w:tcPr>
          <w:p w14:paraId="6B4FEA1A" w14:textId="77777777" w:rsidR="00901EF4" w:rsidRPr="00FB018B" w:rsidRDefault="00901EF4" w:rsidP="00901EF4">
            <w:pPr>
              <w:adjustRightInd w:val="0"/>
              <w:snapToGrid w:val="0"/>
              <w:jc w:val="center"/>
              <w:rPr>
                <w:rFonts w:ascii="宋体" w:eastAsia="宋体" w:hAnsi="宋体" w:cs="Times New Roman"/>
                <w:sz w:val="24"/>
                <w:szCs w:val="24"/>
              </w:rPr>
            </w:pPr>
            <w:r w:rsidRPr="00FB018B">
              <w:rPr>
                <w:rFonts w:ascii="宋体" w:eastAsia="宋体" w:hAnsi="宋体" w:cs="Times New Roman"/>
                <w:sz w:val="24"/>
                <w:szCs w:val="24"/>
              </w:rPr>
              <w:t>说明</w:t>
            </w:r>
          </w:p>
        </w:tc>
      </w:tr>
      <w:tr w:rsidR="00FB018B" w:rsidRPr="00FB018B" w14:paraId="208D5B29" w14:textId="77777777" w:rsidTr="005A1076">
        <w:trPr>
          <w:trHeight w:val="930"/>
          <w:jc w:val="center"/>
        </w:trPr>
        <w:tc>
          <w:tcPr>
            <w:tcW w:w="704" w:type="dxa"/>
            <w:vAlign w:val="center"/>
          </w:tcPr>
          <w:p w14:paraId="47FE918A"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701" w:type="dxa"/>
            <w:vAlign w:val="center"/>
          </w:tcPr>
          <w:p w14:paraId="0C2237AC"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17BE817A"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0279DD72"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2268" w:type="dxa"/>
            <w:vAlign w:val="center"/>
          </w:tcPr>
          <w:p w14:paraId="183113C4"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850" w:type="dxa"/>
            <w:vAlign w:val="center"/>
          </w:tcPr>
          <w:p w14:paraId="2DD00645" w14:textId="77777777" w:rsidR="00901EF4" w:rsidRPr="00FB018B" w:rsidRDefault="00901EF4" w:rsidP="00901EF4">
            <w:pPr>
              <w:adjustRightInd w:val="0"/>
              <w:snapToGrid w:val="0"/>
              <w:jc w:val="center"/>
              <w:rPr>
                <w:rFonts w:ascii="宋体" w:eastAsia="宋体" w:hAnsi="宋体" w:cs="Times New Roman"/>
                <w:sz w:val="24"/>
                <w:szCs w:val="24"/>
              </w:rPr>
            </w:pPr>
          </w:p>
        </w:tc>
      </w:tr>
      <w:tr w:rsidR="00FB018B" w:rsidRPr="00FB018B" w14:paraId="18C2C849" w14:textId="77777777" w:rsidTr="005A1076">
        <w:trPr>
          <w:trHeight w:val="930"/>
          <w:jc w:val="center"/>
        </w:trPr>
        <w:tc>
          <w:tcPr>
            <w:tcW w:w="704" w:type="dxa"/>
            <w:vAlign w:val="center"/>
          </w:tcPr>
          <w:p w14:paraId="69EF026B"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701" w:type="dxa"/>
            <w:vAlign w:val="center"/>
          </w:tcPr>
          <w:p w14:paraId="113CAA80"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5F65ABFE"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5A8411A7"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2268" w:type="dxa"/>
            <w:vAlign w:val="center"/>
          </w:tcPr>
          <w:p w14:paraId="17A62077"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850" w:type="dxa"/>
            <w:vAlign w:val="center"/>
          </w:tcPr>
          <w:p w14:paraId="5B38452D" w14:textId="77777777" w:rsidR="00901EF4" w:rsidRPr="00FB018B" w:rsidRDefault="00901EF4" w:rsidP="00901EF4">
            <w:pPr>
              <w:adjustRightInd w:val="0"/>
              <w:snapToGrid w:val="0"/>
              <w:jc w:val="center"/>
              <w:rPr>
                <w:rFonts w:ascii="宋体" w:eastAsia="宋体" w:hAnsi="宋体" w:cs="Times New Roman"/>
                <w:sz w:val="24"/>
                <w:szCs w:val="24"/>
              </w:rPr>
            </w:pPr>
          </w:p>
        </w:tc>
      </w:tr>
      <w:tr w:rsidR="00FB018B" w:rsidRPr="00FB018B" w14:paraId="5C19EB86" w14:textId="77777777" w:rsidTr="005A1076">
        <w:trPr>
          <w:trHeight w:val="930"/>
          <w:jc w:val="center"/>
        </w:trPr>
        <w:tc>
          <w:tcPr>
            <w:tcW w:w="704" w:type="dxa"/>
            <w:vAlign w:val="center"/>
          </w:tcPr>
          <w:p w14:paraId="038A5271"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701" w:type="dxa"/>
            <w:vAlign w:val="center"/>
          </w:tcPr>
          <w:p w14:paraId="6C897C2F"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716E0DAF"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260FE118"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2268" w:type="dxa"/>
            <w:vAlign w:val="center"/>
          </w:tcPr>
          <w:p w14:paraId="4A3B2C8F"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850" w:type="dxa"/>
            <w:vAlign w:val="center"/>
          </w:tcPr>
          <w:p w14:paraId="5B2957CB" w14:textId="77777777" w:rsidR="00901EF4" w:rsidRPr="00FB018B" w:rsidRDefault="00901EF4" w:rsidP="00901EF4">
            <w:pPr>
              <w:adjustRightInd w:val="0"/>
              <w:snapToGrid w:val="0"/>
              <w:jc w:val="center"/>
              <w:rPr>
                <w:rFonts w:ascii="宋体" w:eastAsia="宋体" w:hAnsi="宋体" w:cs="Times New Roman"/>
                <w:sz w:val="24"/>
                <w:szCs w:val="24"/>
              </w:rPr>
            </w:pPr>
          </w:p>
        </w:tc>
      </w:tr>
      <w:tr w:rsidR="00FB018B" w:rsidRPr="00FB018B" w14:paraId="044E827D" w14:textId="77777777" w:rsidTr="005A1076">
        <w:trPr>
          <w:trHeight w:val="930"/>
          <w:jc w:val="center"/>
        </w:trPr>
        <w:tc>
          <w:tcPr>
            <w:tcW w:w="704" w:type="dxa"/>
            <w:vAlign w:val="center"/>
          </w:tcPr>
          <w:p w14:paraId="696D5948"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701" w:type="dxa"/>
            <w:vAlign w:val="center"/>
          </w:tcPr>
          <w:p w14:paraId="230704B0"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5F4B8C22"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1276" w:type="dxa"/>
            <w:vAlign w:val="center"/>
          </w:tcPr>
          <w:p w14:paraId="704BD708"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2268" w:type="dxa"/>
            <w:vAlign w:val="center"/>
          </w:tcPr>
          <w:p w14:paraId="28853037" w14:textId="77777777" w:rsidR="00901EF4" w:rsidRPr="00FB018B" w:rsidRDefault="00901EF4" w:rsidP="00901EF4">
            <w:pPr>
              <w:adjustRightInd w:val="0"/>
              <w:snapToGrid w:val="0"/>
              <w:jc w:val="center"/>
              <w:rPr>
                <w:rFonts w:ascii="宋体" w:eastAsia="宋体" w:hAnsi="宋体" w:cs="Times New Roman"/>
                <w:sz w:val="24"/>
                <w:szCs w:val="24"/>
              </w:rPr>
            </w:pPr>
          </w:p>
        </w:tc>
        <w:tc>
          <w:tcPr>
            <w:tcW w:w="850" w:type="dxa"/>
            <w:vAlign w:val="center"/>
          </w:tcPr>
          <w:p w14:paraId="18976D73" w14:textId="77777777" w:rsidR="00901EF4" w:rsidRPr="00FB018B" w:rsidRDefault="00901EF4" w:rsidP="00901EF4">
            <w:pPr>
              <w:adjustRightInd w:val="0"/>
              <w:snapToGrid w:val="0"/>
              <w:jc w:val="center"/>
              <w:rPr>
                <w:rFonts w:ascii="宋体" w:eastAsia="宋体" w:hAnsi="宋体" w:cs="Times New Roman"/>
                <w:sz w:val="24"/>
                <w:szCs w:val="24"/>
              </w:rPr>
            </w:pPr>
          </w:p>
        </w:tc>
      </w:tr>
    </w:tbl>
    <w:p w14:paraId="52F0A13E"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注：</w:t>
      </w:r>
    </w:p>
    <w:p w14:paraId="7466AB53" w14:textId="77777777" w:rsidR="00901EF4" w:rsidRPr="00FB018B" w:rsidRDefault="00901EF4"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偏离表是评委评审服务方案最重要的直观材料和主要依据，投标人必须针对本招标文件中的各项要求是否满足填写偏离表，表中“偏离情况”一栏应填以“正偏离”、“负偏离”或“无偏离”。对招标文件中的所有商务条款，除非本表所列明的所有偏离外，均视作投标人已对之理解和同意。</w:t>
      </w:r>
    </w:p>
    <w:p w14:paraId="21C78D42" w14:textId="77777777" w:rsidR="00901EF4" w:rsidRPr="00FB018B" w:rsidRDefault="00901EF4" w:rsidP="00901EF4">
      <w:pPr>
        <w:spacing w:line="360" w:lineRule="auto"/>
        <w:ind w:firstLineChars="200" w:firstLine="480"/>
        <w:rPr>
          <w:rFonts w:ascii="宋体" w:eastAsia="宋体" w:hAnsi="宋体"/>
          <w:sz w:val="24"/>
          <w:szCs w:val="24"/>
        </w:rPr>
      </w:pPr>
    </w:p>
    <w:p w14:paraId="41A15422"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652580FA"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6AD1F4D9"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6500C4BD" w14:textId="77777777" w:rsidR="00901EF4" w:rsidRPr="00FB018B" w:rsidRDefault="00901EF4">
      <w:pPr>
        <w:widowControl/>
        <w:jc w:val="left"/>
        <w:rPr>
          <w:rFonts w:ascii="宋体" w:eastAsia="宋体" w:hAnsi="宋体"/>
          <w:sz w:val="24"/>
          <w:szCs w:val="24"/>
        </w:rPr>
      </w:pPr>
      <w:r w:rsidRPr="00FB018B">
        <w:rPr>
          <w:rFonts w:ascii="宋体" w:eastAsia="宋体" w:hAnsi="宋体"/>
          <w:sz w:val="24"/>
          <w:szCs w:val="24"/>
        </w:rPr>
        <w:br w:type="page"/>
      </w:r>
    </w:p>
    <w:p w14:paraId="6988769A" w14:textId="77777777" w:rsidR="00901EF4" w:rsidRPr="00FB018B" w:rsidRDefault="00901EF4" w:rsidP="00901EF4">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5" w:name="_Toc80886846"/>
      <w:r w:rsidRPr="00FB018B">
        <w:rPr>
          <w:rFonts w:ascii="宋体" w:eastAsia="宋体" w:hAnsi="宋体" w:cs="Times New Roman" w:hint="eastAsia"/>
          <w:b/>
          <w:kern w:val="0"/>
          <w:sz w:val="28"/>
          <w:szCs w:val="20"/>
        </w:rPr>
        <w:lastRenderedPageBreak/>
        <w:t>附件2-5 采购需求偏离表</w:t>
      </w:r>
      <w:bookmarkEnd w:id="1115"/>
    </w:p>
    <w:p w14:paraId="333ADA06" w14:textId="77777777" w:rsidR="00901EF4" w:rsidRPr="00FB018B" w:rsidRDefault="00901EF4" w:rsidP="00901EF4">
      <w:pPr>
        <w:spacing w:line="360" w:lineRule="auto"/>
        <w:jc w:val="center"/>
        <w:rPr>
          <w:rFonts w:ascii="宋体" w:eastAsia="宋体" w:hAnsi="宋体"/>
          <w:b/>
          <w:sz w:val="28"/>
          <w:szCs w:val="24"/>
        </w:rPr>
      </w:pPr>
      <w:r w:rsidRPr="00FB018B">
        <w:rPr>
          <w:rFonts w:ascii="宋体" w:eastAsia="宋体" w:hAnsi="宋体" w:hint="eastAsia"/>
          <w:b/>
          <w:sz w:val="28"/>
          <w:szCs w:val="24"/>
        </w:rPr>
        <w:t>采购需求偏离表</w:t>
      </w:r>
    </w:p>
    <w:p w14:paraId="73CAD71E"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项目编号/包号：_____________________     项目名称：_________________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825"/>
        <w:gridCol w:w="1701"/>
        <w:gridCol w:w="1377"/>
        <w:gridCol w:w="2671"/>
      </w:tblGrid>
      <w:tr w:rsidR="00FB018B" w:rsidRPr="00FB018B" w14:paraId="04691AA8" w14:textId="77777777" w:rsidTr="005A1076">
        <w:trPr>
          <w:trHeight w:val="567"/>
          <w:jc w:val="center"/>
        </w:trPr>
        <w:tc>
          <w:tcPr>
            <w:tcW w:w="435" w:type="pct"/>
            <w:vAlign w:val="center"/>
          </w:tcPr>
          <w:p w14:paraId="47AB89EB"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序号</w:t>
            </w:r>
          </w:p>
        </w:tc>
        <w:tc>
          <w:tcPr>
            <w:tcW w:w="1100" w:type="pct"/>
            <w:vAlign w:val="center"/>
          </w:tcPr>
          <w:p w14:paraId="1AD6C521"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招标文件条目号（页码）</w:t>
            </w:r>
          </w:p>
        </w:tc>
        <w:tc>
          <w:tcPr>
            <w:tcW w:w="1025" w:type="pct"/>
            <w:vAlign w:val="center"/>
          </w:tcPr>
          <w:p w14:paraId="3C5544C7"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招标文件</w:t>
            </w:r>
            <w:r w:rsidRPr="00FB018B">
              <w:rPr>
                <w:rFonts w:ascii="宋体" w:eastAsia="宋体" w:hAnsi="宋体"/>
                <w:sz w:val="24"/>
                <w:szCs w:val="24"/>
              </w:rPr>
              <w:t>要求</w:t>
            </w:r>
          </w:p>
        </w:tc>
        <w:tc>
          <w:tcPr>
            <w:tcW w:w="830" w:type="pct"/>
            <w:vAlign w:val="center"/>
          </w:tcPr>
          <w:p w14:paraId="2E3C4C34" w14:textId="77777777" w:rsidR="00901EF4" w:rsidRPr="00FB018B" w:rsidRDefault="00901EF4" w:rsidP="00901EF4">
            <w:pPr>
              <w:jc w:val="center"/>
              <w:rPr>
                <w:rFonts w:ascii="宋体" w:eastAsia="宋体" w:hAnsi="宋体"/>
                <w:sz w:val="24"/>
                <w:szCs w:val="24"/>
              </w:rPr>
            </w:pPr>
            <w:r w:rsidRPr="00FB018B">
              <w:rPr>
                <w:rFonts w:ascii="宋体" w:eastAsia="宋体" w:hAnsi="宋体" w:hint="eastAsia"/>
                <w:sz w:val="24"/>
                <w:szCs w:val="24"/>
              </w:rPr>
              <w:t>投标文件</w:t>
            </w:r>
            <w:r w:rsidRPr="00FB018B">
              <w:rPr>
                <w:rFonts w:ascii="宋体" w:eastAsia="宋体" w:hAnsi="宋体"/>
                <w:sz w:val="24"/>
                <w:szCs w:val="24"/>
              </w:rPr>
              <w:t>内容</w:t>
            </w:r>
          </w:p>
        </w:tc>
        <w:tc>
          <w:tcPr>
            <w:tcW w:w="1610" w:type="pct"/>
            <w:vAlign w:val="center"/>
          </w:tcPr>
          <w:p w14:paraId="5A442C6C" w14:textId="77777777" w:rsidR="00901EF4" w:rsidRPr="00FB018B" w:rsidRDefault="00901EF4" w:rsidP="00901EF4">
            <w:pPr>
              <w:jc w:val="center"/>
              <w:rPr>
                <w:rFonts w:ascii="宋体" w:eastAsia="宋体" w:hAnsi="宋体"/>
                <w:sz w:val="24"/>
                <w:szCs w:val="24"/>
              </w:rPr>
            </w:pPr>
            <w:r w:rsidRPr="00FB018B">
              <w:rPr>
                <w:rFonts w:ascii="宋体" w:eastAsia="宋体" w:hAnsi="宋体"/>
                <w:sz w:val="24"/>
                <w:szCs w:val="24"/>
              </w:rPr>
              <w:t>偏离情况</w:t>
            </w:r>
            <w:r w:rsidRPr="00FB018B">
              <w:rPr>
                <w:rFonts w:ascii="宋体" w:eastAsia="宋体" w:hAnsi="宋体" w:hint="eastAsia"/>
                <w:sz w:val="24"/>
                <w:szCs w:val="24"/>
              </w:rPr>
              <w:t>（据实填写正偏离/负偏离/无偏离）</w:t>
            </w:r>
          </w:p>
        </w:tc>
      </w:tr>
      <w:tr w:rsidR="00FB018B" w:rsidRPr="00FB018B" w14:paraId="2C6B2396" w14:textId="77777777" w:rsidTr="005A1076">
        <w:trPr>
          <w:trHeight w:val="567"/>
          <w:jc w:val="center"/>
        </w:trPr>
        <w:tc>
          <w:tcPr>
            <w:tcW w:w="435" w:type="pct"/>
            <w:vAlign w:val="center"/>
          </w:tcPr>
          <w:p w14:paraId="4F305654" w14:textId="77777777" w:rsidR="00901EF4" w:rsidRPr="00FB018B" w:rsidRDefault="00901EF4" w:rsidP="00901EF4">
            <w:pPr>
              <w:jc w:val="center"/>
              <w:rPr>
                <w:rFonts w:ascii="宋体" w:eastAsia="宋体" w:hAnsi="宋体"/>
                <w:sz w:val="24"/>
                <w:szCs w:val="24"/>
              </w:rPr>
            </w:pPr>
          </w:p>
        </w:tc>
        <w:tc>
          <w:tcPr>
            <w:tcW w:w="1100" w:type="pct"/>
            <w:vAlign w:val="center"/>
          </w:tcPr>
          <w:p w14:paraId="0C6CB04E" w14:textId="77777777" w:rsidR="00901EF4" w:rsidRPr="00FB018B" w:rsidRDefault="00901EF4" w:rsidP="00901EF4">
            <w:pPr>
              <w:jc w:val="center"/>
              <w:rPr>
                <w:rFonts w:ascii="宋体" w:eastAsia="宋体" w:hAnsi="宋体"/>
                <w:sz w:val="24"/>
                <w:szCs w:val="24"/>
              </w:rPr>
            </w:pPr>
          </w:p>
        </w:tc>
        <w:tc>
          <w:tcPr>
            <w:tcW w:w="1025" w:type="pct"/>
            <w:vAlign w:val="center"/>
          </w:tcPr>
          <w:p w14:paraId="40B4675E" w14:textId="77777777" w:rsidR="00901EF4" w:rsidRPr="00FB018B" w:rsidRDefault="00901EF4" w:rsidP="00901EF4">
            <w:pPr>
              <w:jc w:val="center"/>
              <w:rPr>
                <w:rFonts w:ascii="宋体" w:eastAsia="宋体" w:hAnsi="宋体"/>
                <w:sz w:val="24"/>
                <w:szCs w:val="24"/>
              </w:rPr>
            </w:pPr>
          </w:p>
        </w:tc>
        <w:tc>
          <w:tcPr>
            <w:tcW w:w="830" w:type="pct"/>
            <w:vAlign w:val="center"/>
          </w:tcPr>
          <w:p w14:paraId="63EE627A" w14:textId="77777777" w:rsidR="00901EF4" w:rsidRPr="00FB018B" w:rsidRDefault="00901EF4" w:rsidP="00901EF4">
            <w:pPr>
              <w:jc w:val="center"/>
              <w:rPr>
                <w:rFonts w:ascii="宋体" w:eastAsia="宋体" w:hAnsi="宋体"/>
                <w:sz w:val="24"/>
                <w:szCs w:val="24"/>
              </w:rPr>
            </w:pPr>
          </w:p>
        </w:tc>
        <w:tc>
          <w:tcPr>
            <w:tcW w:w="1610" w:type="pct"/>
            <w:vAlign w:val="center"/>
          </w:tcPr>
          <w:p w14:paraId="4B44E0A6" w14:textId="77777777" w:rsidR="00901EF4" w:rsidRPr="00FB018B" w:rsidRDefault="00901EF4" w:rsidP="00901EF4">
            <w:pPr>
              <w:jc w:val="center"/>
              <w:rPr>
                <w:rFonts w:ascii="宋体" w:eastAsia="宋体" w:hAnsi="宋体"/>
                <w:sz w:val="24"/>
                <w:szCs w:val="24"/>
              </w:rPr>
            </w:pPr>
          </w:p>
        </w:tc>
      </w:tr>
      <w:tr w:rsidR="00FB018B" w:rsidRPr="00FB018B" w14:paraId="2CF63952" w14:textId="77777777" w:rsidTr="005A1076">
        <w:trPr>
          <w:trHeight w:val="567"/>
          <w:jc w:val="center"/>
        </w:trPr>
        <w:tc>
          <w:tcPr>
            <w:tcW w:w="435" w:type="pct"/>
            <w:vAlign w:val="center"/>
          </w:tcPr>
          <w:p w14:paraId="2540FED2" w14:textId="77777777" w:rsidR="00901EF4" w:rsidRPr="00FB018B" w:rsidRDefault="00901EF4" w:rsidP="00901EF4">
            <w:pPr>
              <w:jc w:val="center"/>
              <w:rPr>
                <w:rFonts w:ascii="宋体" w:eastAsia="宋体" w:hAnsi="宋体"/>
                <w:sz w:val="24"/>
                <w:szCs w:val="24"/>
              </w:rPr>
            </w:pPr>
          </w:p>
        </w:tc>
        <w:tc>
          <w:tcPr>
            <w:tcW w:w="1100" w:type="pct"/>
            <w:vAlign w:val="center"/>
          </w:tcPr>
          <w:p w14:paraId="497C8326" w14:textId="77777777" w:rsidR="00901EF4" w:rsidRPr="00FB018B" w:rsidRDefault="00901EF4" w:rsidP="00901EF4">
            <w:pPr>
              <w:jc w:val="center"/>
              <w:rPr>
                <w:rFonts w:ascii="宋体" w:eastAsia="宋体" w:hAnsi="宋体"/>
                <w:sz w:val="24"/>
                <w:szCs w:val="24"/>
              </w:rPr>
            </w:pPr>
          </w:p>
        </w:tc>
        <w:tc>
          <w:tcPr>
            <w:tcW w:w="1025" w:type="pct"/>
            <w:vAlign w:val="center"/>
          </w:tcPr>
          <w:p w14:paraId="48C01FDF" w14:textId="77777777" w:rsidR="00901EF4" w:rsidRPr="00FB018B" w:rsidRDefault="00901EF4" w:rsidP="00901EF4">
            <w:pPr>
              <w:jc w:val="center"/>
              <w:rPr>
                <w:rFonts w:ascii="宋体" w:eastAsia="宋体" w:hAnsi="宋体"/>
                <w:sz w:val="24"/>
                <w:szCs w:val="24"/>
              </w:rPr>
            </w:pPr>
          </w:p>
        </w:tc>
        <w:tc>
          <w:tcPr>
            <w:tcW w:w="830" w:type="pct"/>
            <w:vAlign w:val="center"/>
          </w:tcPr>
          <w:p w14:paraId="0D938A67" w14:textId="77777777" w:rsidR="00901EF4" w:rsidRPr="00FB018B" w:rsidRDefault="00901EF4" w:rsidP="00901EF4">
            <w:pPr>
              <w:jc w:val="center"/>
              <w:rPr>
                <w:rFonts w:ascii="宋体" w:eastAsia="宋体" w:hAnsi="宋体"/>
                <w:sz w:val="24"/>
                <w:szCs w:val="24"/>
              </w:rPr>
            </w:pPr>
          </w:p>
        </w:tc>
        <w:tc>
          <w:tcPr>
            <w:tcW w:w="1610" w:type="pct"/>
            <w:vAlign w:val="center"/>
          </w:tcPr>
          <w:p w14:paraId="70314378" w14:textId="77777777" w:rsidR="00901EF4" w:rsidRPr="00FB018B" w:rsidRDefault="00901EF4" w:rsidP="00901EF4">
            <w:pPr>
              <w:jc w:val="center"/>
              <w:rPr>
                <w:rFonts w:ascii="宋体" w:eastAsia="宋体" w:hAnsi="宋体"/>
                <w:sz w:val="24"/>
                <w:szCs w:val="24"/>
              </w:rPr>
            </w:pPr>
          </w:p>
        </w:tc>
      </w:tr>
      <w:tr w:rsidR="00FB018B" w:rsidRPr="00FB018B" w14:paraId="1E92A3F6" w14:textId="77777777" w:rsidTr="005A1076">
        <w:trPr>
          <w:trHeight w:val="567"/>
          <w:jc w:val="center"/>
        </w:trPr>
        <w:tc>
          <w:tcPr>
            <w:tcW w:w="435" w:type="pct"/>
            <w:vAlign w:val="center"/>
          </w:tcPr>
          <w:p w14:paraId="7D01D9D3" w14:textId="77777777" w:rsidR="00901EF4" w:rsidRPr="00FB018B" w:rsidRDefault="00901EF4" w:rsidP="00901EF4">
            <w:pPr>
              <w:jc w:val="center"/>
              <w:rPr>
                <w:rFonts w:ascii="宋体" w:eastAsia="宋体" w:hAnsi="宋体"/>
                <w:sz w:val="24"/>
                <w:szCs w:val="24"/>
              </w:rPr>
            </w:pPr>
          </w:p>
        </w:tc>
        <w:tc>
          <w:tcPr>
            <w:tcW w:w="1100" w:type="pct"/>
            <w:vAlign w:val="center"/>
          </w:tcPr>
          <w:p w14:paraId="4B0E6817" w14:textId="77777777" w:rsidR="00901EF4" w:rsidRPr="00FB018B" w:rsidRDefault="00901EF4" w:rsidP="00901EF4">
            <w:pPr>
              <w:jc w:val="center"/>
              <w:rPr>
                <w:rFonts w:ascii="宋体" w:eastAsia="宋体" w:hAnsi="宋体"/>
                <w:sz w:val="24"/>
                <w:szCs w:val="24"/>
              </w:rPr>
            </w:pPr>
          </w:p>
        </w:tc>
        <w:tc>
          <w:tcPr>
            <w:tcW w:w="1025" w:type="pct"/>
            <w:vAlign w:val="center"/>
          </w:tcPr>
          <w:p w14:paraId="02BC1EB0" w14:textId="77777777" w:rsidR="00901EF4" w:rsidRPr="00FB018B" w:rsidRDefault="00901EF4" w:rsidP="00901EF4">
            <w:pPr>
              <w:jc w:val="center"/>
              <w:rPr>
                <w:rFonts w:ascii="宋体" w:eastAsia="宋体" w:hAnsi="宋体"/>
                <w:sz w:val="24"/>
                <w:szCs w:val="24"/>
              </w:rPr>
            </w:pPr>
          </w:p>
        </w:tc>
        <w:tc>
          <w:tcPr>
            <w:tcW w:w="830" w:type="pct"/>
            <w:vAlign w:val="center"/>
          </w:tcPr>
          <w:p w14:paraId="05F201BC" w14:textId="77777777" w:rsidR="00901EF4" w:rsidRPr="00FB018B" w:rsidRDefault="00901EF4" w:rsidP="00901EF4">
            <w:pPr>
              <w:jc w:val="center"/>
              <w:rPr>
                <w:rFonts w:ascii="宋体" w:eastAsia="宋体" w:hAnsi="宋体"/>
                <w:sz w:val="24"/>
                <w:szCs w:val="24"/>
              </w:rPr>
            </w:pPr>
          </w:p>
        </w:tc>
        <w:tc>
          <w:tcPr>
            <w:tcW w:w="1610" w:type="pct"/>
            <w:vAlign w:val="center"/>
          </w:tcPr>
          <w:p w14:paraId="30393AD4" w14:textId="77777777" w:rsidR="00901EF4" w:rsidRPr="00FB018B" w:rsidRDefault="00901EF4" w:rsidP="00901EF4">
            <w:pPr>
              <w:jc w:val="center"/>
              <w:rPr>
                <w:rFonts w:ascii="宋体" w:eastAsia="宋体" w:hAnsi="宋体"/>
                <w:sz w:val="24"/>
                <w:szCs w:val="24"/>
              </w:rPr>
            </w:pPr>
          </w:p>
        </w:tc>
      </w:tr>
      <w:tr w:rsidR="00FB018B" w:rsidRPr="00FB018B" w14:paraId="26FE7B83" w14:textId="77777777" w:rsidTr="005A1076">
        <w:trPr>
          <w:trHeight w:val="567"/>
          <w:jc w:val="center"/>
        </w:trPr>
        <w:tc>
          <w:tcPr>
            <w:tcW w:w="435" w:type="pct"/>
            <w:vAlign w:val="center"/>
          </w:tcPr>
          <w:p w14:paraId="7AA8CD7F" w14:textId="77777777" w:rsidR="00901EF4" w:rsidRPr="00FB018B" w:rsidRDefault="00901EF4" w:rsidP="00901EF4">
            <w:pPr>
              <w:jc w:val="center"/>
              <w:rPr>
                <w:rFonts w:ascii="宋体" w:eastAsia="宋体" w:hAnsi="宋体"/>
                <w:sz w:val="24"/>
                <w:szCs w:val="24"/>
              </w:rPr>
            </w:pPr>
          </w:p>
        </w:tc>
        <w:tc>
          <w:tcPr>
            <w:tcW w:w="1100" w:type="pct"/>
            <w:vAlign w:val="center"/>
          </w:tcPr>
          <w:p w14:paraId="38E08161" w14:textId="77777777" w:rsidR="00901EF4" w:rsidRPr="00FB018B" w:rsidRDefault="00901EF4" w:rsidP="00901EF4">
            <w:pPr>
              <w:jc w:val="center"/>
              <w:rPr>
                <w:rFonts w:ascii="宋体" w:eastAsia="宋体" w:hAnsi="宋体"/>
                <w:sz w:val="24"/>
                <w:szCs w:val="24"/>
              </w:rPr>
            </w:pPr>
          </w:p>
        </w:tc>
        <w:tc>
          <w:tcPr>
            <w:tcW w:w="1025" w:type="pct"/>
            <w:vAlign w:val="center"/>
          </w:tcPr>
          <w:p w14:paraId="17D02841" w14:textId="77777777" w:rsidR="00901EF4" w:rsidRPr="00FB018B" w:rsidRDefault="00901EF4" w:rsidP="00901EF4">
            <w:pPr>
              <w:jc w:val="center"/>
              <w:rPr>
                <w:rFonts w:ascii="宋体" w:eastAsia="宋体" w:hAnsi="宋体"/>
                <w:sz w:val="24"/>
                <w:szCs w:val="24"/>
              </w:rPr>
            </w:pPr>
          </w:p>
        </w:tc>
        <w:tc>
          <w:tcPr>
            <w:tcW w:w="830" w:type="pct"/>
            <w:vAlign w:val="center"/>
          </w:tcPr>
          <w:p w14:paraId="27A4FA11" w14:textId="77777777" w:rsidR="00901EF4" w:rsidRPr="00FB018B" w:rsidRDefault="00901EF4" w:rsidP="00901EF4">
            <w:pPr>
              <w:jc w:val="center"/>
              <w:rPr>
                <w:rFonts w:ascii="宋体" w:eastAsia="宋体" w:hAnsi="宋体"/>
                <w:sz w:val="24"/>
                <w:szCs w:val="24"/>
              </w:rPr>
            </w:pPr>
          </w:p>
        </w:tc>
        <w:tc>
          <w:tcPr>
            <w:tcW w:w="1610" w:type="pct"/>
            <w:vAlign w:val="center"/>
          </w:tcPr>
          <w:p w14:paraId="7F1A1758" w14:textId="77777777" w:rsidR="00901EF4" w:rsidRPr="00FB018B" w:rsidRDefault="00901EF4" w:rsidP="00901EF4">
            <w:pPr>
              <w:jc w:val="center"/>
              <w:rPr>
                <w:rFonts w:ascii="宋体" w:eastAsia="宋体" w:hAnsi="宋体"/>
                <w:sz w:val="24"/>
                <w:szCs w:val="24"/>
              </w:rPr>
            </w:pPr>
          </w:p>
        </w:tc>
      </w:tr>
      <w:tr w:rsidR="00FB018B" w:rsidRPr="00FB018B" w14:paraId="3E7A0513" w14:textId="77777777" w:rsidTr="005A1076">
        <w:trPr>
          <w:trHeight w:val="567"/>
          <w:jc w:val="center"/>
        </w:trPr>
        <w:tc>
          <w:tcPr>
            <w:tcW w:w="435" w:type="pct"/>
            <w:vAlign w:val="center"/>
          </w:tcPr>
          <w:p w14:paraId="0BD523D7" w14:textId="77777777" w:rsidR="00901EF4" w:rsidRPr="00FB018B" w:rsidRDefault="00901EF4" w:rsidP="00901EF4">
            <w:pPr>
              <w:jc w:val="center"/>
              <w:rPr>
                <w:rFonts w:ascii="宋体" w:eastAsia="宋体" w:hAnsi="宋体"/>
                <w:sz w:val="24"/>
                <w:szCs w:val="24"/>
              </w:rPr>
            </w:pPr>
          </w:p>
        </w:tc>
        <w:tc>
          <w:tcPr>
            <w:tcW w:w="1100" w:type="pct"/>
            <w:vAlign w:val="center"/>
          </w:tcPr>
          <w:p w14:paraId="0ACC9B04" w14:textId="77777777" w:rsidR="00901EF4" w:rsidRPr="00FB018B" w:rsidRDefault="00901EF4" w:rsidP="00901EF4">
            <w:pPr>
              <w:jc w:val="center"/>
              <w:rPr>
                <w:rFonts w:ascii="宋体" w:eastAsia="宋体" w:hAnsi="宋体"/>
                <w:sz w:val="24"/>
                <w:szCs w:val="24"/>
              </w:rPr>
            </w:pPr>
          </w:p>
        </w:tc>
        <w:tc>
          <w:tcPr>
            <w:tcW w:w="1025" w:type="pct"/>
            <w:vAlign w:val="center"/>
          </w:tcPr>
          <w:p w14:paraId="6663ACDC" w14:textId="77777777" w:rsidR="00901EF4" w:rsidRPr="00FB018B" w:rsidRDefault="00901EF4" w:rsidP="00901EF4">
            <w:pPr>
              <w:jc w:val="center"/>
              <w:rPr>
                <w:rFonts w:ascii="宋体" w:eastAsia="宋体" w:hAnsi="宋体"/>
                <w:sz w:val="24"/>
                <w:szCs w:val="24"/>
              </w:rPr>
            </w:pPr>
          </w:p>
        </w:tc>
        <w:tc>
          <w:tcPr>
            <w:tcW w:w="830" w:type="pct"/>
            <w:vAlign w:val="center"/>
          </w:tcPr>
          <w:p w14:paraId="18EB6DE8" w14:textId="77777777" w:rsidR="00901EF4" w:rsidRPr="00FB018B" w:rsidRDefault="00901EF4" w:rsidP="00901EF4">
            <w:pPr>
              <w:jc w:val="center"/>
              <w:rPr>
                <w:rFonts w:ascii="宋体" w:eastAsia="宋体" w:hAnsi="宋体"/>
                <w:sz w:val="24"/>
                <w:szCs w:val="24"/>
              </w:rPr>
            </w:pPr>
          </w:p>
        </w:tc>
        <w:tc>
          <w:tcPr>
            <w:tcW w:w="1610" w:type="pct"/>
            <w:vAlign w:val="center"/>
          </w:tcPr>
          <w:p w14:paraId="1AE42C09" w14:textId="77777777" w:rsidR="00901EF4" w:rsidRPr="00FB018B" w:rsidRDefault="00901EF4" w:rsidP="00901EF4">
            <w:pPr>
              <w:jc w:val="center"/>
              <w:rPr>
                <w:rFonts w:ascii="宋体" w:eastAsia="宋体" w:hAnsi="宋体"/>
                <w:sz w:val="24"/>
                <w:szCs w:val="24"/>
              </w:rPr>
            </w:pPr>
          </w:p>
        </w:tc>
      </w:tr>
      <w:tr w:rsidR="00FB018B" w:rsidRPr="00FB018B" w14:paraId="1D210B13" w14:textId="77777777" w:rsidTr="005A1076">
        <w:trPr>
          <w:trHeight w:val="567"/>
          <w:jc w:val="center"/>
        </w:trPr>
        <w:tc>
          <w:tcPr>
            <w:tcW w:w="435" w:type="pct"/>
            <w:vAlign w:val="center"/>
          </w:tcPr>
          <w:p w14:paraId="6A217F65" w14:textId="77777777" w:rsidR="00901EF4" w:rsidRPr="00FB018B" w:rsidRDefault="00901EF4" w:rsidP="00901EF4">
            <w:pPr>
              <w:jc w:val="center"/>
              <w:rPr>
                <w:rFonts w:ascii="宋体" w:eastAsia="宋体" w:hAnsi="宋体"/>
                <w:sz w:val="24"/>
                <w:szCs w:val="24"/>
              </w:rPr>
            </w:pPr>
          </w:p>
        </w:tc>
        <w:tc>
          <w:tcPr>
            <w:tcW w:w="1100" w:type="pct"/>
            <w:vAlign w:val="center"/>
          </w:tcPr>
          <w:p w14:paraId="22212933" w14:textId="77777777" w:rsidR="00901EF4" w:rsidRPr="00FB018B" w:rsidRDefault="00901EF4" w:rsidP="00901EF4">
            <w:pPr>
              <w:jc w:val="center"/>
              <w:rPr>
                <w:rFonts w:ascii="宋体" w:eastAsia="宋体" w:hAnsi="宋体"/>
                <w:sz w:val="24"/>
                <w:szCs w:val="24"/>
              </w:rPr>
            </w:pPr>
          </w:p>
        </w:tc>
        <w:tc>
          <w:tcPr>
            <w:tcW w:w="1025" w:type="pct"/>
            <w:vAlign w:val="center"/>
          </w:tcPr>
          <w:p w14:paraId="6D364565" w14:textId="77777777" w:rsidR="00901EF4" w:rsidRPr="00FB018B" w:rsidRDefault="00901EF4" w:rsidP="00901EF4">
            <w:pPr>
              <w:jc w:val="center"/>
              <w:rPr>
                <w:rFonts w:ascii="宋体" w:eastAsia="宋体" w:hAnsi="宋体"/>
                <w:sz w:val="24"/>
                <w:szCs w:val="24"/>
              </w:rPr>
            </w:pPr>
          </w:p>
        </w:tc>
        <w:tc>
          <w:tcPr>
            <w:tcW w:w="830" w:type="pct"/>
            <w:vAlign w:val="center"/>
          </w:tcPr>
          <w:p w14:paraId="5611128D" w14:textId="77777777" w:rsidR="00901EF4" w:rsidRPr="00FB018B" w:rsidRDefault="00901EF4" w:rsidP="00901EF4">
            <w:pPr>
              <w:jc w:val="center"/>
              <w:rPr>
                <w:rFonts w:ascii="宋体" w:eastAsia="宋体" w:hAnsi="宋体"/>
                <w:sz w:val="24"/>
                <w:szCs w:val="24"/>
              </w:rPr>
            </w:pPr>
          </w:p>
        </w:tc>
        <w:tc>
          <w:tcPr>
            <w:tcW w:w="1610" w:type="pct"/>
            <w:vAlign w:val="center"/>
          </w:tcPr>
          <w:p w14:paraId="68018390" w14:textId="77777777" w:rsidR="00901EF4" w:rsidRPr="00FB018B" w:rsidRDefault="00901EF4" w:rsidP="00901EF4">
            <w:pPr>
              <w:jc w:val="center"/>
              <w:rPr>
                <w:rFonts w:ascii="宋体" w:eastAsia="宋体" w:hAnsi="宋体"/>
                <w:sz w:val="24"/>
                <w:szCs w:val="24"/>
              </w:rPr>
            </w:pPr>
          </w:p>
        </w:tc>
      </w:tr>
      <w:tr w:rsidR="00FB018B" w:rsidRPr="00FB018B" w14:paraId="14E68542" w14:textId="77777777" w:rsidTr="005A1076">
        <w:trPr>
          <w:trHeight w:val="567"/>
          <w:jc w:val="center"/>
        </w:trPr>
        <w:tc>
          <w:tcPr>
            <w:tcW w:w="435" w:type="pct"/>
            <w:vAlign w:val="center"/>
          </w:tcPr>
          <w:p w14:paraId="17B290A0" w14:textId="77777777" w:rsidR="00901EF4" w:rsidRPr="00FB018B" w:rsidRDefault="00901EF4" w:rsidP="00901EF4">
            <w:pPr>
              <w:jc w:val="center"/>
              <w:rPr>
                <w:rFonts w:ascii="宋体" w:eastAsia="宋体" w:hAnsi="宋体"/>
                <w:sz w:val="24"/>
                <w:szCs w:val="24"/>
              </w:rPr>
            </w:pPr>
          </w:p>
        </w:tc>
        <w:tc>
          <w:tcPr>
            <w:tcW w:w="1100" w:type="pct"/>
            <w:vAlign w:val="center"/>
          </w:tcPr>
          <w:p w14:paraId="386310DC" w14:textId="77777777" w:rsidR="00901EF4" w:rsidRPr="00FB018B" w:rsidRDefault="00901EF4" w:rsidP="00901EF4">
            <w:pPr>
              <w:jc w:val="center"/>
              <w:rPr>
                <w:rFonts w:ascii="宋体" w:eastAsia="宋体" w:hAnsi="宋体"/>
                <w:sz w:val="24"/>
                <w:szCs w:val="24"/>
              </w:rPr>
            </w:pPr>
          </w:p>
        </w:tc>
        <w:tc>
          <w:tcPr>
            <w:tcW w:w="1025" w:type="pct"/>
            <w:vAlign w:val="center"/>
          </w:tcPr>
          <w:p w14:paraId="4B8A8D61" w14:textId="77777777" w:rsidR="00901EF4" w:rsidRPr="00FB018B" w:rsidRDefault="00901EF4" w:rsidP="00901EF4">
            <w:pPr>
              <w:jc w:val="center"/>
              <w:rPr>
                <w:rFonts w:ascii="宋体" w:eastAsia="宋体" w:hAnsi="宋体"/>
                <w:sz w:val="24"/>
                <w:szCs w:val="24"/>
              </w:rPr>
            </w:pPr>
          </w:p>
        </w:tc>
        <w:tc>
          <w:tcPr>
            <w:tcW w:w="830" w:type="pct"/>
            <w:vAlign w:val="center"/>
          </w:tcPr>
          <w:p w14:paraId="1D5EAAB1" w14:textId="77777777" w:rsidR="00901EF4" w:rsidRPr="00FB018B" w:rsidRDefault="00901EF4" w:rsidP="00901EF4">
            <w:pPr>
              <w:jc w:val="center"/>
              <w:rPr>
                <w:rFonts w:ascii="宋体" w:eastAsia="宋体" w:hAnsi="宋体"/>
                <w:sz w:val="24"/>
                <w:szCs w:val="24"/>
              </w:rPr>
            </w:pPr>
          </w:p>
        </w:tc>
        <w:tc>
          <w:tcPr>
            <w:tcW w:w="1610" w:type="pct"/>
            <w:vAlign w:val="center"/>
          </w:tcPr>
          <w:p w14:paraId="53C703B8" w14:textId="77777777" w:rsidR="00901EF4" w:rsidRPr="00FB018B" w:rsidRDefault="00901EF4" w:rsidP="00901EF4">
            <w:pPr>
              <w:jc w:val="center"/>
              <w:rPr>
                <w:rFonts w:ascii="宋体" w:eastAsia="宋体" w:hAnsi="宋体"/>
                <w:sz w:val="24"/>
                <w:szCs w:val="24"/>
              </w:rPr>
            </w:pPr>
          </w:p>
        </w:tc>
      </w:tr>
      <w:tr w:rsidR="00FB018B" w:rsidRPr="00FB018B" w14:paraId="77F2D793" w14:textId="77777777" w:rsidTr="005A1076">
        <w:trPr>
          <w:trHeight w:val="567"/>
          <w:jc w:val="center"/>
        </w:trPr>
        <w:tc>
          <w:tcPr>
            <w:tcW w:w="435" w:type="pct"/>
            <w:vAlign w:val="center"/>
          </w:tcPr>
          <w:p w14:paraId="6A92FF87" w14:textId="77777777" w:rsidR="00901EF4" w:rsidRPr="00FB018B" w:rsidRDefault="00901EF4" w:rsidP="00901EF4">
            <w:pPr>
              <w:jc w:val="center"/>
              <w:rPr>
                <w:rFonts w:ascii="宋体" w:eastAsia="宋体" w:hAnsi="宋体"/>
                <w:sz w:val="24"/>
                <w:szCs w:val="24"/>
              </w:rPr>
            </w:pPr>
          </w:p>
        </w:tc>
        <w:tc>
          <w:tcPr>
            <w:tcW w:w="1100" w:type="pct"/>
            <w:vAlign w:val="center"/>
          </w:tcPr>
          <w:p w14:paraId="2461D3FB" w14:textId="77777777" w:rsidR="00901EF4" w:rsidRPr="00FB018B" w:rsidRDefault="00901EF4" w:rsidP="00901EF4">
            <w:pPr>
              <w:jc w:val="center"/>
              <w:rPr>
                <w:rFonts w:ascii="宋体" w:eastAsia="宋体" w:hAnsi="宋体"/>
                <w:sz w:val="24"/>
                <w:szCs w:val="24"/>
              </w:rPr>
            </w:pPr>
          </w:p>
        </w:tc>
        <w:tc>
          <w:tcPr>
            <w:tcW w:w="1025" w:type="pct"/>
            <w:vAlign w:val="center"/>
          </w:tcPr>
          <w:p w14:paraId="580E1A46" w14:textId="77777777" w:rsidR="00901EF4" w:rsidRPr="00FB018B" w:rsidRDefault="00901EF4" w:rsidP="00901EF4">
            <w:pPr>
              <w:jc w:val="center"/>
              <w:rPr>
                <w:rFonts w:ascii="宋体" w:eastAsia="宋体" w:hAnsi="宋体"/>
                <w:sz w:val="24"/>
                <w:szCs w:val="24"/>
              </w:rPr>
            </w:pPr>
          </w:p>
        </w:tc>
        <w:tc>
          <w:tcPr>
            <w:tcW w:w="830" w:type="pct"/>
            <w:vAlign w:val="center"/>
          </w:tcPr>
          <w:p w14:paraId="3012E452" w14:textId="77777777" w:rsidR="00901EF4" w:rsidRPr="00FB018B" w:rsidRDefault="00901EF4" w:rsidP="00901EF4">
            <w:pPr>
              <w:jc w:val="center"/>
              <w:rPr>
                <w:rFonts w:ascii="宋体" w:eastAsia="宋体" w:hAnsi="宋体"/>
                <w:sz w:val="24"/>
                <w:szCs w:val="24"/>
              </w:rPr>
            </w:pPr>
          </w:p>
        </w:tc>
        <w:tc>
          <w:tcPr>
            <w:tcW w:w="1610" w:type="pct"/>
            <w:vAlign w:val="center"/>
          </w:tcPr>
          <w:p w14:paraId="5FCDDF0D" w14:textId="77777777" w:rsidR="00901EF4" w:rsidRPr="00FB018B" w:rsidRDefault="00901EF4" w:rsidP="00901EF4">
            <w:pPr>
              <w:jc w:val="center"/>
              <w:rPr>
                <w:rFonts w:ascii="宋体" w:eastAsia="宋体" w:hAnsi="宋体"/>
                <w:sz w:val="24"/>
                <w:szCs w:val="24"/>
              </w:rPr>
            </w:pPr>
          </w:p>
        </w:tc>
      </w:tr>
    </w:tbl>
    <w:p w14:paraId="3A452B26" w14:textId="77777777" w:rsidR="00901EF4" w:rsidRPr="00FB018B" w:rsidRDefault="00901EF4" w:rsidP="00901EF4">
      <w:pPr>
        <w:spacing w:line="360" w:lineRule="auto"/>
        <w:rPr>
          <w:rFonts w:ascii="宋体" w:eastAsia="宋体" w:hAnsi="宋体"/>
          <w:sz w:val="24"/>
          <w:szCs w:val="24"/>
        </w:rPr>
      </w:pPr>
      <w:r w:rsidRPr="00FB018B">
        <w:rPr>
          <w:rFonts w:ascii="宋体" w:eastAsia="宋体" w:hAnsi="宋体" w:hint="eastAsia"/>
          <w:sz w:val="24"/>
          <w:szCs w:val="24"/>
        </w:rPr>
        <w:t>注：</w:t>
      </w:r>
    </w:p>
    <w:p w14:paraId="0A951751" w14:textId="3D327F5D" w:rsidR="00901EF4" w:rsidRPr="00FB018B" w:rsidRDefault="00901EF4" w:rsidP="00901EF4">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本偏离表是评委评审服务方案最重要的直观材料和主要依据，投标人必须针对本招标文件</w:t>
      </w:r>
      <w:r w:rsidR="005A1076" w:rsidRPr="00FB018B">
        <w:rPr>
          <w:rFonts w:ascii="宋体" w:eastAsia="宋体" w:hAnsi="宋体" w:hint="eastAsia"/>
          <w:sz w:val="24"/>
          <w:szCs w:val="24"/>
        </w:rPr>
        <w:t>第四章“采购需求书”</w:t>
      </w:r>
      <w:r w:rsidRPr="00FB018B">
        <w:rPr>
          <w:rFonts w:ascii="宋体" w:eastAsia="宋体" w:hAnsi="宋体" w:hint="eastAsia"/>
          <w:sz w:val="24"/>
          <w:szCs w:val="24"/>
        </w:rPr>
        <w:t>中的各项要求是否满足填写偏离表，表中“偏离情况”一栏应填以“正偏离”、“负偏离”或“无偏离”，应做到响应服务的技术应答与招标文件服务需求书序号、采购需求书要求一一对应。</w:t>
      </w:r>
    </w:p>
    <w:p w14:paraId="14AC2EFB" w14:textId="77777777" w:rsidR="00901EF4" w:rsidRPr="00FB018B" w:rsidRDefault="00901EF4" w:rsidP="00901EF4">
      <w:pPr>
        <w:spacing w:line="360" w:lineRule="auto"/>
        <w:ind w:firstLineChars="200" w:firstLine="480"/>
        <w:rPr>
          <w:rFonts w:ascii="宋体" w:eastAsia="宋体" w:hAnsi="宋体"/>
          <w:sz w:val="24"/>
          <w:szCs w:val="24"/>
        </w:rPr>
      </w:pPr>
    </w:p>
    <w:p w14:paraId="48CE804D"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351CEFBA"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32257FAC"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394B7534" w14:textId="77777777" w:rsidR="00901EF4" w:rsidRPr="00FB018B" w:rsidRDefault="00901EF4">
      <w:pPr>
        <w:widowControl/>
        <w:jc w:val="left"/>
        <w:rPr>
          <w:rFonts w:ascii="宋体" w:eastAsia="宋体" w:hAnsi="宋体"/>
          <w:sz w:val="24"/>
          <w:szCs w:val="24"/>
        </w:rPr>
      </w:pPr>
      <w:r w:rsidRPr="00FB018B">
        <w:rPr>
          <w:rFonts w:ascii="宋体" w:eastAsia="宋体" w:hAnsi="宋体"/>
          <w:sz w:val="24"/>
          <w:szCs w:val="24"/>
        </w:rPr>
        <w:br w:type="page"/>
      </w:r>
    </w:p>
    <w:p w14:paraId="1EDC2DE6" w14:textId="77777777" w:rsidR="00901EF4" w:rsidRPr="00FB018B" w:rsidRDefault="00901EF4" w:rsidP="00901EF4">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6" w:name="_Toc80886847"/>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 xml:space="preserve">2-6 </w:t>
      </w:r>
      <w:r w:rsidRPr="00FB018B">
        <w:rPr>
          <w:rFonts w:ascii="宋体" w:eastAsia="宋体" w:hAnsi="宋体" w:cs="Times New Roman"/>
          <w:b/>
          <w:kern w:val="0"/>
          <w:sz w:val="28"/>
          <w:szCs w:val="20"/>
        </w:rPr>
        <w:t>业绩一览表</w:t>
      </w:r>
      <w:bookmarkEnd w:id="1116"/>
    </w:p>
    <w:p w14:paraId="7FD99A81" w14:textId="77777777" w:rsidR="00901EF4" w:rsidRPr="00FB018B" w:rsidRDefault="00901EF4" w:rsidP="00901EF4">
      <w:pPr>
        <w:spacing w:line="360" w:lineRule="auto"/>
        <w:jc w:val="center"/>
        <w:rPr>
          <w:rFonts w:ascii="宋体" w:eastAsia="宋体" w:hAnsi="宋体"/>
          <w:b/>
          <w:sz w:val="28"/>
          <w:szCs w:val="24"/>
        </w:rPr>
      </w:pPr>
      <w:r w:rsidRPr="00FB018B">
        <w:rPr>
          <w:rFonts w:ascii="宋体" w:eastAsia="宋体" w:hAnsi="宋体"/>
          <w:b/>
          <w:sz w:val="28"/>
          <w:szCs w:val="24"/>
        </w:rPr>
        <w:t>业绩一览表</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84"/>
        <w:gridCol w:w="1226"/>
        <w:gridCol w:w="1134"/>
        <w:gridCol w:w="1276"/>
        <w:gridCol w:w="1559"/>
        <w:gridCol w:w="1244"/>
      </w:tblGrid>
      <w:tr w:rsidR="00FB018B" w:rsidRPr="00FB018B" w14:paraId="3F0C591D" w14:textId="77777777" w:rsidTr="00907F51">
        <w:trPr>
          <w:cantSplit/>
          <w:trHeight w:val="851"/>
          <w:jc w:val="center"/>
        </w:trPr>
        <w:tc>
          <w:tcPr>
            <w:tcW w:w="828" w:type="dxa"/>
            <w:tcBorders>
              <w:bottom w:val="single" w:sz="4" w:space="0" w:color="auto"/>
            </w:tcBorders>
            <w:vAlign w:val="center"/>
          </w:tcPr>
          <w:p w14:paraId="5A0951C7"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序号</w:t>
            </w:r>
          </w:p>
        </w:tc>
        <w:tc>
          <w:tcPr>
            <w:tcW w:w="1184" w:type="dxa"/>
            <w:tcBorders>
              <w:bottom w:val="single" w:sz="4" w:space="0" w:color="auto"/>
            </w:tcBorders>
            <w:vAlign w:val="center"/>
          </w:tcPr>
          <w:p w14:paraId="32933681"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项目名称</w:t>
            </w:r>
          </w:p>
        </w:tc>
        <w:tc>
          <w:tcPr>
            <w:tcW w:w="1226" w:type="dxa"/>
            <w:tcBorders>
              <w:bottom w:val="single" w:sz="4" w:space="0" w:color="auto"/>
            </w:tcBorders>
            <w:vAlign w:val="center"/>
          </w:tcPr>
          <w:p w14:paraId="549ECC54"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合同签订时间</w:t>
            </w:r>
          </w:p>
        </w:tc>
        <w:tc>
          <w:tcPr>
            <w:tcW w:w="1134" w:type="dxa"/>
            <w:tcBorders>
              <w:bottom w:val="single" w:sz="4" w:space="0" w:color="auto"/>
            </w:tcBorders>
            <w:vAlign w:val="center"/>
          </w:tcPr>
          <w:p w14:paraId="6B1187B5"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合同金额（元）</w:t>
            </w:r>
          </w:p>
        </w:tc>
        <w:tc>
          <w:tcPr>
            <w:tcW w:w="1276" w:type="dxa"/>
            <w:tcBorders>
              <w:bottom w:val="single" w:sz="4" w:space="0" w:color="auto"/>
            </w:tcBorders>
            <w:vAlign w:val="center"/>
          </w:tcPr>
          <w:p w14:paraId="1A9018C0"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项目单位</w:t>
            </w:r>
          </w:p>
        </w:tc>
        <w:tc>
          <w:tcPr>
            <w:tcW w:w="1559" w:type="dxa"/>
            <w:tcBorders>
              <w:bottom w:val="single" w:sz="4" w:space="0" w:color="auto"/>
            </w:tcBorders>
            <w:vAlign w:val="center"/>
          </w:tcPr>
          <w:p w14:paraId="25124A1B"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项目单位联系人/电话</w:t>
            </w:r>
          </w:p>
        </w:tc>
        <w:tc>
          <w:tcPr>
            <w:tcW w:w="1244" w:type="dxa"/>
            <w:tcBorders>
              <w:bottom w:val="single" w:sz="4" w:space="0" w:color="auto"/>
            </w:tcBorders>
            <w:vAlign w:val="center"/>
          </w:tcPr>
          <w:p w14:paraId="49B1A4CE"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项目内容描述</w:t>
            </w:r>
          </w:p>
        </w:tc>
      </w:tr>
      <w:tr w:rsidR="00FB018B" w:rsidRPr="00FB018B" w14:paraId="3FA58FCE" w14:textId="77777777" w:rsidTr="00907F51">
        <w:trPr>
          <w:cantSplit/>
          <w:trHeight w:val="851"/>
          <w:jc w:val="center"/>
        </w:trPr>
        <w:tc>
          <w:tcPr>
            <w:tcW w:w="828" w:type="dxa"/>
            <w:vAlign w:val="center"/>
          </w:tcPr>
          <w:p w14:paraId="57C3850D"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1</w:t>
            </w:r>
          </w:p>
        </w:tc>
        <w:tc>
          <w:tcPr>
            <w:tcW w:w="1184" w:type="dxa"/>
            <w:vAlign w:val="center"/>
          </w:tcPr>
          <w:p w14:paraId="02D4238F" w14:textId="77777777" w:rsidR="00901EF4" w:rsidRPr="00FB018B" w:rsidRDefault="00901EF4" w:rsidP="00CB6181">
            <w:pPr>
              <w:jc w:val="center"/>
              <w:rPr>
                <w:rFonts w:ascii="宋体" w:eastAsia="宋体" w:hAnsi="宋体"/>
                <w:szCs w:val="21"/>
              </w:rPr>
            </w:pPr>
          </w:p>
        </w:tc>
        <w:tc>
          <w:tcPr>
            <w:tcW w:w="1226" w:type="dxa"/>
            <w:vAlign w:val="center"/>
          </w:tcPr>
          <w:p w14:paraId="1F64E4A4" w14:textId="77777777" w:rsidR="00901EF4" w:rsidRPr="00FB018B" w:rsidRDefault="00901EF4" w:rsidP="00CB6181">
            <w:pPr>
              <w:jc w:val="center"/>
              <w:rPr>
                <w:rFonts w:ascii="宋体" w:eastAsia="宋体" w:hAnsi="宋体"/>
                <w:szCs w:val="21"/>
              </w:rPr>
            </w:pPr>
          </w:p>
        </w:tc>
        <w:tc>
          <w:tcPr>
            <w:tcW w:w="1134" w:type="dxa"/>
            <w:vAlign w:val="center"/>
          </w:tcPr>
          <w:p w14:paraId="7CA42A30" w14:textId="77777777" w:rsidR="00901EF4" w:rsidRPr="00FB018B" w:rsidRDefault="00901EF4" w:rsidP="00CB6181">
            <w:pPr>
              <w:jc w:val="center"/>
              <w:rPr>
                <w:rFonts w:ascii="宋体" w:eastAsia="宋体" w:hAnsi="宋体"/>
                <w:szCs w:val="21"/>
              </w:rPr>
            </w:pPr>
          </w:p>
        </w:tc>
        <w:tc>
          <w:tcPr>
            <w:tcW w:w="1276" w:type="dxa"/>
            <w:vAlign w:val="center"/>
          </w:tcPr>
          <w:p w14:paraId="40F376A3" w14:textId="77777777" w:rsidR="00901EF4" w:rsidRPr="00FB018B" w:rsidRDefault="00901EF4" w:rsidP="00CB6181">
            <w:pPr>
              <w:jc w:val="center"/>
              <w:rPr>
                <w:rFonts w:ascii="宋体" w:eastAsia="宋体" w:hAnsi="宋体"/>
                <w:szCs w:val="21"/>
              </w:rPr>
            </w:pPr>
          </w:p>
        </w:tc>
        <w:tc>
          <w:tcPr>
            <w:tcW w:w="1559" w:type="dxa"/>
            <w:vAlign w:val="center"/>
          </w:tcPr>
          <w:p w14:paraId="571B2727" w14:textId="77777777" w:rsidR="00901EF4" w:rsidRPr="00FB018B" w:rsidRDefault="00901EF4" w:rsidP="00CB6181">
            <w:pPr>
              <w:jc w:val="center"/>
              <w:rPr>
                <w:rFonts w:ascii="宋体" w:eastAsia="宋体" w:hAnsi="宋体"/>
                <w:szCs w:val="21"/>
              </w:rPr>
            </w:pPr>
          </w:p>
        </w:tc>
        <w:tc>
          <w:tcPr>
            <w:tcW w:w="1244" w:type="dxa"/>
            <w:vAlign w:val="center"/>
          </w:tcPr>
          <w:p w14:paraId="47B9D823" w14:textId="77777777" w:rsidR="00901EF4" w:rsidRPr="00FB018B" w:rsidRDefault="00901EF4" w:rsidP="00CB6181">
            <w:pPr>
              <w:jc w:val="center"/>
              <w:rPr>
                <w:rFonts w:ascii="宋体" w:eastAsia="宋体" w:hAnsi="宋体"/>
                <w:szCs w:val="21"/>
              </w:rPr>
            </w:pPr>
          </w:p>
        </w:tc>
      </w:tr>
      <w:tr w:rsidR="00FB018B" w:rsidRPr="00FB018B" w14:paraId="26DF83C1" w14:textId="77777777" w:rsidTr="00907F51">
        <w:trPr>
          <w:cantSplit/>
          <w:trHeight w:val="851"/>
          <w:jc w:val="center"/>
        </w:trPr>
        <w:tc>
          <w:tcPr>
            <w:tcW w:w="828" w:type="dxa"/>
            <w:vAlign w:val="center"/>
          </w:tcPr>
          <w:p w14:paraId="4D8AAA8D" w14:textId="77777777" w:rsidR="00901EF4" w:rsidRPr="00FB018B" w:rsidRDefault="00901EF4" w:rsidP="00CB6181">
            <w:pPr>
              <w:jc w:val="center"/>
              <w:rPr>
                <w:rFonts w:ascii="宋体" w:eastAsia="宋体" w:hAnsi="宋体"/>
                <w:szCs w:val="21"/>
              </w:rPr>
            </w:pPr>
            <w:r w:rsidRPr="00FB018B">
              <w:rPr>
                <w:rFonts w:ascii="宋体" w:eastAsia="宋体" w:hAnsi="宋体" w:hint="eastAsia"/>
                <w:szCs w:val="21"/>
              </w:rPr>
              <w:t>2</w:t>
            </w:r>
          </w:p>
        </w:tc>
        <w:tc>
          <w:tcPr>
            <w:tcW w:w="1184" w:type="dxa"/>
            <w:vAlign w:val="center"/>
          </w:tcPr>
          <w:p w14:paraId="5BBDBF75" w14:textId="77777777" w:rsidR="00901EF4" w:rsidRPr="00FB018B" w:rsidRDefault="00901EF4" w:rsidP="00CB6181">
            <w:pPr>
              <w:jc w:val="center"/>
              <w:rPr>
                <w:rFonts w:ascii="宋体" w:eastAsia="宋体" w:hAnsi="宋体"/>
                <w:szCs w:val="21"/>
              </w:rPr>
            </w:pPr>
          </w:p>
        </w:tc>
        <w:tc>
          <w:tcPr>
            <w:tcW w:w="1226" w:type="dxa"/>
            <w:vAlign w:val="center"/>
          </w:tcPr>
          <w:p w14:paraId="1966DC59" w14:textId="77777777" w:rsidR="00901EF4" w:rsidRPr="00FB018B" w:rsidRDefault="00901EF4" w:rsidP="00CB6181">
            <w:pPr>
              <w:jc w:val="center"/>
              <w:rPr>
                <w:rFonts w:ascii="宋体" w:eastAsia="宋体" w:hAnsi="宋体"/>
                <w:szCs w:val="21"/>
              </w:rPr>
            </w:pPr>
          </w:p>
        </w:tc>
        <w:tc>
          <w:tcPr>
            <w:tcW w:w="1134" w:type="dxa"/>
            <w:vAlign w:val="center"/>
          </w:tcPr>
          <w:p w14:paraId="1A200AF1" w14:textId="77777777" w:rsidR="00901EF4" w:rsidRPr="00FB018B" w:rsidRDefault="00901EF4" w:rsidP="00CB6181">
            <w:pPr>
              <w:jc w:val="center"/>
              <w:rPr>
                <w:rFonts w:ascii="宋体" w:eastAsia="宋体" w:hAnsi="宋体"/>
                <w:szCs w:val="21"/>
              </w:rPr>
            </w:pPr>
          </w:p>
        </w:tc>
        <w:tc>
          <w:tcPr>
            <w:tcW w:w="1276" w:type="dxa"/>
            <w:vAlign w:val="center"/>
          </w:tcPr>
          <w:p w14:paraId="5A507366" w14:textId="77777777" w:rsidR="00901EF4" w:rsidRPr="00FB018B" w:rsidRDefault="00901EF4" w:rsidP="00CB6181">
            <w:pPr>
              <w:jc w:val="center"/>
              <w:rPr>
                <w:rFonts w:ascii="宋体" w:eastAsia="宋体" w:hAnsi="宋体"/>
                <w:szCs w:val="21"/>
              </w:rPr>
            </w:pPr>
          </w:p>
        </w:tc>
        <w:tc>
          <w:tcPr>
            <w:tcW w:w="1559" w:type="dxa"/>
            <w:vAlign w:val="center"/>
          </w:tcPr>
          <w:p w14:paraId="5B680491" w14:textId="77777777" w:rsidR="00901EF4" w:rsidRPr="00FB018B" w:rsidRDefault="00901EF4" w:rsidP="00CB6181">
            <w:pPr>
              <w:jc w:val="center"/>
              <w:rPr>
                <w:rFonts w:ascii="宋体" w:eastAsia="宋体" w:hAnsi="宋体"/>
                <w:szCs w:val="21"/>
              </w:rPr>
            </w:pPr>
          </w:p>
        </w:tc>
        <w:tc>
          <w:tcPr>
            <w:tcW w:w="1244" w:type="dxa"/>
            <w:vAlign w:val="center"/>
          </w:tcPr>
          <w:p w14:paraId="408419D3" w14:textId="77777777" w:rsidR="00901EF4" w:rsidRPr="00FB018B" w:rsidRDefault="00901EF4" w:rsidP="00CB6181">
            <w:pPr>
              <w:jc w:val="center"/>
              <w:rPr>
                <w:rFonts w:ascii="宋体" w:eastAsia="宋体" w:hAnsi="宋体"/>
                <w:szCs w:val="21"/>
              </w:rPr>
            </w:pPr>
          </w:p>
        </w:tc>
      </w:tr>
      <w:tr w:rsidR="00FB018B" w:rsidRPr="00FB018B" w14:paraId="20EAED8F" w14:textId="77777777" w:rsidTr="00907F51">
        <w:trPr>
          <w:cantSplit/>
          <w:trHeight w:val="851"/>
          <w:jc w:val="center"/>
        </w:trPr>
        <w:tc>
          <w:tcPr>
            <w:tcW w:w="828" w:type="dxa"/>
            <w:vAlign w:val="center"/>
          </w:tcPr>
          <w:p w14:paraId="67CE3D41" w14:textId="77777777" w:rsidR="00901EF4" w:rsidRPr="00FB018B" w:rsidRDefault="00901EF4" w:rsidP="00CB6181">
            <w:pPr>
              <w:jc w:val="center"/>
              <w:rPr>
                <w:rFonts w:ascii="宋体" w:eastAsia="宋体" w:hAnsi="宋体"/>
                <w:szCs w:val="21"/>
              </w:rPr>
            </w:pPr>
            <w:r w:rsidRPr="00FB018B">
              <w:rPr>
                <w:rFonts w:ascii="宋体" w:eastAsia="宋体" w:hAnsi="宋体"/>
                <w:szCs w:val="21"/>
              </w:rPr>
              <w:t>…</w:t>
            </w:r>
          </w:p>
        </w:tc>
        <w:tc>
          <w:tcPr>
            <w:tcW w:w="1184" w:type="dxa"/>
            <w:vAlign w:val="center"/>
          </w:tcPr>
          <w:p w14:paraId="6E10E504" w14:textId="77777777" w:rsidR="00901EF4" w:rsidRPr="00FB018B" w:rsidRDefault="00901EF4" w:rsidP="00CB6181">
            <w:pPr>
              <w:jc w:val="center"/>
              <w:rPr>
                <w:rFonts w:ascii="宋体" w:eastAsia="宋体" w:hAnsi="宋体"/>
                <w:szCs w:val="21"/>
              </w:rPr>
            </w:pPr>
          </w:p>
        </w:tc>
        <w:tc>
          <w:tcPr>
            <w:tcW w:w="1226" w:type="dxa"/>
            <w:vAlign w:val="center"/>
          </w:tcPr>
          <w:p w14:paraId="192EB4B4" w14:textId="77777777" w:rsidR="00901EF4" w:rsidRPr="00FB018B" w:rsidRDefault="00901EF4" w:rsidP="00CB6181">
            <w:pPr>
              <w:jc w:val="center"/>
              <w:rPr>
                <w:rFonts w:ascii="宋体" w:eastAsia="宋体" w:hAnsi="宋体"/>
                <w:szCs w:val="21"/>
              </w:rPr>
            </w:pPr>
          </w:p>
        </w:tc>
        <w:tc>
          <w:tcPr>
            <w:tcW w:w="1134" w:type="dxa"/>
            <w:vAlign w:val="center"/>
          </w:tcPr>
          <w:p w14:paraId="2FD726BF" w14:textId="77777777" w:rsidR="00901EF4" w:rsidRPr="00FB018B" w:rsidRDefault="00901EF4" w:rsidP="00CB6181">
            <w:pPr>
              <w:jc w:val="center"/>
              <w:rPr>
                <w:rFonts w:ascii="宋体" w:eastAsia="宋体" w:hAnsi="宋体"/>
                <w:szCs w:val="21"/>
              </w:rPr>
            </w:pPr>
          </w:p>
        </w:tc>
        <w:tc>
          <w:tcPr>
            <w:tcW w:w="1276" w:type="dxa"/>
            <w:vAlign w:val="center"/>
          </w:tcPr>
          <w:p w14:paraId="6BF6408E" w14:textId="77777777" w:rsidR="00901EF4" w:rsidRPr="00FB018B" w:rsidRDefault="00901EF4" w:rsidP="00CB6181">
            <w:pPr>
              <w:jc w:val="center"/>
              <w:rPr>
                <w:rFonts w:ascii="宋体" w:eastAsia="宋体" w:hAnsi="宋体"/>
                <w:szCs w:val="21"/>
              </w:rPr>
            </w:pPr>
          </w:p>
        </w:tc>
        <w:tc>
          <w:tcPr>
            <w:tcW w:w="1559" w:type="dxa"/>
            <w:vAlign w:val="center"/>
          </w:tcPr>
          <w:p w14:paraId="61177940" w14:textId="77777777" w:rsidR="00901EF4" w:rsidRPr="00FB018B" w:rsidRDefault="00901EF4" w:rsidP="00CB6181">
            <w:pPr>
              <w:jc w:val="center"/>
              <w:rPr>
                <w:rFonts w:ascii="宋体" w:eastAsia="宋体" w:hAnsi="宋体"/>
                <w:szCs w:val="21"/>
              </w:rPr>
            </w:pPr>
          </w:p>
        </w:tc>
        <w:tc>
          <w:tcPr>
            <w:tcW w:w="1244" w:type="dxa"/>
            <w:vAlign w:val="center"/>
          </w:tcPr>
          <w:p w14:paraId="5C937B38" w14:textId="77777777" w:rsidR="00901EF4" w:rsidRPr="00FB018B" w:rsidRDefault="00901EF4" w:rsidP="00CB6181">
            <w:pPr>
              <w:jc w:val="center"/>
              <w:rPr>
                <w:rFonts w:ascii="宋体" w:eastAsia="宋体" w:hAnsi="宋体"/>
                <w:szCs w:val="21"/>
              </w:rPr>
            </w:pPr>
          </w:p>
        </w:tc>
      </w:tr>
    </w:tbl>
    <w:p w14:paraId="6FA85519" w14:textId="77777777" w:rsidR="00907F51" w:rsidRPr="00FB018B" w:rsidRDefault="00901EF4" w:rsidP="00907F51">
      <w:pPr>
        <w:spacing w:line="360" w:lineRule="auto"/>
        <w:rPr>
          <w:rFonts w:ascii="宋体" w:eastAsia="宋体" w:hAnsi="宋体"/>
          <w:sz w:val="24"/>
          <w:szCs w:val="24"/>
        </w:rPr>
      </w:pPr>
      <w:r w:rsidRPr="00FB018B">
        <w:rPr>
          <w:rFonts w:ascii="宋体" w:eastAsia="宋体" w:hAnsi="宋体" w:hint="eastAsia"/>
          <w:sz w:val="24"/>
          <w:szCs w:val="24"/>
        </w:rPr>
        <w:t>注：</w:t>
      </w:r>
    </w:p>
    <w:p w14:paraId="27D58B3B" w14:textId="77777777" w:rsidR="00901EF4" w:rsidRPr="00FB018B" w:rsidRDefault="00901EF4"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1、业绩的认定标准及有效证明文件要求见招标文件《评标标准》。</w:t>
      </w:r>
    </w:p>
    <w:p w14:paraId="464B26AF" w14:textId="77777777" w:rsidR="00901EF4" w:rsidRPr="00FB018B" w:rsidRDefault="00901EF4"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2、投标人须随本表附有效证明材料，业绩证明材料须提供复印件，须内容清晰。投标人须将提供的有效证明材料按本表形式及编号顺序进行编排。未提供有效证明材料的业绩在评标时将不予认可。</w:t>
      </w:r>
    </w:p>
    <w:p w14:paraId="4C17CFA8" w14:textId="77777777" w:rsidR="00901EF4" w:rsidRPr="00FB018B" w:rsidRDefault="00901EF4"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3、本表中信息如有虚假，一经查实，其投标无效。</w:t>
      </w:r>
    </w:p>
    <w:p w14:paraId="48862FD4" w14:textId="77777777" w:rsidR="00901EF4" w:rsidRPr="00FB018B" w:rsidRDefault="00901EF4" w:rsidP="00907F51">
      <w:pPr>
        <w:spacing w:line="360" w:lineRule="auto"/>
        <w:ind w:firstLineChars="200" w:firstLine="480"/>
        <w:rPr>
          <w:rFonts w:ascii="宋体" w:eastAsia="宋体" w:hAnsi="宋体"/>
          <w:sz w:val="24"/>
          <w:szCs w:val="24"/>
        </w:rPr>
      </w:pPr>
    </w:p>
    <w:p w14:paraId="58750464"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1C36673E"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6E23731D"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0ADD99CA"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72618B4F"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7" w:name="_Toc80886848"/>
      <w:r w:rsidRPr="00FB018B">
        <w:rPr>
          <w:rFonts w:ascii="宋体" w:eastAsia="宋体" w:hAnsi="宋体" w:cs="Times New Roman" w:hint="eastAsia"/>
          <w:b/>
          <w:kern w:val="0"/>
          <w:sz w:val="28"/>
          <w:szCs w:val="20"/>
        </w:rPr>
        <w:lastRenderedPageBreak/>
        <w:t>附件2-7 项目技术服务方案及服务承诺</w:t>
      </w:r>
      <w:bookmarkEnd w:id="1117"/>
    </w:p>
    <w:p w14:paraId="232A46FE" w14:textId="77777777" w:rsidR="00907F51" w:rsidRPr="00FB018B" w:rsidRDefault="00907F51" w:rsidP="00907F51">
      <w:pPr>
        <w:spacing w:line="360" w:lineRule="auto"/>
        <w:ind w:firstLineChars="200" w:firstLine="480"/>
        <w:rPr>
          <w:rFonts w:ascii="宋体" w:eastAsia="宋体" w:hAnsi="宋体"/>
          <w:sz w:val="24"/>
          <w:szCs w:val="24"/>
        </w:rPr>
      </w:pPr>
    </w:p>
    <w:p w14:paraId="27F24A54"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投标人应根据本项目采购需求编制项目技术服务方案及服务承诺，包含内容见招标文件投标人</w:t>
      </w:r>
      <w:r w:rsidRPr="00FB018B">
        <w:rPr>
          <w:rFonts w:ascii="宋体" w:eastAsia="宋体" w:hAnsi="宋体"/>
          <w:sz w:val="24"/>
          <w:szCs w:val="24"/>
        </w:rPr>
        <w:t>须知</w:t>
      </w:r>
      <w:r w:rsidRPr="00FB018B">
        <w:rPr>
          <w:rFonts w:ascii="宋体" w:eastAsia="宋体" w:hAnsi="宋体" w:hint="eastAsia"/>
          <w:sz w:val="24"/>
          <w:szCs w:val="24"/>
        </w:rPr>
        <w:t>第9条要求及本项目《评标标准》。</w:t>
      </w:r>
    </w:p>
    <w:p w14:paraId="151A3A02" w14:textId="77777777" w:rsidR="00907F51" w:rsidRPr="00FB018B" w:rsidRDefault="00907F51" w:rsidP="00907F51">
      <w:pPr>
        <w:spacing w:line="360" w:lineRule="auto"/>
        <w:ind w:firstLineChars="200" w:firstLine="480"/>
        <w:rPr>
          <w:rFonts w:ascii="宋体" w:eastAsia="宋体" w:hAnsi="宋体"/>
          <w:sz w:val="24"/>
          <w:szCs w:val="24"/>
        </w:rPr>
      </w:pPr>
    </w:p>
    <w:p w14:paraId="2A3008C3"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0FCCF6DC"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8" w:name="_Toc80886849"/>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2-7-1</w:t>
      </w:r>
      <w:r w:rsidRPr="00FB018B">
        <w:rPr>
          <w:rFonts w:ascii="宋体" w:eastAsia="宋体" w:hAnsi="宋体" w:cs="Times New Roman"/>
          <w:b/>
          <w:kern w:val="0"/>
          <w:sz w:val="28"/>
          <w:szCs w:val="20"/>
        </w:rPr>
        <w:t xml:space="preserve"> </w:t>
      </w:r>
      <w:r w:rsidRPr="00FB018B">
        <w:rPr>
          <w:rFonts w:ascii="宋体" w:eastAsia="宋体" w:hAnsi="宋体" w:cs="Times New Roman" w:hint="eastAsia"/>
          <w:b/>
          <w:kern w:val="0"/>
          <w:sz w:val="28"/>
          <w:szCs w:val="20"/>
        </w:rPr>
        <w:t>拟投入的主要设备表</w:t>
      </w:r>
      <w:bookmarkEnd w:id="1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1"/>
        <w:gridCol w:w="1413"/>
        <w:gridCol w:w="1414"/>
        <w:gridCol w:w="850"/>
        <w:gridCol w:w="1273"/>
        <w:gridCol w:w="1510"/>
        <w:gridCol w:w="1125"/>
      </w:tblGrid>
      <w:tr w:rsidR="00FB018B" w:rsidRPr="00FB018B" w14:paraId="2F73742B" w14:textId="77777777" w:rsidTr="00907F51">
        <w:trPr>
          <w:trHeight w:val="567"/>
          <w:jc w:val="center"/>
        </w:trPr>
        <w:tc>
          <w:tcPr>
            <w:tcW w:w="429" w:type="pct"/>
            <w:vAlign w:val="center"/>
          </w:tcPr>
          <w:p w14:paraId="45271D7A" w14:textId="77777777" w:rsidR="00907F51" w:rsidRPr="00FB018B" w:rsidRDefault="00907F51" w:rsidP="00907F51">
            <w:pPr>
              <w:jc w:val="center"/>
              <w:rPr>
                <w:rFonts w:ascii="宋体" w:eastAsia="宋体" w:hAnsi="宋体"/>
                <w:b/>
                <w:sz w:val="24"/>
                <w:szCs w:val="24"/>
              </w:rPr>
            </w:pPr>
            <w:r w:rsidRPr="00FB018B">
              <w:rPr>
                <w:rFonts w:ascii="宋体" w:eastAsia="宋体" w:hAnsi="宋体"/>
                <w:b/>
                <w:sz w:val="24"/>
                <w:szCs w:val="24"/>
              </w:rPr>
              <w:t>序号</w:t>
            </w:r>
          </w:p>
        </w:tc>
        <w:tc>
          <w:tcPr>
            <w:tcW w:w="852" w:type="pct"/>
            <w:vAlign w:val="center"/>
          </w:tcPr>
          <w:p w14:paraId="08A2BD12" w14:textId="77777777" w:rsidR="00907F51" w:rsidRPr="00FB018B" w:rsidRDefault="00907F51" w:rsidP="00907F51">
            <w:pPr>
              <w:jc w:val="center"/>
              <w:rPr>
                <w:rFonts w:ascii="宋体" w:eastAsia="宋体" w:hAnsi="宋体"/>
                <w:b/>
                <w:sz w:val="24"/>
                <w:szCs w:val="24"/>
              </w:rPr>
            </w:pPr>
            <w:r w:rsidRPr="00FB018B">
              <w:rPr>
                <w:rFonts w:ascii="宋体" w:eastAsia="宋体" w:hAnsi="宋体"/>
                <w:b/>
                <w:sz w:val="24"/>
                <w:szCs w:val="24"/>
              </w:rPr>
              <w:t>设备名称</w:t>
            </w:r>
          </w:p>
        </w:tc>
        <w:tc>
          <w:tcPr>
            <w:tcW w:w="852" w:type="pct"/>
            <w:vAlign w:val="center"/>
          </w:tcPr>
          <w:p w14:paraId="663C16A8" w14:textId="77777777" w:rsidR="00907F51" w:rsidRPr="00FB018B" w:rsidRDefault="00907F51" w:rsidP="00907F51">
            <w:pPr>
              <w:jc w:val="center"/>
              <w:rPr>
                <w:rFonts w:ascii="宋体" w:eastAsia="宋体" w:hAnsi="宋体"/>
                <w:b/>
                <w:sz w:val="24"/>
                <w:szCs w:val="24"/>
              </w:rPr>
            </w:pPr>
            <w:r w:rsidRPr="00FB018B">
              <w:rPr>
                <w:rFonts w:ascii="宋体" w:eastAsia="宋体" w:hAnsi="宋体"/>
                <w:b/>
                <w:sz w:val="24"/>
                <w:szCs w:val="24"/>
              </w:rPr>
              <w:t>型号规格</w:t>
            </w:r>
          </w:p>
        </w:tc>
        <w:tc>
          <w:tcPr>
            <w:tcW w:w="512" w:type="pct"/>
            <w:vAlign w:val="center"/>
          </w:tcPr>
          <w:p w14:paraId="2A3E10EF" w14:textId="77777777" w:rsidR="00907F51" w:rsidRPr="00FB018B" w:rsidRDefault="00907F51" w:rsidP="00907F51">
            <w:pPr>
              <w:jc w:val="center"/>
              <w:rPr>
                <w:rFonts w:ascii="宋体" w:eastAsia="宋体" w:hAnsi="宋体"/>
                <w:b/>
                <w:sz w:val="24"/>
                <w:szCs w:val="24"/>
              </w:rPr>
            </w:pPr>
            <w:r w:rsidRPr="00FB018B">
              <w:rPr>
                <w:rFonts w:ascii="宋体" w:eastAsia="宋体" w:hAnsi="宋体"/>
                <w:b/>
                <w:sz w:val="24"/>
                <w:szCs w:val="24"/>
              </w:rPr>
              <w:t>数量</w:t>
            </w:r>
          </w:p>
        </w:tc>
        <w:tc>
          <w:tcPr>
            <w:tcW w:w="767" w:type="pct"/>
            <w:vAlign w:val="center"/>
          </w:tcPr>
          <w:p w14:paraId="2A1C7BDD" w14:textId="77777777" w:rsidR="00907F51" w:rsidRPr="00FB018B" w:rsidRDefault="00907F51" w:rsidP="00907F51">
            <w:pPr>
              <w:jc w:val="center"/>
              <w:rPr>
                <w:rFonts w:ascii="宋体" w:eastAsia="宋体" w:hAnsi="宋体"/>
                <w:b/>
                <w:sz w:val="24"/>
                <w:szCs w:val="24"/>
              </w:rPr>
            </w:pPr>
            <w:r w:rsidRPr="00FB018B">
              <w:rPr>
                <w:rFonts w:ascii="宋体" w:eastAsia="宋体" w:hAnsi="宋体"/>
                <w:b/>
                <w:sz w:val="24"/>
                <w:szCs w:val="24"/>
              </w:rPr>
              <w:t>国别产地</w:t>
            </w:r>
          </w:p>
        </w:tc>
        <w:tc>
          <w:tcPr>
            <w:tcW w:w="910" w:type="pct"/>
            <w:vAlign w:val="center"/>
          </w:tcPr>
          <w:p w14:paraId="21C89B5D" w14:textId="77777777" w:rsidR="00907F51" w:rsidRPr="00FB018B" w:rsidRDefault="00907F51" w:rsidP="00907F51">
            <w:pPr>
              <w:jc w:val="center"/>
              <w:rPr>
                <w:rFonts w:ascii="宋体" w:eastAsia="宋体" w:hAnsi="宋体"/>
                <w:b/>
                <w:sz w:val="24"/>
                <w:szCs w:val="24"/>
              </w:rPr>
            </w:pPr>
            <w:r w:rsidRPr="00FB018B">
              <w:rPr>
                <w:rFonts w:ascii="宋体" w:eastAsia="宋体" w:hAnsi="宋体" w:hint="eastAsia"/>
                <w:b/>
                <w:sz w:val="24"/>
                <w:szCs w:val="24"/>
              </w:rPr>
              <w:t>设备启用年份</w:t>
            </w:r>
          </w:p>
        </w:tc>
        <w:tc>
          <w:tcPr>
            <w:tcW w:w="678" w:type="pct"/>
            <w:vAlign w:val="center"/>
          </w:tcPr>
          <w:p w14:paraId="27FCFC9A" w14:textId="77777777" w:rsidR="00907F51" w:rsidRPr="00FB018B" w:rsidRDefault="00907F51" w:rsidP="00907F51">
            <w:pPr>
              <w:jc w:val="center"/>
              <w:rPr>
                <w:rFonts w:ascii="宋体" w:eastAsia="宋体" w:hAnsi="宋体"/>
                <w:b/>
                <w:sz w:val="24"/>
                <w:szCs w:val="24"/>
              </w:rPr>
            </w:pPr>
            <w:r w:rsidRPr="00FB018B">
              <w:rPr>
                <w:rFonts w:ascii="宋体" w:eastAsia="宋体" w:hAnsi="宋体" w:hint="eastAsia"/>
                <w:b/>
                <w:sz w:val="24"/>
                <w:szCs w:val="24"/>
              </w:rPr>
              <w:t>设备用途</w:t>
            </w:r>
          </w:p>
        </w:tc>
      </w:tr>
      <w:tr w:rsidR="00FB018B" w:rsidRPr="00FB018B" w14:paraId="4FE226CF" w14:textId="77777777" w:rsidTr="00907F51">
        <w:trPr>
          <w:trHeight w:val="567"/>
          <w:jc w:val="center"/>
        </w:trPr>
        <w:tc>
          <w:tcPr>
            <w:tcW w:w="429" w:type="pct"/>
            <w:vAlign w:val="center"/>
          </w:tcPr>
          <w:p w14:paraId="7B3C4F63" w14:textId="77777777" w:rsidR="00907F51" w:rsidRPr="00FB018B" w:rsidRDefault="00907F51" w:rsidP="00907F51">
            <w:pPr>
              <w:jc w:val="center"/>
              <w:rPr>
                <w:rFonts w:ascii="宋体" w:eastAsia="宋体" w:hAnsi="宋体"/>
                <w:sz w:val="24"/>
                <w:szCs w:val="24"/>
              </w:rPr>
            </w:pPr>
          </w:p>
        </w:tc>
        <w:tc>
          <w:tcPr>
            <w:tcW w:w="852" w:type="pct"/>
            <w:vAlign w:val="center"/>
          </w:tcPr>
          <w:p w14:paraId="53BE8AE4" w14:textId="77777777" w:rsidR="00907F51" w:rsidRPr="00FB018B" w:rsidRDefault="00907F51" w:rsidP="00907F51">
            <w:pPr>
              <w:jc w:val="center"/>
              <w:rPr>
                <w:rFonts w:ascii="宋体" w:eastAsia="宋体" w:hAnsi="宋体"/>
                <w:sz w:val="24"/>
                <w:szCs w:val="24"/>
              </w:rPr>
            </w:pPr>
          </w:p>
        </w:tc>
        <w:tc>
          <w:tcPr>
            <w:tcW w:w="852" w:type="pct"/>
            <w:vAlign w:val="center"/>
          </w:tcPr>
          <w:p w14:paraId="4FE32578" w14:textId="77777777" w:rsidR="00907F51" w:rsidRPr="00FB018B" w:rsidRDefault="00907F51" w:rsidP="00907F51">
            <w:pPr>
              <w:jc w:val="center"/>
              <w:rPr>
                <w:rFonts w:ascii="宋体" w:eastAsia="宋体" w:hAnsi="宋体"/>
                <w:sz w:val="24"/>
                <w:szCs w:val="24"/>
              </w:rPr>
            </w:pPr>
          </w:p>
        </w:tc>
        <w:tc>
          <w:tcPr>
            <w:tcW w:w="512" w:type="pct"/>
            <w:vAlign w:val="center"/>
          </w:tcPr>
          <w:p w14:paraId="582141DC" w14:textId="77777777" w:rsidR="00907F51" w:rsidRPr="00FB018B" w:rsidRDefault="00907F51" w:rsidP="00907F51">
            <w:pPr>
              <w:jc w:val="center"/>
              <w:rPr>
                <w:rFonts w:ascii="宋体" w:eastAsia="宋体" w:hAnsi="宋体"/>
                <w:sz w:val="24"/>
                <w:szCs w:val="24"/>
              </w:rPr>
            </w:pPr>
          </w:p>
        </w:tc>
        <w:tc>
          <w:tcPr>
            <w:tcW w:w="767" w:type="pct"/>
            <w:vAlign w:val="center"/>
          </w:tcPr>
          <w:p w14:paraId="0EE889E3" w14:textId="77777777" w:rsidR="00907F51" w:rsidRPr="00FB018B" w:rsidRDefault="00907F51" w:rsidP="00907F51">
            <w:pPr>
              <w:jc w:val="center"/>
              <w:rPr>
                <w:rFonts w:ascii="宋体" w:eastAsia="宋体" w:hAnsi="宋体"/>
                <w:sz w:val="24"/>
                <w:szCs w:val="24"/>
              </w:rPr>
            </w:pPr>
          </w:p>
        </w:tc>
        <w:tc>
          <w:tcPr>
            <w:tcW w:w="910" w:type="pct"/>
            <w:vAlign w:val="center"/>
          </w:tcPr>
          <w:p w14:paraId="09FE91B3" w14:textId="77777777" w:rsidR="00907F51" w:rsidRPr="00FB018B" w:rsidRDefault="00907F51" w:rsidP="00907F51">
            <w:pPr>
              <w:jc w:val="center"/>
              <w:rPr>
                <w:rFonts w:ascii="宋体" w:eastAsia="宋体" w:hAnsi="宋体"/>
                <w:sz w:val="24"/>
                <w:szCs w:val="24"/>
              </w:rPr>
            </w:pPr>
          </w:p>
        </w:tc>
        <w:tc>
          <w:tcPr>
            <w:tcW w:w="678" w:type="pct"/>
            <w:vAlign w:val="center"/>
          </w:tcPr>
          <w:p w14:paraId="06283767" w14:textId="77777777" w:rsidR="00907F51" w:rsidRPr="00FB018B" w:rsidRDefault="00907F51" w:rsidP="00907F51">
            <w:pPr>
              <w:jc w:val="center"/>
              <w:rPr>
                <w:rFonts w:ascii="宋体" w:eastAsia="宋体" w:hAnsi="宋体"/>
                <w:sz w:val="24"/>
                <w:szCs w:val="24"/>
              </w:rPr>
            </w:pPr>
          </w:p>
        </w:tc>
      </w:tr>
      <w:tr w:rsidR="00FB018B" w:rsidRPr="00FB018B" w14:paraId="6DE2FB9B" w14:textId="77777777" w:rsidTr="00907F51">
        <w:trPr>
          <w:trHeight w:val="567"/>
          <w:jc w:val="center"/>
        </w:trPr>
        <w:tc>
          <w:tcPr>
            <w:tcW w:w="429" w:type="pct"/>
            <w:vAlign w:val="center"/>
          </w:tcPr>
          <w:p w14:paraId="31F7BC7A" w14:textId="77777777" w:rsidR="00907F51" w:rsidRPr="00FB018B" w:rsidRDefault="00907F51" w:rsidP="00907F51">
            <w:pPr>
              <w:jc w:val="center"/>
              <w:rPr>
                <w:rFonts w:ascii="宋体" w:eastAsia="宋体" w:hAnsi="宋体"/>
                <w:sz w:val="24"/>
                <w:szCs w:val="24"/>
              </w:rPr>
            </w:pPr>
          </w:p>
        </w:tc>
        <w:tc>
          <w:tcPr>
            <w:tcW w:w="852" w:type="pct"/>
            <w:vAlign w:val="center"/>
          </w:tcPr>
          <w:p w14:paraId="08064FAB" w14:textId="77777777" w:rsidR="00907F51" w:rsidRPr="00FB018B" w:rsidRDefault="00907F51" w:rsidP="00907F51">
            <w:pPr>
              <w:jc w:val="center"/>
              <w:rPr>
                <w:rFonts w:ascii="宋体" w:eastAsia="宋体" w:hAnsi="宋体"/>
                <w:sz w:val="24"/>
                <w:szCs w:val="24"/>
              </w:rPr>
            </w:pPr>
          </w:p>
        </w:tc>
        <w:tc>
          <w:tcPr>
            <w:tcW w:w="852" w:type="pct"/>
            <w:vAlign w:val="center"/>
          </w:tcPr>
          <w:p w14:paraId="752B0133" w14:textId="77777777" w:rsidR="00907F51" w:rsidRPr="00FB018B" w:rsidRDefault="00907F51" w:rsidP="00907F51">
            <w:pPr>
              <w:jc w:val="center"/>
              <w:rPr>
                <w:rFonts w:ascii="宋体" w:eastAsia="宋体" w:hAnsi="宋体"/>
                <w:sz w:val="24"/>
                <w:szCs w:val="24"/>
              </w:rPr>
            </w:pPr>
          </w:p>
        </w:tc>
        <w:tc>
          <w:tcPr>
            <w:tcW w:w="512" w:type="pct"/>
            <w:vAlign w:val="center"/>
          </w:tcPr>
          <w:p w14:paraId="0DD9F692" w14:textId="77777777" w:rsidR="00907F51" w:rsidRPr="00FB018B" w:rsidRDefault="00907F51" w:rsidP="00907F51">
            <w:pPr>
              <w:jc w:val="center"/>
              <w:rPr>
                <w:rFonts w:ascii="宋体" w:eastAsia="宋体" w:hAnsi="宋体"/>
                <w:sz w:val="24"/>
                <w:szCs w:val="24"/>
              </w:rPr>
            </w:pPr>
          </w:p>
        </w:tc>
        <w:tc>
          <w:tcPr>
            <w:tcW w:w="767" w:type="pct"/>
            <w:vAlign w:val="center"/>
          </w:tcPr>
          <w:p w14:paraId="7DD4E805" w14:textId="77777777" w:rsidR="00907F51" w:rsidRPr="00FB018B" w:rsidRDefault="00907F51" w:rsidP="00907F51">
            <w:pPr>
              <w:jc w:val="center"/>
              <w:rPr>
                <w:rFonts w:ascii="宋体" w:eastAsia="宋体" w:hAnsi="宋体"/>
                <w:sz w:val="24"/>
                <w:szCs w:val="24"/>
              </w:rPr>
            </w:pPr>
          </w:p>
        </w:tc>
        <w:tc>
          <w:tcPr>
            <w:tcW w:w="910" w:type="pct"/>
            <w:vAlign w:val="center"/>
          </w:tcPr>
          <w:p w14:paraId="6BD615BA" w14:textId="77777777" w:rsidR="00907F51" w:rsidRPr="00FB018B" w:rsidRDefault="00907F51" w:rsidP="00907F51">
            <w:pPr>
              <w:jc w:val="center"/>
              <w:rPr>
                <w:rFonts w:ascii="宋体" w:eastAsia="宋体" w:hAnsi="宋体"/>
                <w:sz w:val="24"/>
                <w:szCs w:val="24"/>
              </w:rPr>
            </w:pPr>
          </w:p>
        </w:tc>
        <w:tc>
          <w:tcPr>
            <w:tcW w:w="678" w:type="pct"/>
            <w:vAlign w:val="center"/>
          </w:tcPr>
          <w:p w14:paraId="0F0C81FA" w14:textId="77777777" w:rsidR="00907F51" w:rsidRPr="00FB018B" w:rsidRDefault="00907F51" w:rsidP="00907F51">
            <w:pPr>
              <w:jc w:val="center"/>
              <w:rPr>
                <w:rFonts w:ascii="宋体" w:eastAsia="宋体" w:hAnsi="宋体"/>
                <w:sz w:val="24"/>
                <w:szCs w:val="24"/>
              </w:rPr>
            </w:pPr>
          </w:p>
        </w:tc>
      </w:tr>
      <w:tr w:rsidR="00FB018B" w:rsidRPr="00FB018B" w14:paraId="003881AF" w14:textId="77777777" w:rsidTr="00907F51">
        <w:trPr>
          <w:trHeight w:val="567"/>
          <w:jc w:val="center"/>
        </w:trPr>
        <w:tc>
          <w:tcPr>
            <w:tcW w:w="429" w:type="pct"/>
            <w:vAlign w:val="center"/>
          </w:tcPr>
          <w:p w14:paraId="37DB5475" w14:textId="77777777" w:rsidR="00907F51" w:rsidRPr="00FB018B" w:rsidRDefault="00907F51" w:rsidP="00907F51">
            <w:pPr>
              <w:jc w:val="center"/>
              <w:rPr>
                <w:rFonts w:ascii="宋体" w:eastAsia="宋体" w:hAnsi="宋体"/>
                <w:sz w:val="24"/>
                <w:szCs w:val="24"/>
              </w:rPr>
            </w:pPr>
          </w:p>
        </w:tc>
        <w:tc>
          <w:tcPr>
            <w:tcW w:w="852" w:type="pct"/>
            <w:vAlign w:val="center"/>
          </w:tcPr>
          <w:p w14:paraId="7443DCC0" w14:textId="77777777" w:rsidR="00907F51" w:rsidRPr="00FB018B" w:rsidRDefault="00907F51" w:rsidP="00907F51">
            <w:pPr>
              <w:jc w:val="center"/>
              <w:rPr>
                <w:rFonts w:ascii="宋体" w:eastAsia="宋体" w:hAnsi="宋体"/>
                <w:sz w:val="24"/>
                <w:szCs w:val="24"/>
              </w:rPr>
            </w:pPr>
          </w:p>
        </w:tc>
        <w:tc>
          <w:tcPr>
            <w:tcW w:w="852" w:type="pct"/>
            <w:vAlign w:val="center"/>
          </w:tcPr>
          <w:p w14:paraId="6A78A031" w14:textId="77777777" w:rsidR="00907F51" w:rsidRPr="00FB018B" w:rsidRDefault="00907F51" w:rsidP="00907F51">
            <w:pPr>
              <w:jc w:val="center"/>
              <w:rPr>
                <w:rFonts w:ascii="宋体" w:eastAsia="宋体" w:hAnsi="宋体"/>
                <w:sz w:val="24"/>
                <w:szCs w:val="24"/>
              </w:rPr>
            </w:pPr>
          </w:p>
        </w:tc>
        <w:tc>
          <w:tcPr>
            <w:tcW w:w="512" w:type="pct"/>
            <w:vAlign w:val="center"/>
          </w:tcPr>
          <w:p w14:paraId="30A66E1D" w14:textId="77777777" w:rsidR="00907F51" w:rsidRPr="00FB018B" w:rsidRDefault="00907F51" w:rsidP="00907F51">
            <w:pPr>
              <w:jc w:val="center"/>
              <w:rPr>
                <w:rFonts w:ascii="宋体" w:eastAsia="宋体" w:hAnsi="宋体"/>
                <w:sz w:val="24"/>
                <w:szCs w:val="24"/>
              </w:rPr>
            </w:pPr>
          </w:p>
        </w:tc>
        <w:tc>
          <w:tcPr>
            <w:tcW w:w="767" w:type="pct"/>
            <w:vAlign w:val="center"/>
          </w:tcPr>
          <w:p w14:paraId="7BDB211A" w14:textId="77777777" w:rsidR="00907F51" w:rsidRPr="00FB018B" w:rsidRDefault="00907F51" w:rsidP="00907F51">
            <w:pPr>
              <w:jc w:val="center"/>
              <w:rPr>
                <w:rFonts w:ascii="宋体" w:eastAsia="宋体" w:hAnsi="宋体"/>
                <w:sz w:val="24"/>
                <w:szCs w:val="24"/>
              </w:rPr>
            </w:pPr>
          </w:p>
        </w:tc>
        <w:tc>
          <w:tcPr>
            <w:tcW w:w="910" w:type="pct"/>
            <w:vAlign w:val="center"/>
          </w:tcPr>
          <w:p w14:paraId="2091E918" w14:textId="77777777" w:rsidR="00907F51" w:rsidRPr="00FB018B" w:rsidRDefault="00907F51" w:rsidP="00907F51">
            <w:pPr>
              <w:jc w:val="center"/>
              <w:rPr>
                <w:rFonts w:ascii="宋体" w:eastAsia="宋体" w:hAnsi="宋体"/>
                <w:sz w:val="24"/>
                <w:szCs w:val="24"/>
              </w:rPr>
            </w:pPr>
          </w:p>
        </w:tc>
        <w:tc>
          <w:tcPr>
            <w:tcW w:w="678" w:type="pct"/>
            <w:vAlign w:val="center"/>
          </w:tcPr>
          <w:p w14:paraId="18A800EF" w14:textId="77777777" w:rsidR="00907F51" w:rsidRPr="00FB018B" w:rsidRDefault="00907F51" w:rsidP="00907F51">
            <w:pPr>
              <w:jc w:val="center"/>
              <w:rPr>
                <w:rFonts w:ascii="宋体" w:eastAsia="宋体" w:hAnsi="宋体"/>
                <w:sz w:val="24"/>
                <w:szCs w:val="24"/>
              </w:rPr>
            </w:pPr>
          </w:p>
        </w:tc>
      </w:tr>
      <w:tr w:rsidR="00FB018B" w:rsidRPr="00FB018B" w14:paraId="7A895913" w14:textId="77777777" w:rsidTr="00907F51">
        <w:trPr>
          <w:trHeight w:val="567"/>
          <w:jc w:val="center"/>
        </w:trPr>
        <w:tc>
          <w:tcPr>
            <w:tcW w:w="429" w:type="pct"/>
            <w:vAlign w:val="center"/>
          </w:tcPr>
          <w:p w14:paraId="12D3B42D" w14:textId="77777777" w:rsidR="00907F51" w:rsidRPr="00FB018B" w:rsidRDefault="00907F51" w:rsidP="00907F51">
            <w:pPr>
              <w:jc w:val="center"/>
              <w:rPr>
                <w:rFonts w:ascii="宋体" w:eastAsia="宋体" w:hAnsi="宋体"/>
                <w:sz w:val="24"/>
                <w:szCs w:val="24"/>
              </w:rPr>
            </w:pPr>
          </w:p>
        </w:tc>
        <w:tc>
          <w:tcPr>
            <w:tcW w:w="852" w:type="pct"/>
            <w:vAlign w:val="center"/>
          </w:tcPr>
          <w:p w14:paraId="5EB3CC28" w14:textId="77777777" w:rsidR="00907F51" w:rsidRPr="00FB018B" w:rsidRDefault="00907F51" w:rsidP="00907F51">
            <w:pPr>
              <w:jc w:val="center"/>
              <w:rPr>
                <w:rFonts w:ascii="宋体" w:eastAsia="宋体" w:hAnsi="宋体"/>
                <w:sz w:val="24"/>
                <w:szCs w:val="24"/>
              </w:rPr>
            </w:pPr>
          </w:p>
        </w:tc>
        <w:tc>
          <w:tcPr>
            <w:tcW w:w="852" w:type="pct"/>
            <w:vAlign w:val="center"/>
          </w:tcPr>
          <w:p w14:paraId="32AC1060" w14:textId="77777777" w:rsidR="00907F51" w:rsidRPr="00FB018B" w:rsidRDefault="00907F51" w:rsidP="00907F51">
            <w:pPr>
              <w:jc w:val="center"/>
              <w:rPr>
                <w:rFonts w:ascii="宋体" w:eastAsia="宋体" w:hAnsi="宋体"/>
                <w:sz w:val="24"/>
                <w:szCs w:val="24"/>
              </w:rPr>
            </w:pPr>
          </w:p>
        </w:tc>
        <w:tc>
          <w:tcPr>
            <w:tcW w:w="512" w:type="pct"/>
            <w:vAlign w:val="center"/>
          </w:tcPr>
          <w:p w14:paraId="0DFD09DF" w14:textId="77777777" w:rsidR="00907F51" w:rsidRPr="00FB018B" w:rsidRDefault="00907F51" w:rsidP="00907F51">
            <w:pPr>
              <w:jc w:val="center"/>
              <w:rPr>
                <w:rFonts w:ascii="宋体" w:eastAsia="宋体" w:hAnsi="宋体"/>
                <w:sz w:val="24"/>
                <w:szCs w:val="24"/>
              </w:rPr>
            </w:pPr>
          </w:p>
        </w:tc>
        <w:tc>
          <w:tcPr>
            <w:tcW w:w="767" w:type="pct"/>
            <w:vAlign w:val="center"/>
          </w:tcPr>
          <w:p w14:paraId="3F705F11" w14:textId="77777777" w:rsidR="00907F51" w:rsidRPr="00FB018B" w:rsidRDefault="00907F51" w:rsidP="00907F51">
            <w:pPr>
              <w:jc w:val="center"/>
              <w:rPr>
                <w:rFonts w:ascii="宋体" w:eastAsia="宋体" w:hAnsi="宋体"/>
                <w:sz w:val="24"/>
                <w:szCs w:val="24"/>
              </w:rPr>
            </w:pPr>
          </w:p>
        </w:tc>
        <w:tc>
          <w:tcPr>
            <w:tcW w:w="910" w:type="pct"/>
            <w:vAlign w:val="center"/>
          </w:tcPr>
          <w:p w14:paraId="54FBEBB6" w14:textId="77777777" w:rsidR="00907F51" w:rsidRPr="00FB018B" w:rsidRDefault="00907F51" w:rsidP="00907F51">
            <w:pPr>
              <w:jc w:val="center"/>
              <w:rPr>
                <w:rFonts w:ascii="宋体" w:eastAsia="宋体" w:hAnsi="宋体"/>
                <w:sz w:val="24"/>
                <w:szCs w:val="24"/>
              </w:rPr>
            </w:pPr>
          </w:p>
        </w:tc>
        <w:tc>
          <w:tcPr>
            <w:tcW w:w="678" w:type="pct"/>
            <w:vAlign w:val="center"/>
          </w:tcPr>
          <w:p w14:paraId="5F8E8B78" w14:textId="77777777" w:rsidR="00907F51" w:rsidRPr="00FB018B" w:rsidRDefault="00907F51" w:rsidP="00907F51">
            <w:pPr>
              <w:jc w:val="center"/>
              <w:rPr>
                <w:rFonts w:ascii="宋体" w:eastAsia="宋体" w:hAnsi="宋体"/>
                <w:sz w:val="24"/>
                <w:szCs w:val="24"/>
              </w:rPr>
            </w:pPr>
          </w:p>
        </w:tc>
      </w:tr>
      <w:tr w:rsidR="00FB018B" w:rsidRPr="00FB018B" w14:paraId="029F73FC" w14:textId="77777777" w:rsidTr="00907F51">
        <w:trPr>
          <w:trHeight w:val="567"/>
          <w:jc w:val="center"/>
        </w:trPr>
        <w:tc>
          <w:tcPr>
            <w:tcW w:w="429" w:type="pct"/>
            <w:vAlign w:val="center"/>
          </w:tcPr>
          <w:p w14:paraId="022B2FFB" w14:textId="77777777" w:rsidR="00907F51" w:rsidRPr="00FB018B" w:rsidRDefault="00907F51" w:rsidP="00907F51">
            <w:pPr>
              <w:jc w:val="center"/>
              <w:rPr>
                <w:rFonts w:ascii="宋体" w:eastAsia="宋体" w:hAnsi="宋体"/>
                <w:sz w:val="24"/>
                <w:szCs w:val="24"/>
              </w:rPr>
            </w:pPr>
          </w:p>
        </w:tc>
        <w:tc>
          <w:tcPr>
            <w:tcW w:w="852" w:type="pct"/>
            <w:vAlign w:val="center"/>
          </w:tcPr>
          <w:p w14:paraId="4DDC703F" w14:textId="77777777" w:rsidR="00907F51" w:rsidRPr="00FB018B" w:rsidRDefault="00907F51" w:rsidP="00907F51">
            <w:pPr>
              <w:jc w:val="center"/>
              <w:rPr>
                <w:rFonts w:ascii="宋体" w:eastAsia="宋体" w:hAnsi="宋体"/>
                <w:sz w:val="24"/>
                <w:szCs w:val="24"/>
              </w:rPr>
            </w:pPr>
          </w:p>
        </w:tc>
        <w:tc>
          <w:tcPr>
            <w:tcW w:w="852" w:type="pct"/>
            <w:vAlign w:val="center"/>
          </w:tcPr>
          <w:p w14:paraId="1CCB0658" w14:textId="77777777" w:rsidR="00907F51" w:rsidRPr="00FB018B" w:rsidRDefault="00907F51" w:rsidP="00907F51">
            <w:pPr>
              <w:jc w:val="center"/>
              <w:rPr>
                <w:rFonts w:ascii="宋体" w:eastAsia="宋体" w:hAnsi="宋体"/>
                <w:sz w:val="24"/>
                <w:szCs w:val="24"/>
              </w:rPr>
            </w:pPr>
          </w:p>
        </w:tc>
        <w:tc>
          <w:tcPr>
            <w:tcW w:w="512" w:type="pct"/>
            <w:vAlign w:val="center"/>
          </w:tcPr>
          <w:p w14:paraId="33BF2633" w14:textId="77777777" w:rsidR="00907F51" w:rsidRPr="00FB018B" w:rsidRDefault="00907F51" w:rsidP="00907F51">
            <w:pPr>
              <w:jc w:val="center"/>
              <w:rPr>
                <w:rFonts w:ascii="宋体" w:eastAsia="宋体" w:hAnsi="宋体"/>
                <w:sz w:val="24"/>
                <w:szCs w:val="24"/>
              </w:rPr>
            </w:pPr>
          </w:p>
        </w:tc>
        <w:tc>
          <w:tcPr>
            <w:tcW w:w="767" w:type="pct"/>
            <w:vAlign w:val="center"/>
          </w:tcPr>
          <w:p w14:paraId="47295043" w14:textId="77777777" w:rsidR="00907F51" w:rsidRPr="00FB018B" w:rsidRDefault="00907F51" w:rsidP="00907F51">
            <w:pPr>
              <w:jc w:val="center"/>
              <w:rPr>
                <w:rFonts w:ascii="宋体" w:eastAsia="宋体" w:hAnsi="宋体"/>
                <w:sz w:val="24"/>
                <w:szCs w:val="24"/>
              </w:rPr>
            </w:pPr>
          </w:p>
        </w:tc>
        <w:tc>
          <w:tcPr>
            <w:tcW w:w="910" w:type="pct"/>
            <w:vAlign w:val="center"/>
          </w:tcPr>
          <w:p w14:paraId="16F8FD19" w14:textId="77777777" w:rsidR="00907F51" w:rsidRPr="00FB018B" w:rsidRDefault="00907F51" w:rsidP="00907F51">
            <w:pPr>
              <w:jc w:val="center"/>
              <w:rPr>
                <w:rFonts w:ascii="宋体" w:eastAsia="宋体" w:hAnsi="宋体"/>
                <w:sz w:val="24"/>
                <w:szCs w:val="24"/>
              </w:rPr>
            </w:pPr>
          </w:p>
        </w:tc>
        <w:tc>
          <w:tcPr>
            <w:tcW w:w="678" w:type="pct"/>
            <w:vAlign w:val="center"/>
          </w:tcPr>
          <w:p w14:paraId="69126AFE" w14:textId="77777777" w:rsidR="00907F51" w:rsidRPr="00FB018B" w:rsidRDefault="00907F51" w:rsidP="00907F51">
            <w:pPr>
              <w:jc w:val="center"/>
              <w:rPr>
                <w:rFonts w:ascii="宋体" w:eastAsia="宋体" w:hAnsi="宋体"/>
                <w:sz w:val="24"/>
                <w:szCs w:val="24"/>
              </w:rPr>
            </w:pPr>
          </w:p>
        </w:tc>
      </w:tr>
      <w:tr w:rsidR="00FB018B" w:rsidRPr="00FB018B" w14:paraId="5DE48B7E" w14:textId="77777777" w:rsidTr="00907F51">
        <w:trPr>
          <w:trHeight w:val="567"/>
          <w:jc w:val="center"/>
        </w:trPr>
        <w:tc>
          <w:tcPr>
            <w:tcW w:w="429" w:type="pct"/>
            <w:vAlign w:val="center"/>
          </w:tcPr>
          <w:p w14:paraId="3A3138A1" w14:textId="77777777" w:rsidR="00907F51" w:rsidRPr="00FB018B" w:rsidRDefault="00907F51" w:rsidP="00907F51">
            <w:pPr>
              <w:jc w:val="center"/>
              <w:rPr>
                <w:rFonts w:ascii="宋体" w:eastAsia="宋体" w:hAnsi="宋体"/>
                <w:sz w:val="24"/>
                <w:szCs w:val="24"/>
              </w:rPr>
            </w:pPr>
          </w:p>
        </w:tc>
        <w:tc>
          <w:tcPr>
            <w:tcW w:w="852" w:type="pct"/>
            <w:vAlign w:val="center"/>
          </w:tcPr>
          <w:p w14:paraId="0D56472B" w14:textId="77777777" w:rsidR="00907F51" w:rsidRPr="00FB018B" w:rsidRDefault="00907F51" w:rsidP="00907F51">
            <w:pPr>
              <w:jc w:val="center"/>
              <w:rPr>
                <w:rFonts w:ascii="宋体" w:eastAsia="宋体" w:hAnsi="宋体"/>
                <w:sz w:val="24"/>
                <w:szCs w:val="24"/>
              </w:rPr>
            </w:pPr>
          </w:p>
        </w:tc>
        <w:tc>
          <w:tcPr>
            <w:tcW w:w="852" w:type="pct"/>
            <w:vAlign w:val="center"/>
          </w:tcPr>
          <w:p w14:paraId="41F4FC76" w14:textId="77777777" w:rsidR="00907F51" w:rsidRPr="00FB018B" w:rsidRDefault="00907F51" w:rsidP="00907F51">
            <w:pPr>
              <w:jc w:val="center"/>
              <w:rPr>
                <w:rFonts w:ascii="宋体" w:eastAsia="宋体" w:hAnsi="宋体"/>
                <w:sz w:val="24"/>
                <w:szCs w:val="24"/>
              </w:rPr>
            </w:pPr>
          </w:p>
        </w:tc>
        <w:tc>
          <w:tcPr>
            <w:tcW w:w="512" w:type="pct"/>
            <w:vAlign w:val="center"/>
          </w:tcPr>
          <w:p w14:paraId="6E860B6A" w14:textId="77777777" w:rsidR="00907F51" w:rsidRPr="00FB018B" w:rsidRDefault="00907F51" w:rsidP="00907F51">
            <w:pPr>
              <w:jc w:val="center"/>
              <w:rPr>
                <w:rFonts w:ascii="宋体" w:eastAsia="宋体" w:hAnsi="宋体"/>
                <w:sz w:val="24"/>
                <w:szCs w:val="24"/>
              </w:rPr>
            </w:pPr>
          </w:p>
        </w:tc>
        <w:tc>
          <w:tcPr>
            <w:tcW w:w="767" w:type="pct"/>
            <w:vAlign w:val="center"/>
          </w:tcPr>
          <w:p w14:paraId="2770C577" w14:textId="77777777" w:rsidR="00907F51" w:rsidRPr="00FB018B" w:rsidRDefault="00907F51" w:rsidP="00907F51">
            <w:pPr>
              <w:jc w:val="center"/>
              <w:rPr>
                <w:rFonts w:ascii="宋体" w:eastAsia="宋体" w:hAnsi="宋体"/>
                <w:sz w:val="24"/>
                <w:szCs w:val="24"/>
              </w:rPr>
            </w:pPr>
          </w:p>
        </w:tc>
        <w:tc>
          <w:tcPr>
            <w:tcW w:w="910" w:type="pct"/>
            <w:vAlign w:val="center"/>
          </w:tcPr>
          <w:p w14:paraId="2C5425B2" w14:textId="77777777" w:rsidR="00907F51" w:rsidRPr="00FB018B" w:rsidRDefault="00907F51" w:rsidP="00907F51">
            <w:pPr>
              <w:jc w:val="center"/>
              <w:rPr>
                <w:rFonts w:ascii="宋体" w:eastAsia="宋体" w:hAnsi="宋体"/>
                <w:sz w:val="24"/>
                <w:szCs w:val="24"/>
              </w:rPr>
            </w:pPr>
          </w:p>
        </w:tc>
        <w:tc>
          <w:tcPr>
            <w:tcW w:w="678" w:type="pct"/>
            <w:vAlign w:val="center"/>
          </w:tcPr>
          <w:p w14:paraId="3336F1BC" w14:textId="77777777" w:rsidR="00907F51" w:rsidRPr="00FB018B" w:rsidRDefault="00907F51" w:rsidP="00907F51">
            <w:pPr>
              <w:jc w:val="center"/>
              <w:rPr>
                <w:rFonts w:ascii="宋体" w:eastAsia="宋体" w:hAnsi="宋体"/>
                <w:sz w:val="24"/>
                <w:szCs w:val="24"/>
              </w:rPr>
            </w:pPr>
          </w:p>
        </w:tc>
      </w:tr>
      <w:tr w:rsidR="00FB018B" w:rsidRPr="00FB018B" w14:paraId="06184610" w14:textId="77777777" w:rsidTr="00907F51">
        <w:trPr>
          <w:trHeight w:val="567"/>
          <w:jc w:val="center"/>
        </w:trPr>
        <w:tc>
          <w:tcPr>
            <w:tcW w:w="429" w:type="pct"/>
            <w:vAlign w:val="center"/>
          </w:tcPr>
          <w:p w14:paraId="23C84494" w14:textId="77777777" w:rsidR="00907F51" w:rsidRPr="00FB018B" w:rsidRDefault="00907F51" w:rsidP="00907F51">
            <w:pPr>
              <w:jc w:val="center"/>
              <w:rPr>
                <w:rFonts w:ascii="宋体" w:eastAsia="宋体" w:hAnsi="宋体"/>
                <w:sz w:val="24"/>
                <w:szCs w:val="24"/>
              </w:rPr>
            </w:pPr>
          </w:p>
        </w:tc>
        <w:tc>
          <w:tcPr>
            <w:tcW w:w="852" w:type="pct"/>
            <w:vAlign w:val="center"/>
          </w:tcPr>
          <w:p w14:paraId="54FBB981" w14:textId="77777777" w:rsidR="00907F51" w:rsidRPr="00FB018B" w:rsidRDefault="00907F51" w:rsidP="00907F51">
            <w:pPr>
              <w:jc w:val="center"/>
              <w:rPr>
                <w:rFonts w:ascii="宋体" w:eastAsia="宋体" w:hAnsi="宋体"/>
                <w:sz w:val="24"/>
                <w:szCs w:val="24"/>
              </w:rPr>
            </w:pPr>
          </w:p>
        </w:tc>
        <w:tc>
          <w:tcPr>
            <w:tcW w:w="852" w:type="pct"/>
            <w:vAlign w:val="center"/>
          </w:tcPr>
          <w:p w14:paraId="58087E9A" w14:textId="77777777" w:rsidR="00907F51" w:rsidRPr="00FB018B" w:rsidRDefault="00907F51" w:rsidP="00907F51">
            <w:pPr>
              <w:jc w:val="center"/>
              <w:rPr>
                <w:rFonts w:ascii="宋体" w:eastAsia="宋体" w:hAnsi="宋体"/>
                <w:sz w:val="24"/>
                <w:szCs w:val="24"/>
              </w:rPr>
            </w:pPr>
          </w:p>
        </w:tc>
        <w:tc>
          <w:tcPr>
            <w:tcW w:w="512" w:type="pct"/>
            <w:vAlign w:val="center"/>
          </w:tcPr>
          <w:p w14:paraId="58EDB3A2" w14:textId="77777777" w:rsidR="00907F51" w:rsidRPr="00FB018B" w:rsidRDefault="00907F51" w:rsidP="00907F51">
            <w:pPr>
              <w:jc w:val="center"/>
              <w:rPr>
                <w:rFonts w:ascii="宋体" w:eastAsia="宋体" w:hAnsi="宋体"/>
                <w:sz w:val="24"/>
                <w:szCs w:val="24"/>
              </w:rPr>
            </w:pPr>
          </w:p>
        </w:tc>
        <w:tc>
          <w:tcPr>
            <w:tcW w:w="767" w:type="pct"/>
            <w:vAlign w:val="center"/>
          </w:tcPr>
          <w:p w14:paraId="321137F4" w14:textId="77777777" w:rsidR="00907F51" w:rsidRPr="00FB018B" w:rsidRDefault="00907F51" w:rsidP="00907F51">
            <w:pPr>
              <w:jc w:val="center"/>
              <w:rPr>
                <w:rFonts w:ascii="宋体" w:eastAsia="宋体" w:hAnsi="宋体"/>
                <w:sz w:val="24"/>
                <w:szCs w:val="24"/>
              </w:rPr>
            </w:pPr>
          </w:p>
        </w:tc>
        <w:tc>
          <w:tcPr>
            <w:tcW w:w="910" w:type="pct"/>
            <w:vAlign w:val="center"/>
          </w:tcPr>
          <w:p w14:paraId="599C46E8" w14:textId="77777777" w:rsidR="00907F51" w:rsidRPr="00FB018B" w:rsidRDefault="00907F51" w:rsidP="00907F51">
            <w:pPr>
              <w:jc w:val="center"/>
              <w:rPr>
                <w:rFonts w:ascii="宋体" w:eastAsia="宋体" w:hAnsi="宋体"/>
                <w:sz w:val="24"/>
                <w:szCs w:val="24"/>
              </w:rPr>
            </w:pPr>
          </w:p>
        </w:tc>
        <w:tc>
          <w:tcPr>
            <w:tcW w:w="678" w:type="pct"/>
            <w:vAlign w:val="center"/>
          </w:tcPr>
          <w:p w14:paraId="5B59261E" w14:textId="77777777" w:rsidR="00907F51" w:rsidRPr="00FB018B" w:rsidRDefault="00907F51" w:rsidP="00907F51">
            <w:pPr>
              <w:jc w:val="center"/>
              <w:rPr>
                <w:rFonts w:ascii="宋体" w:eastAsia="宋体" w:hAnsi="宋体"/>
                <w:sz w:val="24"/>
                <w:szCs w:val="24"/>
              </w:rPr>
            </w:pPr>
          </w:p>
        </w:tc>
      </w:tr>
      <w:tr w:rsidR="00FB018B" w:rsidRPr="00FB018B" w14:paraId="154DB418" w14:textId="77777777" w:rsidTr="00907F51">
        <w:trPr>
          <w:trHeight w:val="567"/>
          <w:jc w:val="center"/>
        </w:trPr>
        <w:tc>
          <w:tcPr>
            <w:tcW w:w="429" w:type="pct"/>
            <w:vAlign w:val="center"/>
          </w:tcPr>
          <w:p w14:paraId="6C447C45" w14:textId="77777777" w:rsidR="00907F51" w:rsidRPr="00FB018B" w:rsidRDefault="00907F51" w:rsidP="00907F51">
            <w:pPr>
              <w:jc w:val="center"/>
              <w:rPr>
                <w:rFonts w:ascii="宋体" w:eastAsia="宋体" w:hAnsi="宋体"/>
                <w:sz w:val="24"/>
                <w:szCs w:val="24"/>
              </w:rPr>
            </w:pPr>
          </w:p>
        </w:tc>
        <w:tc>
          <w:tcPr>
            <w:tcW w:w="852" w:type="pct"/>
            <w:vAlign w:val="center"/>
          </w:tcPr>
          <w:p w14:paraId="1A606691" w14:textId="77777777" w:rsidR="00907F51" w:rsidRPr="00FB018B" w:rsidRDefault="00907F51" w:rsidP="00907F51">
            <w:pPr>
              <w:jc w:val="center"/>
              <w:rPr>
                <w:rFonts w:ascii="宋体" w:eastAsia="宋体" w:hAnsi="宋体"/>
                <w:sz w:val="24"/>
                <w:szCs w:val="24"/>
              </w:rPr>
            </w:pPr>
          </w:p>
        </w:tc>
        <w:tc>
          <w:tcPr>
            <w:tcW w:w="852" w:type="pct"/>
            <w:vAlign w:val="center"/>
          </w:tcPr>
          <w:p w14:paraId="7F4B9A1F" w14:textId="77777777" w:rsidR="00907F51" w:rsidRPr="00FB018B" w:rsidRDefault="00907F51" w:rsidP="00907F51">
            <w:pPr>
              <w:jc w:val="center"/>
              <w:rPr>
                <w:rFonts w:ascii="宋体" w:eastAsia="宋体" w:hAnsi="宋体"/>
                <w:sz w:val="24"/>
                <w:szCs w:val="24"/>
              </w:rPr>
            </w:pPr>
          </w:p>
        </w:tc>
        <w:tc>
          <w:tcPr>
            <w:tcW w:w="512" w:type="pct"/>
            <w:vAlign w:val="center"/>
          </w:tcPr>
          <w:p w14:paraId="1264821D" w14:textId="77777777" w:rsidR="00907F51" w:rsidRPr="00FB018B" w:rsidRDefault="00907F51" w:rsidP="00907F51">
            <w:pPr>
              <w:jc w:val="center"/>
              <w:rPr>
                <w:rFonts w:ascii="宋体" w:eastAsia="宋体" w:hAnsi="宋体"/>
                <w:sz w:val="24"/>
                <w:szCs w:val="24"/>
              </w:rPr>
            </w:pPr>
          </w:p>
        </w:tc>
        <w:tc>
          <w:tcPr>
            <w:tcW w:w="767" w:type="pct"/>
            <w:vAlign w:val="center"/>
          </w:tcPr>
          <w:p w14:paraId="34E046E9" w14:textId="77777777" w:rsidR="00907F51" w:rsidRPr="00FB018B" w:rsidRDefault="00907F51" w:rsidP="00907F51">
            <w:pPr>
              <w:jc w:val="center"/>
              <w:rPr>
                <w:rFonts w:ascii="宋体" w:eastAsia="宋体" w:hAnsi="宋体"/>
                <w:sz w:val="24"/>
                <w:szCs w:val="24"/>
              </w:rPr>
            </w:pPr>
          </w:p>
        </w:tc>
        <w:tc>
          <w:tcPr>
            <w:tcW w:w="910" w:type="pct"/>
            <w:vAlign w:val="center"/>
          </w:tcPr>
          <w:p w14:paraId="1B0D3136" w14:textId="77777777" w:rsidR="00907F51" w:rsidRPr="00FB018B" w:rsidRDefault="00907F51" w:rsidP="00907F51">
            <w:pPr>
              <w:jc w:val="center"/>
              <w:rPr>
                <w:rFonts w:ascii="宋体" w:eastAsia="宋体" w:hAnsi="宋体"/>
                <w:sz w:val="24"/>
                <w:szCs w:val="24"/>
              </w:rPr>
            </w:pPr>
          </w:p>
        </w:tc>
        <w:tc>
          <w:tcPr>
            <w:tcW w:w="678" w:type="pct"/>
            <w:vAlign w:val="center"/>
          </w:tcPr>
          <w:p w14:paraId="6425B2EA" w14:textId="77777777" w:rsidR="00907F51" w:rsidRPr="00FB018B" w:rsidRDefault="00907F51" w:rsidP="00907F51">
            <w:pPr>
              <w:jc w:val="center"/>
              <w:rPr>
                <w:rFonts w:ascii="宋体" w:eastAsia="宋体" w:hAnsi="宋体"/>
                <w:sz w:val="24"/>
                <w:szCs w:val="24"/>
              </w:rPr>
            </w:pPr>
          </w:p>
        </w:tc>
      </w:tr>
      <w:tr w:rsidR="00FB018B" w:rsidRPr="00FB018B" w14:paraId="7F2FCA97" w14:textId="77777777" w:rsidTr="00907F51">
        <w:trPr>
          <w:trHeight w:val="567"/>
          <w:jc w:val="center"/>
        </w:trPr>
        <w:tc>
          <w:tcPr>
            <w:tcW w:w="429" w:type="pct"/>
            <w:vAlign w:val="center"/>
          </w:tcPr>
          <w:p w14:paraId="6102C493" w14:textId="77777777" w:rsidR="00907F51" w:rsidRPr="00FB018B" w:rsidRDefault="00907F51" w:rsidP="00907F51">
            <w:pPr>
              <w:jc w:val="center"/>
              <w:rPr>
                <w:rFonts w:ascii="宋体" w:eastAsia="宋体" w:hAnsi="宋体"/>
                <w:sz w:val="24"/>
                <w:szCs w:val="24"/>
              </w:rPr>
            </w:pPr>
          </w:p>
        </w:tc>
        <w:tc>
          <w:tcPr>
            <w:tcW w:w="852" w:type="pct"/>
            <w:vAlign w:val="center"/>
          </w:tcPr>
          <w:p w14:paraId="423C1CA9" w14:textId="77777777" w:rsidR="00907F51" w:rsidRPr="00FB018B" w:rsidRDefault="00907F51" w:rsidP="00907F51">
            <w:pPr>
              <w:jc w:val="center"/>
              <w:rPr>
                <w:rFonts w:ascii="宋体" w:eastAsia="宋体" w:hAnsi="宋体"/>
                <w:sz w:val="24"/>
                <w:szCs w:val="24"/>
              </w:rPr>
            </w:pPr>
          </w:p>
        </w:tc>
        <w:tc>
          <w:tcPr>
            <w:tcW w:w="852" w:type="pct"/>
            <w:vAlign w:val="center"/>
          </w:tcPr>
          <w:p w14:paraId="17245065" w14:textId="77777777" w:rsidR="00907F51" w:rsidRPr="00FB018B" w:rsidRDefault="00907F51" w:rsidP="00907F51">
            <w:pPr>
              <w:jc w:val="center"/>
              <w:rPr>
                <w:rFonts w:ascii="宋体" w:eastAsia="宋体" w:hAnsi="宋体"/>
                <w:sz w:val="24"/>
                <w:szCs w:val="24"/>
              </w:rPr>
            </w:pPr>
          </w:p>
        </w:tc>
        <w:tc>
          <w:tcPr>
            <w:tcW w:w="512" w:type="pct"/>
            <w:vAlign w:val="center"/>
          </w:tcPr>
          <w:p w14:paraId="672CF3BA" w14:textId="77777777" w:rsidR="00907F51" w:rsidRPr="00FB018B" w:rsidRDefault="00907F51" w:rsidP="00907F51">
            <w:pPr>
              <w:jc w:val="center"/>
              <w:rPr>
                <w:rFonts w:ascii="宋体" w:eastAsia="宋体" w:hAnsi="宋体"/>
                <w:sz w:val="24"/>
                <w:szCs w:val="24"/>
              </w:rPr>
            </w:pPr>
          </w:p>
        </w:tc>
        <w:tc>
          <w:tcPr>
            <w:tcW w:w="767" w:type="pct"/>
            <w:vAlign w:val="center"/>
          </w:tcPr>
          <w:p w14:paraId="428F19E3" w14:textId="77777777" w:rsidR="00907F51" w:rsidRPr="00FB018B" w:rsidRDefault="00907F51" w:rsidP="00907F51">
            <w:pPr>
              <w:jc w:val="center"/>
              <w:rPr>
                <w:rFonts w:ascii="宋体" w:eastAsia="宋体" w:hAnsi="宋体"/>
                <w:sz w:val="24"/>
                <w:szCs w:val="24"/>
              </w:rPr>
            </w:pPr>
          </w:p>
        </w:tc>
        <w:tc>
          <w:tcPr>
            <w:tcW w:w="910" w:type="pct"/>
            <w:vAlign w:val="center"/>
          </w:tcPr>
          <w:p w14:paraId="06E0E1D9" w14:textId="77777777" w:rsidR="00907F51" w:rsidRPr="00FB018B" w:rsidRDefault="00907F51" w:rsidP="00907F51">
            <w:pPr>
              <w:jc w:val="center"/>
              <w:rPr>
                <w:rFonts w:ascii="宋体" w:eastAsia="宋体" w:hAnsi="宋体"/>
                <w:sz w:val="24"/>
                <w:szCs w:val="24"/>
              </w:rPr>
            </w:pPr>
          </w:p>
        </w:tc>
        <w:tc>
          <w:tcPr>
            <w:tcW w:w="678" w:type="pct"/>
            <w:vAlign w:val="center"/>
          </w:tcPr>
          <w:p w14:paraId="7C450723" w14:textId="77777777" w:rsidR="00907F51" w:rsidRPr="00FB018B" w:rsidRDefault="00907F51" w:rsidP="00907F51">
            <w:pPr>
              <w:jc w:val="center"/>
              <w:rPr>
                <w:rFonts w:ascii="宋体" w:eastAsia="宋体" w:hAnsi="宋体"/>
                <w:sz w:val="24"/>
                <w:szCs w:val="24"/>
              </w:rPr>
            </w:pPr>
          </w:p>
        </w:tc>
      </w:tr>
      <w:tr w:rsidR="00FB018B" w:rsidRPr="00FB018B" w14:paraId="3B82DDB4" w14:textId="77777777" w:rsidTr="00907F51">
        <w:trPr>
          <w:trHeight w:val="567"/>
          <w:jc w:val="center"/>
        </w:trPr>
        <w:tc>
          <w:tcPr>
            <w:tcW w:w="429" w:type="pct"/>
            <w:vAlign w:val="center"/>
          </w:tcPr>
          <w:p w14:paraId="677BECE0" w14:textId="77777777" w:rsidR="00907F51" w:rsidRPr="00FB018B" w:rsidRDefault="00907F51" w:rsidP="00907F51">
            <w:pPr>
              <w:jc w:val="center"/>
              <w:rPr>
                <w:rFonts w:ascii="宋体" w:eastAsia="宋体" w:hAnsi="宋体"/>
                <w:sz w:val="24"/>
                <w:szCs w:val="24"/>
              </w:rPr>
            </w:pPr>
          </w:p>
        </w:tc>
        <w:tc>
          <w:tcPr>
            <w:tcW w:w="852" w:type="pct"/>
            <w:vAlign w:val="center"/>
          </w:tcPr>
          <w:p w14:paraId="183B4E7B" w14:textId="77777777" w:rsidR="00907F51" w:rsidRPr="00FB018B" w:rsidRDefault="00907F51" w:rsidP="00907F51">
            <w:pPr>
              <w:jc w:val="center"/>
              <w:rPr>
                <w:rFonts w:ascii="宋体" w:eastAsia="宋体" w:hAnsi="宋体"/>
                <w:sz w:val="24"/>
                <w:szCs w:val="24"/>
              </w:rPr>
            </w:pPr>
          </w:p>
        </w:tc>
        <w:tc>
          <w:tcPr>
            <w:tcW w:w="852" w:type="pct"/>
            <w:vAlign w:val="center"/>
          </w:tcPr>
          <w:p w14:paraId="363E76E3" w14:textId="77777777" w:rsidR="00907F51" w:rsidRPr="00FB018B" w:rsidRDefault="00907F51" w:rsidP="00907F51">
            <w:pPr>
              <w:jc w:val="center"/>
              <w:rPr>
                <w:rFonts w:ascii="宋体" w:eastAsia="宋体" w:hAnsi="宋体"/>
                <w:sz w:val="24"/>
                <w:szCs w:val="24"/>
              </w:rPr>
            </w:pPr>
          </w:p>
        </w:tc>
        <w:tc>
          <w:tcPr>
            <w:tcW w:w="512" w:type="pct"/>
            <w:vAlign w:val="center"/>
          </w:tcPr>
          <w:p w14:paraId="1563B0C5" w14:textId="77777777" w:rsidR="00907F51" w:rsidRPr="00FB018B" w:rsidRDefault="00907F51" w:rsidP="00907F51">
            <w:pPr>
              <w:jc w:val="center"/>
              <w:rPr>
                <w:rFonts w:ascii="宋体" w:eastAsia="宋体" w:hAnsi="宋体"/>
                <w:sz w:val="24"/>
                <w:szCs w:val="24"/>
              </w:rPr>
            </w:pPr>
          </w:p>
        </w:tc>
        <w:tc>
          <w:tcPr>
            <w:tcW w:w="767" w:type="pct"/>
            <w:vAlign w:val="center"/>
          </w:tcPr>
          <w:p w14:paraId="2C8121ED" w14:textId="77777777" w:rsidR="00907F51" w:rsidRPr="00FB018B" w:rsidRDefault="00907F51" w:rsidP="00907F51">
            <w:pPr>
              <w:jc w:val="center"/>
              <w:rPr>
                <w:rFonts w:ascii="宋体" w:eastAsia="宋体" w:hAnsi="宋体"/>
                <w:sz w:val="24"/>
                <w:szCs w:val="24"/>
              </w:rPr>
            </w:pPr>
          </w:p>
        </w:tc>
        <w:tc>
          <w:tcPr>
            <w:tcW w:w="910" w:type="pct"/>
            <w:vAlign w:val="center"/>
          </w:tcPr>
          <w:p w14:paraId="70FF48F4" w14:textId="77777777" w:rsidR="00907F51" w:rsidRPr="00FB018B" w:rsidRDefault="00907F51" w:rsidP="00907F51">
            <w:pPr>
              <w:jc w:val="center"/>
              <w:rPr>
                <w:rFonts w:ascii="宋体" w:eastAsia="宋体" w:hAnsi="宋体"/>
                <w:sz w:val="24"/>
                <w:szCs w:val="24"/>
              </w:rPr>
            </w:pPr>
          </w:p>
        </w:tc>
        <w:tc>
          <w:tcPr>
            <w:tcW w:w="678" w:type="pct"/>
            <w:vAlign w:val="center"/>
          </w:tcPr>
          <w:p w14:paraId="0C9E99E7" w14:textId="77777777" w:rsidR="00907F51" w:rsidRPr="00FB018B" w:rsidRDefault="00907F51" w:rsidP="00907F51">
            <w:pPr>
              <w:jc w:val="center"/>
              <w:rPr>
                <w:rFonts w:ascii="宋体" w:eastAsia="宋体" w:hAnsi="宋体"/>
                <w:sz w:val="24"/>
                <w:szCs w:val="24"/>
              </w:rPr>
            </w:pPr>
          </w:p>
        </w:tc>
      </w:tr>
      <w:tr w:rsidR="00FB018B" w:rsidRPr="00FB018B" w14:paraId="17C7C166" w14:textId="77777777" w:rsidTr="00907F51">
        <w:trPr>
          <w:trHeight w:val="567"/>
          <w:jc w:val="center"/>
        </w:trPr>
        <w:tc>
          <w:tcPr>
            <w:tcW w:w="429" w:type="pct"/>
            <w:vAlign w:val="center"/>
          </w:tcPr>
          <w:p w14:paraId="2680115E" w14:textId="77777777" w:rsidR="00907F51" w:rsidRPr="00FB018B" w:rsidRDefault="00907F51" w:rsidP="00907F51">
            <w:pPr>
              <w:jc w:val="center"/>
              <w:rPr>
                <w:rFonts w:ascii="宋体" w:eastAsia="宋体" w:hAnsi="宋体"/>
                <w:sz w:val="24"/>
                <w:szCs w:val="24"/>
              </w:rPr>
            </w:pPr>
          </w:p>
        </w:tc>
        <w:tc>
          <w:tcPr>
            <w:tcW w:w="852" w:type="pct"/>
            <w:vAlign w:val="center"/>
          </w:tcPr>
          <w:p w14:paraId="1A2707DC" w14:textId="77777777" w:rsidR="00907F51" w:rsidRPr="00FB018B" w:rsidRDefault="00907F51" w:rsidP="00907F51">
            <w:pPr>
              <w:jc w:val="center"/>
              <w:rPr>
                <w:rFonts w:ascii="宋体" w:eastAsia="宋体" w:hAnsi="宋体"/>
                <w:sz w:val="24"/>
                <w:szCs w:val="24"/>
              </w:rPr>
            </w:pPr>
          </w:p>
        </w:tc>
        <w:tc>
          <w:tcPr>
            <w:tcW w:w="852" w:type="pct"/>
            <w:vAlign w:val="center"/>
          </w:tcPr>
          <w:p w14:paraId="66654C0D" w14:textId="77777777" w:rsidR="00907F51" w:rsidRPr="00FB018B" w:rsidRDefault="00907F51" w:rsidP="00907F51">
            <w:pPr>
              <w:jc w:val="center"/>
              <w:rPr>
                <w:rFonts w:ascii="宋体" w:eastAsia="宋体" w:hAnsi="宋体"/>
                <w:sz w:val="24"/>
                <w:szCs w:val="24"/>
              </w:rPr>
            </w:pPr>
          </w:p>
        </w:tc>
        <w:tc>
          <w:tcPr>
            <w:tcW w:w="512" w:type="pct"/>
            <w:vAlign w:val="center"/>
          </w:tcPr>
          <w:p w14:paraId="5723735A" w14:textId="77777777" w:rsidR="00907F51" w:rsidRPr="00FB018B" w:rsidRDefault="00907F51" w:rsidP="00907F51">
            <w:pPr>
              <w:jc w:val="center"/>
              <w:rPr>
                <w:rFonts w:ascii="宋体" w:eastAsia="宋体" w:hAnsi="宋体"/>
                <w:sz w:val="24"/>
                <w:szCs w:val="24"/>
              </w:rPr>
            </w:pPr>
          </w:p>
        </w:tc>
        <w:tc>
          <w:tcPr>
            <w:tcW w:w="767" w:type="pct"/>
            <w:vAlign w:val="center"/>
          </w:tcPr>
          <w:p w14:paraId="060D1B5E" w14:textId="77777777" w:rsidR="00907F51" w:rsidRPr="00FB018B" w:rsidRDefault="00907F51" w:rsidP="00907F51">
            <w:pPr>
              <w:jc w:val="center"/>
              <w:rPr>
                <w:rFonts w:ascii="宋体" w:eastAsia="宋体" w:hAnsi="宋体"/>
                <w:sz w:val="24"/>
                <w:szCs w:val="24"/>
              </w:rPr>
            </w:pPr>
          </w:p>
        </w:tc>
        <w:tc>
          <w:tcPr>
            <w:tcW w:w="910" w:type="pct"/>
            <w:vAlign w:val="center"/>
          </w:tcPr>
          <w:p w14:paraId="3FDF8631" w14:textId="77777777" w:rsidR="00907F51" w:rsidRPr="00FB018B" w:rsidRDefault="00907F51" w:rsidP="00907F51">
            <w:pPr>
              <w:jc w:val="center"/>
              <w:rPr>
                <w:rFonts w:ascii="宋体" w:eastAsia="宋体" w:hAnsi="宋体"/>
                <w:sz w:val="24"/>
                <w:szCs w:val="24"/>
              </w:rPr>
            </w:pPr>
          </w:p>
        </w:tc>
        <w:tc>
          <w:tcPr>
            <w:tcW w:w="678" w:type="pct"/>
            <w:vAlign w:val="center"/>
          </w:tcPr>
          <w:p w14:paraId="7D2BE39C" w14:textId="77777777" w:rsidR="00907F51" w:rsidRPr="00FB018B" w:rsidRDefault="00907F51" w:rsidP="00907F51">
            <w:pPr>
              <w:jc w:val="center"/>
              <w:rPr>
                <w:rFonts w:ascii="宋体" w:eastAsia="宋体" w:hAnsi="宋体"/>
                <w:sz w:val="24"/>
                <w:szCs w:val="24"/>
              </w:rPr>
            </w:pPr>
          </w:p>
        </w:tc>
      </w:tr>
      <w:tr w:rsidR="00FB018B" w:rsidRPr="00FB018B" w14:paraId="6BF6A99D" w14:textId="77777777" w:rsidTr="00907F51">
        <w:trPr>
          <w:trHeight w:val="567"/>
          <w:jc w:val="center"/>
        </w:trPr>
        <w:tc>
          <w:tcPr>
            <w:tcW w:w="429" w:type="pct"/>
            <w:vAlign w:val="center"/>
          </w:tcPr>
          <w:p w14:paraId="655324EB" w14:textId="77777777" w:rsidR="00907F51" w:rsidRPr="00FB018B" w:rsidRDefault="00907F51" w:rsidP="00907F51">
            <w:pPr>
              <w:jc w:val="center"/>
              <w:rPr>
                <w:rFonts w:ascii="宋体" w:eastAsia="宋体" w:hAnsi="宋体"/>
                <w:sz w:val="24"/>
                <w:szCs w:val="24"/>
              </w:rPr>
            </w:pPr>
          </w:p>
        </w:tc>
        <w:tc>
          <w:tcPr>
            <w:tcW w:w="852" w:type="pct"/>
            <w:vAlign w:val="center"/>
          </w:tcPr>
          <w:p w14:paraId="41BC346C" w14:textId="77777777" w:rsidR="00907F51" w:rsidRPr="00FB018B" w:rsidRDefault="00907F51" w:rsidP="00907F51">
            <w:pPr>
              <w:jc w:val="center"/>
              <w:rPr>
                <w:rFonts w:ascii="宋体" w:eastAsia="宋体" w:hAnsi="宋体"/>
                <w:sz w:val="24"/>
                <w:szCs w:val="24"/>
              </w:rPr>
            </w:pPr>
          </w:p>
        </w:tc>
        <w:tc>
          <w:tcPr>
            <w:tcW w:w="852" w:type="pct"/>
            <w:vAlign w:val="center"/>
          </w:tcPr>
          <w:p w14:paraId="6C33E009" w14:textId="77777777" w:rsidR="00907F51" w:rsidRPr="00FB018B" w:rsidRDefault="00907F51" w:rsidP="00907F51">
            <w:pPr>
              <w:jc w:val="center"/>
              <w:rPr>
                <w:rFonts w:ascii="宋体" w:eastAsia="宋体" w:hAnsi="宋体"/>
                <w:sz w:val="24"/>
                <w:szCs w:val="24"/>
              </w:rPr>
            </w:pPr>
          </w:p>
        </w:tc>
        <w:tc>
          <w:tcPr>
            <w:tcW w:w="512" w:type="pct"/>
            <w:vAlign w:val="center"/>
          </w:tcPr>
          <w:p w14:paraId="1D269A14" w14:textId="77777777" w:rsidR="00907F51" w:rsidRPr="00FB018B" w:rsidRDefault="00907F51" w:rsidP="00907F51">
            <w:pPr>
              <w:jc w:val="center"/>
              <w:rPr>
                <w:rFonts w:ascii="宋体" w:eastAsia="宋体" w:hAnsi="宋体"/>
                <w:sz w:val="24"/>
                <w:szCs w:val="24"/>
              </w:rPr>
            </w:pPr>
          </w:p>
        </w:tc>
        <w:tc>
          <w:tcPr>
            <w:tcW w:w="767" w:type="pct"/>
            <w:vAlign w:val="center"/>
          </w:tcPr>
          <w:p w14:paraId="6CF1BED0" w14:textId="77777777" w:rsidR="00907F51" w:rsidRPr="00FB018B" w:rsidRDefault="00907F51" w:rsidP="00907F51">
            <w:pPr>
              <w:jc w:val="center"/>
              <w:rPr>
                <w:rFonts w:ascii="宋体" w:eastAsia="宋体" w:hAnsi="宋体"/>
                <w:sz w:val="24"/>
                <w:szCs w:val="24"/>
              </w:rPr>
            </w:pPr>
          </w:p>
        </w:tc>
        <w:tc>
          <w:tcPr>
            <w:tcW w:w="910" w:type="pct"/>
            <w:vAlign w:val="center"/>
          </w:tcPr>
          <w:p w14:paraId="113231B1" w14:textId="77777777" w:rsidR="00907F51" w:rsidRPr="00FB018B" w:rsidRDefault="00907F51" w:rsidP="00907F51">
            <w:pPr>
              <w:jc w:val="center"/>
              <w:rPr>
                <w:rFonts w:ascii="宋体" w:eastAsia="宋体" w:hAnsi="宋体"/>
                <w:sz w:val="24"/>
                <w:szCs w:val="24"/>
              </w:rPr>
            </w:pPr>
          </w:p>
        </w:tc>
        <w:tc>
          <w:tcPr>
            <w:tcW w:w="678" w:type="pct"/>
            <w:vAlign w:val="center"/>
          </w:tcPr>
          <w:p w14:paraId="4DA91E27" w14:textId="77777777" w:rsidR="00907F51" w:rsidRPr="00FB018B" w:rsidRDefault="00907F51" w:rsidP="00907F51">
            <w:pPr>
              <w:jc w:val="center"/>
              <w:rPr>
                <w:rFonts w:ascii="宋体" w:eastAsia="宋体" w:hAnsi="宋体"/>
                <w:sz w:val="24"/>
                <w:szCs w:val="24"/>
              </w:rPr>
            </w:pPr>
          </w:p>
        </w:tc>
      </w:tr>
      <w:tr w:rsidR="00FB018B" w:rsidRPr="00FB018B" w14:paraId="3B0E8173" w14:textId="77777777" w:rsidTr="00907F51">
        <w:trPr>
          <w:trHeight w:val="567"/>
          <w:jc w:val="center"/>
        </w:trPr>
        <w:tc>
          <w:tcPr>
            <w:tcW w:w="429" w:type="pct"/>
            <w:vAlign w:val="center"/>
          </w:tcPr>
          <w:p w14:paraId="70D5D801" w14:textId="77777777" w:rsidR="00907F51" w:rsidRPr="00FB018B" w:rsidRDefault="00907F51" w:rsidP="00907F51">
            <w:pPr>
              <w:jc w:val="center"/>
              <w:rPr>
                <w:rFonts w:ascii="宋体" w:eastAsia="宋体" w:hAnsi="宋体"/>
                <w:sz w:val="24"/>
                <w:szCs w:val="24"/>
              </w:rPr>
            </w:pPr>
          </w:p>
        </w:tc>
        <w:tc>
          <w:tcPr>
            <w:tcW w:w="852" w:type="pct"/>
            <w:vAlign w:val="center"/>
          </w:tcPr>
          <w:p w14:paraId="56CC94D3" w14:textId="77777777" w:rsidR="00907F51" w:rsidRPr="00FB018B" w:rsidRDefault="00907F51" w:rsidP="00907F51">
            <w:pPr>
              <w:jc w:val="center"/>
              <w:rPr>
                <w:rFonts w:ascii="宋体" w:eastAsia="宋体" w:hAnsi="宋体"/>
                <w:sz w:val="24"/>
                <w:szCs w:val="24"/>
              </w:rPr>
            </w:pPr>
          </w:p>
        </w:tc>
        <w:tc>
          <w:tcPr>
            <w:tcW w:w="852" w:type="pct"/>
            <w:vAlign w:val="center"/>
          </w:tcPr>
          <w:p w14:paraId="0176433D" w14:textId="77777777" w:rsidR="00907F51" w:rsidRPr="00FB018B" w:rsidRDefault="00907F51" w:rsidP="00907F51">
            <w:pPr>
              <w:jc w:val="center"/>
              <w:rPr>
                <w:rFonts w:ascii="宋体" w:eastAsia="宋体" w:hAnsi="宋体"/>
                <w:sz w:val="24"/>
                <w:szCs w:val="24"/>
              </w:rPr>
            </w:pPr>
          </w:p>
        </w:tc>
        <w:tc>
          <w:tcPr>
            <w:tcW w:w="512" w:type="pct"/>
            <w:vAlign w:val="center"/>
          </w:tcPr>
          <w:p w14:paraId="30FE33CF" w14:textId="77777777" w:rsidR="00907F51" w:rsidRPr="00FB018B" w:rsidRDefault="00907F51" w:rsidP="00907F51">
            <w:pPr>
              <w:jc w:val="center"/>
              <w:rPr>
                <w:rFonts w:ascii="宋体" w:eastAsia="宋体" w:hAnsi="宋体"/>
                <w:sz w:val="24"/>
                <w:szCs w:val="24"/>
              </w:rPr>
            </w:pPr>
          </w:p>
        </w:tc>
        <w:tc>
          <w:tcPr>
            <w:tcW w:w="767" w:type="pct"/>
            <w:vAlign w:val="center"/>
          </w:tcPr>
          <w:p w14:paraId="23164BF7" w14:textId="77777777" w:rsidR="00907F51" w:rsidRPr="00FB018B" w:rsidRDefault="00907F51" w:rsidP="00907F51">
            <w:pPr>
              <w:jc w:val="center"/>
              <w:rPr>
                <w:rFonts w:ascii="宋体" w:eastAsia="宋体" w:hAnsi="宋体"/>
                <w:sz w:val="24"/>
                <w:szCs w:val="24"/>
              </w:rPr>
            </w:pPr>
          </w:p>
        </w:tc>
        <w:tc>
          <w:tcPr>
            <w:tcW w:w="910" w:type="pct"/>
            <w:vAlign w:val="center"/>
          </w:tcPr>
          <w:p w14:paraId="296D17D0" w14:textId="77777777" w:rsidR="00907F51" w:rsidRPr="00FB018B" w:rsidRDefault="00907F51" w:rsidP="00907F51">
            <w:pPr>
              <w:jc w:val="center"/>
              <w:rPr>
                <w:rFonts w:ascii="宋体" w:eastAsia="宋体" w:hAnsi="宋体"/>
                <w:sz w:val="24"/>
                <w:szCs w:val="24"/>
              </w:rPr>
            </w:pPr>
          </w:p>
        </w:tc>
        <w:tc>
          <w:tcPr>
            <w:tcW w:w="678" w:type="pct"/>
            <w:vAlign w:val="center"/>
          </w:tcPr>
          <w:p w14:paraId="593756EC" w14:textId="77777777" w:rsidR="00907F51" w:rsidRPr="00FB018B" w:rsidRDefault="00907F51" w:rsidP="00907F51">
            <w:pPr>
              <w:jc w:val="center"/>
              <w:rPr>
                <w:rFonts w:ascii="宋体" w:eastAsia="宋体" w:hAnsi="宋体"/>
                <w:sz w:val="24"/>
                <w:szCs w:val="24"/>
              </w:rPr>
            </w:pPr>
          </w:p>
        </w:tc>
      </w:tr>
      <w:tr w:rsidR="00FB018B" w:rsidRPr="00FB018B" w14:paraId="226E2E5F" w14:textId="77777777" w:rsidTr="00907F51">
        <w:trPr>
          <w:trHeight w:val="567"/>
          <w:jc w:val="center"/>
        </w:trPr>
        <w:tc>
          <w:tcPr>
            <w:tcW w:w="429" w:type="pct"/>
            <w:vAlign w:val="center"/>
          </w:tcPr>
          <w:p w14:paraId="3688F58A" w14:textId="77777777" w:rsidR="00907F51" w:rsidRPr="00FB018B" w:rsidRDefault="00907F51" w:rsidP="00907F51">
            <w:pPr>
              <w:jc w:val="center"/>
              <w:rPr>
                <w:rFonts w:ascii="宋体" w:eastAsia="宋体" w:hAnsi="宋体"/>
                <w:sz w:val="24"/>
                <w:szCs w:val="24"/>
              </w:rPr>
            </w:pPr>
          </w:p>
        </w:tc>
        <w:tc>
          <w:tcPr>
            <w:tcW w:w="852" w:type="pct"/>
            <w:vAlign w:val="center"/>
          </w:tcPr>
          <w:p w14:paraId="3F408407" w14:textId="77777777" w:rsidR="00907F51" w:rsidRPr="00FB018B" w:rsidRDefault="00907F51" w:rsidP="00907F51">
            <w:pPr>
              <w:jc w:val="center"/>
              <w:rPr>
                <w:rFonts w:ascii="宋体" w:eastAsia="宋体" w:hAnsi="宋体"/>
                <w:sz w:val="24"/>
                <w:szCs w:val="24"/>
              </w:rPr>
            </w:pPr>
          </w:p>
        </w:tc>
        <w:tc>
          <w:tcPr>
            <w:tcW w:w="852" w:type="pct"/>
            <w:vAlign w:val="center"/>
          </w:tcPr>
          <w:p w14:paraId="2915D2AB" w14:textId="77777777" w:rsidR="00907F51" w:rsidRPr="00FB018B" w:rsidRDefault="00907F51" w:rsidP="00907F51">
            <w:pPr>
              <w:jc w:val="center"/>
              <w:rPr>
                <w:rFonts w:ascii="宋体" w:eastAsia="宋体" w:hAnsi="宋体"/>
                <w:sz w:val="24"/>
                <w:szCs w:val="24"/>
              </w:rPr>
            </w:pPr>
          </w:p>
        </w:tc>
        <w:tc>
          <w:tcPr>
            <w:tcW w:w="512" w:type="pct"/>
            <w:vAlign w:val="center"/>
          </w:tcPr>
          <w:p w14:paraId="453FA098" w14:textId="77777777" w:rsidR="00907F51" w:rsidRPr="00FB018B" w:rsidRDefault="00907F51" w:rsidP="00907F51">
            <w:pPr>
              <w:jc w:val="center"/>
              <w:rPr>
                <w:rFonts w:ascii="宋体" w:eastAsia="宋体" w:hAnsi="宋体"/>
                <w:sz w:val="24"/>
                <w:szCs w:val="24"/>
              </w:rPr>
            </w:pPr>
          </w:p>
        </w:tc>
        <w:tc>
          <w:tcPr>
            <w:tcW w:w="767" w:type="pct"/>
            <w:vAlign w:val="center"/>
          </w:tcPr>
          <w:p w14:paraId="3500C315" w14:textId="77777777" w:rsidR="00907F51" w:rsidRPr="00FB018B" w:rsidRDefault="00907F51" w:rsidP="00907F51">
            <w:pPr>
              <w:jc w:val="center"/>
              <w:rPr>
                <w:rFonts w:ascii="宋体" w:eastAsia="宋体" w:hAnsi="宋体"/>
                <w:sz w:val="24"/>
                <w:szCs w:val="24"/>
              </w:rPr>
            </w:pPr>
          </w:p>
        </w:tc>
        <w:tc>
          <w:tcPr>
            <w:tcW w:w="910" w:type="pct"/>
            <w:vAlign w:val="center"/>
          </w:tcPr>
          <w:p w14:paraId="7948CAA0" w14:textId="77777777" w:rsidR="00907F51" w:rsidRPr="00FB018B" w:rsidRDefault="00907F51" w:rsidP="00907F51">
            <w:pPr>
              <w:jc w:val="center"/>
              <w:rPr>
                <w:rFonts w:ascii="宋体" w:eastAsia="宋体" w:hAnsi="宋体"/>
                <w:sz w:val="24"/>
                <w:szCs w:val="24"/>
              </w:rPr>
            </w:pPr>
          </w:p>
        </w:tc>
        <w:tc>
          <w:tcPr>
            <w:tcW w:w="678" w:type="pct"/>
            <w:vAlign w:val="center"/>
          </w:tcPr>
          <w:p w14:paraId="78925FB2" w14:textId="77777777" w:rsidR="00907F51" w:rsidRPr="00FB018B" w:rsidRDefault="00907F51" w:rsidP="00907F51">
            <w:pPr>
              <w:jc w:val="center"/>
              <w:rPr>
                <w:rFonts w:ascii="宋体" w:eastAsia="宋体" w:hAnsi="宋体"/>
                <w:sz w:val="24"/>
                <w:szCs w:val="24"/>
              </w:rPr>
            </w:pPr>
          </w:p>
        </w:tc>
      </w:tr>
    </w:tbl>
    <w:p w14:paraId="77F5ABFB" w14:textId="77777777" w:rsidR="00907F51" w:rsidRPr="00FB018B" w:rsidRDefault="00907F51" w:rsidP="00907F51">
      <w:pPr>
        <w:spacing w:line="360" w:lineRule="auto"/>
        <w:rPr>
          <w:rFonts w:ascii="宋体" w:eastAsia="宋体" w:hAnsi="宋体"/>
          <w:sz w:val="24"/>
          <w:szCs w:val="24"/>
        </w:rPr>
      </w:pPr>
      <w:r w:rsidRPr="00FB018B">
        <w:rPr>
          <w:rFonts w:ascii="宋体" w:eastAsia="宋体" w:hAnsi="宋体" w:hint="eastAsia"/>
          <w:sz w:val="24"/>
          <w:szCs w:val="24"/>
        </w:rPr>
        <w:t>注：</w:t>
      </w:r>
    </w:p>
    <w:p w14:paraId="26D3A23D"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提供拟投入的设备证明文件，包括但不限于设备图片、购置发票或租赁协议等</w:t>
      </w:r>
      <w:r w:rsidRPr="00FB018B">
        <w:rPr>
          <w:rFonts w:ascii="宋体" w:eastAsia="宋体" w:hAnsi="宋体"/>
          <w:sz w:val="24"/>
          <w:szCs w:val="24"/>
        </w:rPr>
        <w:t>。</w:t>
      </w:r>
    </w:p>
    <w:p w14:paraId="2003C0EC" w14:textId="77777777" w:rsidR="00907F51" w:rsidRPr="00FB018B" w:rsidRDefault="00907F51" w:rsidP="00907F51">
      <w:pPr>
        <w:spacing w:line="360" w:lineRule="auto"/>
        <w:ind w:firstLineChars="200" w:firstLine="480"/>
        <w:rPr>
          <w:rFonts w:ascii="宋体" w:eastAsia="宋体" w:hAnsi="宋体"/>
          <w:sz w:val="24"/>
          <w:szCs w:val="24"/>
        </w:rPr>
      </w:pPr>
    </w:p>
    <w:p w14:paraId="791AF767"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1A921977"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71E7A532"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072FF527"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55DC890C"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19" w:name="_Toc297210498"/>
      <w:bookmarkStart w:id="1120" w:name="_Toc297210582"/>
      <w:bookmarkStart w:id="1121" w:name="_Toc80886850"/>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 xml:space="preserve">2-8 </w:t>
      </w:r>
      <w:r w:rsidRPr="00FB018B">
        <w:rPr>
          <w:rFonts w:ascii="宋体" w:eastAsia="宋体" w:hAnsi="宋体" w:cs="Times New Roman"/>
          <w:b/>
          <w:kern w:val="0"/>
          <w:sz w:val="28"/>
          <w:szCs w:val="20"/>
        </w:rPr>
        <w:t>拟派往本项目实施团队情况</w:t>
      </w:r>
      <w:bookmarkEnd w:id="1119"/>
      <w:bookmarkEnd w:id="1120"/>
      <w:bookmarkEnd w:id="1121"/>
    </w:p>
    <w:p w14:paraId="08826DD3"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22" w:name="_Toc53722878"/>
      <w:bookmarkStart w:id="1123" w:name="_Toc70687213"/>
      <w:bookmarkStart w:id="1124" w:name="_Toc177189258"/>
      <w:bookmarkStart w:id="1125" w:name="_Toc176882565"/>
      <w:bookmarkStart w:id="1126" w:name="_Toc177817357"/>
      <w:bookmarkStart w:id="1127" w:name="_Toc177995496"/>
      <w:bookmarkStart w:id="1128" w:name="_Toc178491536"/>
      <w:bookmarkStart w:id="1129" w:name="_Toc181504489"/>
      <w:bookmarkStart w:id="1130" w:name="_Toc181864913"/>
      <w:bookmarkStart w:id="1131" w:name="_Toc182205200"/>
      <w:bookmarkStart w:id="1132" w:name="_Toc182205343"/>
      <w:bookmarkStart w:id="1133" w:name="_Toc182802768"/>
      <w:bookmarkStart w:id="1134" w:name="_Toc182802852"/>
      <w:bookmarkStart w:id="1135" w:name="_Toc182802968"/>
      <w:bookmarkStart w:id="1136" w:name="_Toc194883191"/>
      <w:bookmarkStart w:id="1137" w:name="_Toc194888465"/>
      <w:bookmarkStart w:id="1138" w:name="_Toc201995954"/>
      <w:bookmarkStart w:id="1139" w:name="_Toc202069432"/>
      <w:bookmarkStart w:id="1140" w:name="_Toc205612644"/>
      <w:bookmarkStart w:id="1141" w:name="_Toc205612715"/>
      <w:bookmarkStart w:id="1142" w:name="_Toc80886851"/>
      <w:r w:rsidRPr="00FB018B">
        <w:rPr>
          <w:rFonts w:ascii="宋体" w:eastAsia="宋体" w:hAnsi="宋体" w:cs="Times New Roman"/>
          <w:b/>
          <w:kern w:val="0"/>
          <w:sz w:val="28"/>
          <w:szCs w:val="20"/>
        </w:rPr>
        <w:t>附件</w:t>
      </w:r>
      <w:r w:rsidRPr="00FB018B">
        <w:rPr>
          <w:rFonts w:ascii="宋体" w:eastAsia="宋体" w:hAnsi="宋体" w:cs="Times New Roman" w:hint="eastAsia"/>
          <w:b/>
          <w:kern w:val="0"/>
          <w:sz w:val="28"/>
          <w:szCs w:val="20"/>
        </w:rPr>
        <w:t>2-8</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 xml:space="preserve"> 本项目实施团队主要人员名单</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822"/>
        <w:gridCol w:w="822"/>
        <w:gridCol w:w="822"/>
        <w:gridCol w:w="819"/>
        <w:gridCol w:w="1166"/>
        <w:gridCol w:w="1656"/>
      </w:tblGrid>
      <w:tr w:rsidR="00FB018B" w:rsidRPr="00FB018B" w14:paraId="18F1A26D" w14:textId="77777777" w:rsidTr="00907F51">
        <w:trPr>
          <w:trHeight w:val="580"/>
          <w:jc w:val="center"/>
        </w:trPr>
        <w:tc>
          <w:tcPr>
            <w:tcW w:w="1234" w:type="pct"/>
            <w:vAlign w:val="center"/>
          </w:tcPr>
          <w:p w14:paraId="0EBBF0AD"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拟担任职务、分工</w:t>
            </w:r>
          </w:p>
        </w:tc>
        <w:tc>
          <w:tcPr>
            <w:tcW w:w="507" w:type="pct"/>
            <w:vAlign w:val="center"/>
          </w:tcPr>
          <w:p w14:paraId="5B0CD917"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姓名</w:t>
            </w:r>
          </w:p>
        </w:tc>
        <w:tc>
          <w:tcPr>
            <w:tcW w:w="507" w:type="pct"/>
            <w:vAlign w:val="center"/>
          </w:tcPr>
          <w:p w14:paraId="16F122B2"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职称</w:t>
            </w:r>
          </w:p>
        </w:tc>
        <w:tc>
          <w:tcPr>
            <w:tcW w:w="507" w:type="pct"/>
            <w:vAlign w:val="center"/>
          </w:tcPr>
          <w:p w14:paraId="3BCCCA40"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学历</w:t>
            </w:r>
          </w:p>
        </w:tc>
        <w:tc>
          <w:tcPr>
            <w:tcW w:w="505" w:type="pct"/>
            <w:vAlign w:val="center"/>
          </w:tcPr>
          <w:p w14:paraId="3A77CCF2"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专业</w:t>
            </w:r>
          </w:p>
        </w:tc>
        <w:tc>
          <w:tcPr>
            <w:tcW w:w="719" w:type="pct"/>
            <w:vAlign w:val="center"/>
          </w:tcPr>
          <w:p w14:paraId="20FE35A2"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从业资格</w:t>
            </w:r>
          </w:p>
        </w:tc>
        <w:tc>
          <w:tcPr>
            <w:tcW w:w="1022" w:type="pct"/>
            <w:vAlign w:val="center"/>
          </w:tcPr>
          <w:p w14:paraId="535C59E6"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相关工作年限</w:t>
            </w:r>
          </w:p>
        </w:tc>
      </w:tr>
      <w:tr w:rsidR="00FB018B" w:rsidRPr="00FB018B" w14:paraId="0B4B0EAA" w14:textId="77777777" w:rsidTr="00907F51">
        <w:trPr>
          <w:trHeight w:val="580"/>
          <w:jc w:val="center"/>
        </w:trPr>
        <w:tc>
          <w:tcPr>
            <w:tcW w:w="1234" w:type="pct"/>
            <w:vAlign w:val="center"/>
          </w:tcPr>
          <w:p w14:paraId="08F0E939" w14:textId="77777777" w:rsidR="00907F51" w:rsidRPr="00FB018B" w:rsidRDefault="00907F51" w:rsidP="00907F51">
            <w:pPr>
              <w:jc w:val="center"/>
              <w:rPr>
                <w:rFonts w:ascii="宋体" w:eastAsia="宋体" w:hAnsi="宋体"/>
                <w:sz w:val="24"/>
                <w:szCs w:val="24"/>
              </w:rPr>
            </w:pPr>
          </w:p>
        </w:tc>
        <w:tc>
          <w:tcPr>
            <w:tcW w:w="507" w:type="pct"/>
            <w:vAlign w:val="center"/>
          </w:tcPr>
          <w:p w14:paraId="1D2FD6F9" w14:textId="77777777" w:rsidR="00907F51" w:rsidRPr="00FB018B" w:rsidRDefault="00907F51" w:rsidP="00907F51">
            <w:pPr>
              <w:jc w:val="center"/>
              <w:rPr>
                <w:rFonts w:ascii="宋体" w:eastAsia="宋体" w:hAnsi="宋体"/>
                <w:sz w:val="24"/>
                <w:szCs w:val="24"/>
              </w:rPr>
            </w:pPr>
          </w:p>
        </w:tc>
        <w:tc>
          <w:tcPr>
            <w:tcW w:w="507" w:type="pct"/>
            <w:vAlign w:val="center"/>
          </w:tcPr>
          <w:p w14:paraId="4F56C8D3" w14:textId="77777777" w:rsidR="00907F51" w:rsidRPr="00FB018B" w:rsidRDefault="00907F51" w:rsidP="00907F51">
            <w:pPr>
              <w:jc w:val="center"/>
              <w:rPr>
                <w:rFonts w:ascii="宋体" w:eastAsia="宋体" w:hAnsi="宋体"/>
                <w:sz w:val="24"/>
                <w:szCs w:val="24"/>
              </w:rPr>
            </w:pPr>
          </w:p>
        </w:tc>
        <w:tc>
          <w:tcPr>
            <w:tcW w:w="507" w:type="pct"/>
            <w:vAlign w:val="center"/>
          </w:tcPr>
          <w:p w14:paraId="4F633399" w14:textId="77777777" w:rsidR="00907F51" w:rsidRPr="00FB018B" w:rsidRDefault="00907F51" w:rsidP="00907F51">
            <w:pPr>
              <w:jc w:val="center"/>
              <w:rPr>
                <w:rFonts w:ascii="宋体" w:eastAsia="宋体" w:hAnsi="宋体"/>
                <w:sz w:val="24"/>
                <w:szCs w:val="24"/>
              </w:rPr>
            </w:pPr>
          </w:p>
        </w:tc>
        <w:tc>
          <w:tcPr>
            <w:tcW w:w="505" w:type="pct"/>
            <w:vAlign w:val="center"/>
          </w:tcPr>
          <w:p w14:paraId="2BBF5278" w14:textId="77777777" w:rsidR="00907F51" w:rsidRPr="00FB018B" w:rsidRDefault="00907F51" w:rsidP="00907F51">
            <w:pPr>
              <w:jc w:val="center"/>
              <w:rPr>
                <w:rFonts w:ascii="宋体" w:eastAsia="宋体" w:hAnsi="宋体"/>
                <w:sz w:val="24"/>
                <w:szCs w:val="24"/>
              </w:rPr>
            </w:pPr>
          </w:p>
        </w:tc>
        <w:tc>
          <w:tcPr>
            <w:tcW w:w="719" w:type="pct"/>
            <w:vAlign w:val="center"/>
          </w:tcPr>
          <w:p w14:paraId="65CB8FEC" w14:textId="77777777" w:rsidR="00907F51" w:rsidRPr="00FB018B" w:rsidRDefault="00907F51" w:rsidP="00907F51">
            <w:pPr>
              <w:jc w:val="center"/>
              <w:rPr>
                <w:rFonts w:ascii="宋体" w:eastAsia="宋体" w:hAnsi="宋体"/>
                <w:sz w:val="24"/>
                <w:szCs w:val="24"/>
              </w:rPr>
            </w:pPr>
          </w:p>
        </w:tc>
        <w:tc>
          <w:tcPr>
            <w:tcW w:w="1022" w:type="pct"/>
            <w:vAlign w:val="center"/>
          </w:tcPr>
          <w:p w14:paraId="4D5D31C4" w14:textId="77777777" w:rsidR="00907F51" w:rsidRPr="00FB018B" w:rsidRDefault="00907F51" w:rsidP="00907F51">
            <w:pPr>
              <w:jc w:val="center"/>
              <w:rPr>
                <w:rFonts w:ascii="宋体" w:eastAsia="宋体" w:hAnsi="宋体"/>
                <w:sz w:val="24"/>
                <w:szCs w:val="24"/>
              </w:rPr>
            </w:pPr>
          </w:p>
        </w:tc>
      </w:tr>
      <w:tr w:rsidR="00FB018B" w:rsidRPr="00FB018B" w14:paraId="35E1142B" w14:textId="77777777" w:rsidTr="00907F51">
        <w:trPr>
          <w:trHeight w:val="580"/>
          <w:jc w:val="center"/>
        </w:trPr>
        <w:tc>
          <w:tcPr>
            <w:tcW w:w="1234" w:type="pct"/>
            <w:vAlign w:val="center"/>
          </w:tcPr>
          <w:p w14:paraId="597E36CB" w14:textId="77777777" w:rsidR="00907F51" w:rsidRPr="00FB018B" w:rsidRDefault="00907F51" w:rsidP="00907F51">
            <w:pPr>
              <w:jc w:val="center"/>
              <w:rPr>
                <w:rFonts w:ascii="宋体" w:eastAsia="宋体" w:hAnsi="宋体"/>
                <w:sz w:val="24"/>
                <w:szCs w:val="24"/>
              </w:rPr>
            </w:pPr>
          </w:p>
        </w:tc>
        <w:tc>
          <w:tcPr>
            <w:tcW w:w="507" w:type="pct"/>
            <w:vAlign w:val="center"/>
          </w:tcPr>
          <w:p w14:paraId="5A08FBEF" w14:textId="77777777" w:rsidR="00907F51" w:rsidRPr="00FB018B" w:rsidRDefault="00907F51" w:rsidP="00907F51">
            <w:pPr>
              <w:jc w:val="center"/>
              <w:rPr>
                <w:rFonts w:ascii="宋体" w:eastAsia="宋体" w:hAnsi="宋体"/>
                <w:sz w:val="24"/>
                <w:szCs w:val="24"/>
              </w:rPr>
            </w:pPr>
          </w:p>
        </w:tc>
        <w:tc>
          <w:tcPr>
            <w:tcW w:w="507" w:type="pct"/>
            <w:vAlign w:val="center"/>
          </w:tcPr>
          <w:p w14:paraId="25B5F923" w14:textId="77777777" w:rsidR="00907F51" w:rsidRPr="00FB018B" w:rsidRDefault="00907F51" w:rsidP="00907F51">
            <w:pPr>
              <w:jc w:val="center"/>
              <w:rPr>
                <w:rFonts w:ascii="宋体" w:eastAsia="宋体" w:hAnsi="宋体"/>
                <w:sz w:val="24"/>
                <w:szCs w:val="24"/>
              </w:rPr>
            </w:pPr>
          </w:p>
        </w:tc>
        <w:tc>
          <w:tcPr>
            <w:tcW w:w="507" w:type="pct"/>
            <w:vAlign w:val="center"/>
          </w:tcPr>
          <w:p w14:paraId="51236A1D" w14:textId="77777777" w:rsidR="00907F51" w:rsidRPr="00FB018B" w:rsidRDefault="00907F51" w:rsidP="00907F51">
            <w:pPr>
              <w:jc w:val="center"/>
              <w:rPr>
                <w:rFonts w:ascii="宋体" w:eastAsia="宋体" w:hAnsi="宋体"/>
                <w:sz w:val="24"/>
                <w:szCs w:val="24"/>
              </w:rPr>
            </w:pPr>
          </w:p>
        </w:tc>
        <w:tc>
          <w:tcPr>
            <w:tcW w:w="505" w:type="pct"/>
            <w:vAlign w:val="center"/>
          </w:tcPr>
          <w:p w14:paraId="56AAAF6E" w14:textId="77777777" w:rsidR="00907F51" w:rsidRPr="00FB018B" w:rsidRDefault="00907F51" w:rsidP="00907F51">
            <w:pPr>
              <w:jc w:val="center"/>
              <w:rPr>
                <w:rFonts w:ascii="宋体" w:eastAsia="宋体" w:hAnsi="宋体"/>
                <w:sz w:val="24"/>
                <w:szCs w:val="24"/>
              </w:rPr>
            </w:pPr>
          </w:p>
        </w:tc>
        <w:tc>
          <w:tcPr>
            <w:tcW w:w="719" w:type="pct"/>
            <w:vAlign w:val="center"/>
          </w:tcPr>
          <w:p w14:paraId="6D18E114" w14:textId="77777777" w:rsidR="00907F51" w:rsidRPr="00FB018B" w:rsidRDefault="00907F51" w:rsidP="00907F51">
            <w:pPr>
              <w:jc w:val="center"/>
              <w:rPr>
                <w:rFonts w:ascii="宋体" w:eastAsia="宋体" w:hAnsi="宋体"/>
                <w:sz w:val="24"/>
                <w:szCs w:val="24"/>
              </w:rPr>
            </w:pPr>
          </w:p>
        </w:tc>
        <w:tc>
          <w:tcPr>
            <w:tcW w:w="1022" w:type="pct"/>
            <w:vAlign w:val="center"/>
          </w:tcPr>
          <w:p w14:paraId="6E7FBF76" w14:textId="77777777" w:rsidR="00907F51" w:rsidRPr="00FB018B" w:rsidRDefault="00907F51" w:rsidP="00907F51">
            <w:pPr>
              <w:jc w:val="center"/>
              <w:rPr>
                <w:rFonts w:ascii="宋体" w:eastAsia="宋体" w:hAnsi="宋体"/>
                <w:sz w:val="24"/>
                <w:szCs w:val="24"/>
              </w:rPr>
            </w:pPr>
          </w:p>
        </w:tc>
      </w:tr>
      <w:tr w:rsidR="00FB018B" w:rsidRPr="00FB018B" w14:paraId="23512102" w14:textId="77777777" w:rsidTr="00907F51">
        <w:trPr>
          <w:trHeight w:val="580"/>
          <w:jc w:val="center"/>
        </w:trPr>
        <w:tc>
          <w:tcPr>
            <w:tcW w:w="1234" w:type="pct"/>
            <w:vAlign w:val="center"/>
          </w:tcPr>
          <w:p w14:paraId="16CF8AAB" w14:textId="77777777" w:rsidR="00907F51" w:rsidRPr="00FB018B" w:rsidRDefault="00907F51" w:rsidP="00907F51">
            <w:pPr>
              <w:jc w:val="center"/>
              <w:rPr>
                <w:rFonts w:ascii="宋体" w:eastAsia="宋体" w:hAnsi="宋体"/>
                <w:sz w:val="24"/>
                <w:szCs w:val="24"/>
              </w:rPr>
            </w:pPr>
          </w:p>
        </w:tc>
        <w:tc>
          <w:tcPr>
            <w:tcW w:w="507" w:type="pct"/>
            <w:vAlign w:val="center"/>
          </w:tcPr>
          <w:p w14:paraId="33077BD1" w14:textId="77777777" w:rsidR="00907F51" w:rsidRPr="00FB018B" w:rsidRDefault="00907F51" w:rsidP="00907F51">
            <w:pPr>
              <w:jc w:val="center"/>
              <w:rPr>
                <w:rFonts w:ascii="宋体" w:eastAsia="宋体" w:hAnsi="宋体"/>
                <w:sz w:val="24"/>
                <w:szCs w:val="24"/>
              </w:rPr>
            </w:pPr>
          </w:p>
        </w:tc>
        <w:tc>
          <w:tcPr>
            <w:tcW w:w="507" w:type="pct"/>
            <w:vAlign w:val="center"/>
          </w:tcPr>
          <w:p w14:paraId="4125D585" w14:textId="77777777" w:rsidR="00907F51" w:rsidRPr="00FB018B" w:rsidRDefault="00907F51" w:rsidP="00907F51">
            <w:pPr>
              <w:jc w:val="center"/>
              <w:rPr>
                <w:rFonts w:ascii="宋体" w:eastAsia="宋体" w:hAnsi="宋体"/>
                <w:sz w:val="24"/>
                <w:szCs w:val="24"/>
              </w:rPr>
            </w:pPr>
          </w:p>
        </w:tc>
        <w:tc>
          <w:tcPr>
            <w:tcW w:w="507" w:type="pct"/>
            <w:vAlign w:val="center"/>
          </w:tcPr>
          <w:p w14:paraId="637D2BED" w14:textId="77777777" w:rsidR="00907F51" w:rsidRPr="00FB018B" w:rsidRDefault="00907F51" w:rsidP="00907F51">
            <w:pPr>
              <w:jc w:val="center"/>
              <w:rPr>
                <w:rFonts w:ascii="宋体" w:eastAsia="宋体" w:hAnsi="宋体"/>
                <w:sz w:val="24"/>
                <w:szCs w:val="24"/>
              </w:rPr>
            </w:pPr>
          </w:p>
        </w:tc>
        <w:tc>
          <w:tcPr>
            <w:tcW w:w="505" w:type="pct"/>
            <w:vAlign w:val="center"/>
          </w:tcPr>
          <w:p w14:paraId="540B106B" w14:textId="77777777" w:rsidR="00907F51" w:rsidRPr="00FB018B" w:rsidRDefault="00907F51" w:rsidP="00907F51">
            <w:pPr>
              <w:jc w:val="center"/>
              <w:rPr>
                <w:rFonts w:ascii="宋体" w:eastAsia="宋体" w:hAnsi="宋体"/>
                <w:sz w:val="24"/>
                <w:szCs w:val="24"/>
              </w:rPr>
            </w:pPr>
          </w:p>
        </w:tc>
        <w:tc>
          <w:tcPr>
            <w:tcW w:w="719" w:type="pct"/>
            <w:vAlign w:val="center"/>
          </w:tcPr>
          <w:p w14:paraId="4781B33C" w14:textId="77777777" w:rsidR="00907F51" w:rsidRPr="00FB018B" w:rsidRDefault="00907F51" w:rsidP="00907F51">
            <w:pPr>
              <w:jc w:val="center"/>
              <w:rPr>
                <w:rFonts w:ascii="宋体" w:eastAsia="宋体" w:hAnsi="宋体"/>
                <w:sz w:val="24"/>
                <w:szCs w:val="24"/>
              </w:rPr>
            </w:pPr>
          </w:p>
        </w:tc>
        <w:tc>
          <w:tcPr>
            <w:tcW w:w="1022" w:type="pct"/>
            <w:vAlign w:val="center"/>
          </w:tcPr>
          <w:p w14:paraId="55C5E0E2" w14:textId="77777777" w:rsidR="00907F51" w:rsidRPr="00FB018B" w:rsidRDefault="00907F51" w:rsidP="00907F51">
            <w:pPr>
              <w:jc w:val="center"/>
              <w:rPr>
                <w:rFonts w:ascii="宋体" w:eastAsia="宋体" w:hAnsi="宋体"/>
                <w:sz w:val="24"/>
                <w:szCs w:val="24"/>
              </w:rPr>
            </w:pPr>
          </w:p>
        </w:tc>
      </w:tr>
      <w:tr w:rsidR="00FB018B" w:rsidRPr="00FB018B" w14:paraId="2D54EEBF" w14:textId="77777777" w:rsidTr="00907F51">
        <w:trPr>
          <w:trHeight w:val="580"/>
          <w:jc w:val="center"/>
        </w:trPr>
        <w:tc>
          <w:tcPr>
            <w:tcW w:w="1234" w:type="pct"/>
            <w:vAlign w:val="center"/>
          </w:tcPr>
          <w:p w14:paraId="7A6C1A92" w14:textId="77777777" w:rsidR="00907F51" w:rsidRPr="00FB018B" w:rsidRDefault="00907F51" w:rsidP="00907F51">
            <w:pPr>
              <w:jc w:val="center"/>
              <w:rPr>
                <w:rFonts w:ascii="宋体" w:eastAsia="宋体" w:hAnsi="宋体"/>
                <w:sz w:val="24"/>
                <w:szCs w:val="24"/>
              </w:rPr>
            </w:pPr>
          </w:p>
        </w:tc>
        <w:tc>
          <w:tcPr>
            <w:tcW w:w="507" w:type="pct"/>
            <w:vAlign w:val="center"/>
          </w:tcPr>
          <w:p w14:paraId="204452DE" w14:textId="77777777" w:rsidR="00907F51" w:rsidRPr="00FB018B" w:rsidRDefault="00907F51" w:rsidP="00907F51">
            <w:pPr>
              <w:jc w:val="center"/>
              <w:rPr>
                <w:rFonts w:ascii="宋体" w:eastAsia="宋体" w:hAnsi="宋体"/>
                <w:sz w:val="24"/>
                <w:szCs w:val="24"/>
              </w:rPr>
            </w:pPr>
          </w:p>
        </w:tc>
        <w:tc>
          <w:tcPr>
            <w:tcW w:w="507" w:type="pct"/>
            <w:vAlign w:val="center"/>
          </w:tcPr>
          <w:p w14:paraId="782BE3FD" w14:textId="77777777" w:rsidR="00907F51" w:rsidRPr="00FB018B" w:rsidRDefault="00907F51" w:rsidP="00907F51">
            <w:pPr>
              <w:jc w:val="center"/>
              <w:rPr>
                <w:rFonts w:ascii="宋体" w:eastAsia="宋体" w:hAnsi="宋体"/>
                <w:sz w:val="24"/>
                <w:szCs w:val="24"/>
              </w:rPr>
            </w:pPr>
          </w:p>
        </w:tc>
        <w:tc>
          <w:tcPr>
            <w:tcW w:w="507" w:type="pct"/>
            <w:vAlign w:val="center"/>
          </w:tcPr>
          <w:p w14:paraId="46D65CD7" w14:textId="77777777" w:rsidR="00907F51" w:rsidRPr="00FB018B" w:rsidRDefault="00907F51" w:rsidP="00907F51">
            <w:pPr>
              <w:jc w:val="center"/>
              <w:rPr>
                <w:rFonts w:ascii="宋体" w:eastAsia="宋体" w:hAnsi="宋体"/>
                <w:sz w:val="24"/>
                <w:szCs w:val="24"/>
              </w:rPr>
            </w:pPr>
          </w:p>
        </w:tc>
        <w:tc>
          <w:tcPr>
            <w:tcW w:w="505" w:type="pct"/>
            <w:vAlign w:val="center"/>
          </w:tcPr>
          <w:p w14:paraId="28B48EBB" w14:textId="77777777" w:rsidR="00907F51" w:rsidRPr="00FB018B" w:rsidRDefault="00907F51" w:rsidP="00907F51">
            <w:pPr>
              <w:jc w:val="center"/>
              <w:rPr>
                <w:rFonts w:ascii="宋体" w:eastAsia="宋体" w:hAnsi="宋体"/>
                <w:sz w:val="24"/>
                <w:szCs w:val="24"/>
              </w:rPr>
            </w:pPr>
          </w:p>
        </w:tc>
        <w:tc>
          <w:tcPr>
            <w:tcW w:w="719" w:type="pct"/>
            <w:vAlign w:val="center"/>
          </w:tcPr>
          <w:p w14:paraId="31D4619E" w14:textId="77777777" w:rsidR="00907F51" w:rsidRPr="00FB018B" w:rsidRDefault="00907F51" w:rsidP="00907F51">
            <w:pPr>
              <w:jc w:val="center"/>
              <w:rPr>
                <w:rFonts w:ascii="宋体" w:eastAsia="宋体" w:hAnsi="宋体"/>
                <w:sz w:val="24"/>
                <w:szCs w:val="24"/>
              </w:rPr>
            </w:pPr>
          </w:p>
        </w:tc>
        <w:tc>
          <w:tcPr>
            <w:tcW w:w="1022" w:type="pct"/>
            <w:vAlign w:val="center"/>
          </w:tcPr>
          <w:p w14:paraId="3BB1C164" w14:textId="77777777" w:rsidR="00907F51" w:rsidRPr="00FB018B" w:rsidRDefault="00907F51" w:rsidP="00907F51">
            <w:pPr>
              <w:jc w:val="center"/>
              <w:rPr>
                <w:rFonts w:ascii="宋体" w:eastAsia="宋体" w:hAnsi="宋体"/>
                <w:sz w:val="24"/>
                <w:szCs w:val="24"/>
              </w:rPr>
            </w:pPr>
          </w:p>
        </w:tc>
      </w:tr>
      <w:tr w:rsidR="00FB018B" w:rsidRPr="00FB018B" w14:paraId="45CEDBC4" w14:textId="77777777" w:rsidTr="00907F51">
        <w:trPr>
          <w:trHeight w:val="580"/>
          <w:jc w:val="center"/>
        </w:trPr>
        <w:tc>
          <w:tcPr>
            <w:tcW w:w="1234" w:type="pct"/>
            <w:vAlign w:val="center"/>
          </w:tcPr>
          <w:p w14:paraId="2E57F1ED" w14:textId="77777777" w:rsidR="00907F51" w:rsidRPr="00FB018B" w:rsidRDefault="00907F51" w:rsidP="00907F51">
            <w:pPr>
              <w:jc w:val="center"/>
              <w:rPr>
                <w:rFonts w:ascii="宋体" w:eastAsia="宋体" w:hAnsi="宋体"/>
                <w:sz w:val="24"/>
                <w:szCs w:val="24"/>
              </w:rPr>
            </w:pPr>
          </w:p>
        </w:tc>
        <w:tc>
          <w:tcPr>
            <w:tcW w:w="507" w:type="pct"/>
            <w:vAlign w:val="center"/>
          </w:tcPr>
          <w:p w14:paraId="7EE8D115" w14:textId="77777777" w:rsidR="00907F51" w:rsidRPr="00FB018B" w:rsidRDefault="00907F51" w:rsidP="00907F51">
            <w:pPr>
              <w:jc w:val="center"/>
              <w:rPr>
                <w:rFonts w:ascii="宋体" w:eastAsia="宋体" w:hAnsi="宋体"/>
                <w:sz w:val="24"/>
                <w:szCs w:val="24"/>
              </w:rPr>
            </w:pPr>
          </w:p>
        </w:tc>
        <w:tc>
          <w:tcPr>
            <w:tcW w:w="507" w:type="pct"/>
            <w:vAlign w:val="center"/>
          </w:tcPr>
          <w:p w14:paraId="44AA177A" w14:textId="77777777" w:rsidR="00907F51" w:rsidRPr="00FB018B" w:rsidRDefault="00907F51" w:rsidP="00907F51">
            <w:pPr>
              <w:jc w:val="center"/>
              <w:rPr>
                <w:rFonts w:ascii="宋体" w:eastAsia="宋体" w:hAnsi="宋体"/>
                <w:sz w:val="24"/>
                <w:szCs w:val="24"/>
              </w:rPr>
            </w:pPr>
          </w:p>
        </w:tc>
        <w:tc>
          <w:tcPr>
            <w:tcW w:w="507" w:type="pct"/>
            <w:vAlign w:val="center"/>
          </w:tcPr>
          <w:p w14:paraId="4C537F1B" w14:textId="77777777" w:rsidR="00907F51" w:rsidRPr="00FB018B" w:rsidRDefault="00907F51" w:rsidP="00907F51">
            <w:pPr>
              <w:jc w:val="center"/>
              <w:rPr>
                <w:rFonts w:ascii="宋体" w:eastAsia="宋体" w:hAnsi="宋体"/>
                <w:sz w:val="24"/>
                <w:szCs w:val="24"/>
              </w:rPr>
            </w:pPr>
          </w:p>
        </w:tc>
        <w:tc>
          <w:tcPr>
            <w:tcW w:w="505" w:type="pct"/>
            <w:vAlign w:val="center"/>
          </w:tcPr>
          <w:p w14:paraId="3A401C34" w14:textId="77777777" w:rsidR="00907F51" w:rsidRPr="00FB018B" w:rsidRDefault="00907F51" w:rsidP="00907F51">
            <w:pPr>
              <w:jc w:val="center"/>
              <w:rPr>
                <w:rFonts w:ascii="宋体" w:eastAsia="宋体" w:hAnsi="宋体"/>
                <w:sz w:val="24"/>
                <w:szCs w:val="24"/>
              </w:rPr>
            </w:pPr>
          </w:p>
        </w:tc>
        <w:tc>
          <w:tcPr>
            <w:tcW w:w="719" w:type="pct"/>
            <w:vAlign w:val="center"/>
          </w:tcPr>
          <w:p w14:paraId="4886D839" w14:textId="77777777" w:rsidR="00907F51" w:rsidRPr="00FB018B" w:rsidRDefault="00907F51" w:rsidP="00907F51">
            <w:pPr>
              <w:jc w:val="center"/>
              <w:rPr>
                <w:rFonts w:ascii="宋体" w:eastAsia="宋体" w:hAnsi="宋体"/>
                <w:sz w:val="24"/>
                <w:szCs w:val="24"/>
              </w:rPr>
            </w:pPr>
          </w:p>
        </w:tc>
        <w:tc>
          <w:tcPr>
            <w:tcW w:w="1022" w:type="pct"/>
            <w:vAlign w:val="center"/>
          </w:tcPr>
          <w:p w14:paraId="7821DAAB" w14:textId="77777777" w:rsidR="00907F51" w:rsidRPr="00FB018B" w:rsidRDefault="00907F51" w:rsidP="00907F51">
            <w:pPr>
              <w:jc w:val="center"/>
              <w:rPr>
                <w:rFonts w:ascii="宋体" w:eastAsia="宋体" w:hAnsi="宋体"/>
                <w:sz w:val="24"/>
                <w:szCs w:val="24"/>
              </w:rPr>
            </w:pPr>
          </w:p>
        </w:tc>
      </w:tr>
      <w:tr w:rsidR="00FB018B" w:rsidRPr="00FB018B" w14:paraId="4B36DA13" w14:textId="77777777" w:rsidTr="00907F51">
        <w:trPr>
          <w:trHeight w:val="580"/>
          <w:jc w:val="center"/>
        </w:trPr>
        <w:tc>
          <w:tcPr>
            <w:tcW w:w="1234" w:type="pct"/>
            <w:vAlign w:val="center"/>
          </w:tcPr>
          <w:p w14:paraId="2BD1BB9B" w14:textId="77777777" w:rsidR="00907F51" w:rsidRPr="00FB018B" w:rsidRDefault="00907F51" w:rsidP="00907F51">
            <w:pPr>
              <w:jc w:val="center"/>
              <w:rPr>
                <w:rFonts w:ascii="宋体" w:eastAsia="宋体" w:hAnsi="宋体"/>
                <w:sz w:val="24"/>
                <w:szCs w:val="24"/>
              </w:rPr>
            </w:pPr>
          </w:p>
        </w:tc>
        <w:tc>
          <w:tcPr>
            <w:tcW w:w="507" w:type="pct"/>
            <w:vAlign w:val="center"/>
          </w:tcPr>
          <w:p w14:paraId="2816F523" w14:textId="77777777" w:rsidR="00907F51" w:rsidRPr="00FB018B" w:rsidRDefault="00907F51" w:rsidP="00907F51">
            <w:pPr>
              <w:jc w:val="center"/>
              <w:rPr>
                <w:rFonts w:ascii="宋体" w:eastAsia="宋体" w:hAnsi="宋体"/>
                <w:sz w:val="24"/>
                <w:szCs w:val="24"/>
              </w:rPr>
            </w:pPr>
          </w:p>
        </w:tc>
        <w:tc>
          <w:tcPr>
            <w:tcW w:w="507" w:type="pct"/>
            <w:vAlign w:val="center"/>
          </w:tcPr>
          <w:p w14:paraId="13C712AA" w14:textId="77777777" w:rsidR="00907F51" w:rsidRPr="00FB018B" w:rsidRDefault="00907F51" w:rsidP="00907F51">
            <w:pPr>
              <w:jc w:val="center"/>
              <w:rPr>
                <w:rFonts w:ascii="宋体" w:eastAsia="宋体" w:hAnsi="宋体"/>
                <w:sz w:val="24"/>
                <w:szCs w:val="24"/>
              </w:rPr>
            </w:pPr>
          </w:p>
        </w:tc>
        <w:tc>
          <w:tcPr>
            <w:tcW w:w="507" w:type="pct"/>
            <w:vAlign w:val="center"/>
          </w:tcPr>
          <w:p w14:paraId="5723BA28" w14:textId="77777777" w:rsidR="00907F51" w:rsidRPr="00FB018B" w:rsidRDefault="00907F51" w:rsidP="00907F51">
            <w:pPr>
              <w:jc w:val="center"/>
              <w:rPr>
                <w:rFonts w:ascii="宋体" w:eastAsia="宋体" w:hAnsi="宋体"/>
                <w:sz w:val="24"/>
                <w:szCs w:val="24"/>
              </w:rPr>
            </w:pPr>
          </w:p>
        </w:tc>
        <w:tc>
          <w:tcPr>
            <w:tcW w:w="505" w:type="pct"/>
            <w:vAlign w:val="center"/>
          </w:tcPr>
          <w:p w14:paraId="10A9656E" w14:textId="77777777" w:rsidR="00907F51" w:rsidRPr="00FB018B" w:rsidRDefault="00907F51" w:rsidP="00907F51">
            <w:pPr>
              <w:jc w:val="center"/>
              <w:rPr>
                <w:rFonts w:ascii="宋体" w:eastAsia="宋体" w:hAnsi="宋体"/>
                <w:sz w:val="24"/>
                <w:szCs w:val="24"/>
              </w:rPr>
            </w:pPr>
          </w:p>
        </w:tc>
        <w:tc>
          <w:tcPr>
            <w:tcW w:w="719" w:type="pct"/>
            <w:vAlign w:val="center"/>
          </w:tcPr>
          <w:p w14:paraId="4DA4D8B8" w14:textId="77777777" w:rsidR="00907F51" w:rsidRPr="00FB018B" w:rsidRDefault="00907F51" w:rsidP="00907F51">
            <w:pPr>
              <w:jc w:val="center"/>
              <w:rPr>
                <w:rFonts w:ascii="宋体" w:eastAsia="宋体" w:hAnsi="宋体"/>
                <w:sz w:val="24"/>
                <w:szCs w:val="24"/>
              </w:rPr>
            </w:pPr>
          </w:p>
        </w:tc>
        <w:tc>
          <w:tcPr>
            <w:tcW w:w="1022" w:type="pct"/>
            <w:vAlign w:val="center"/>
          </w:tcPr>
          <w:p w14:paraId="481AE7AE" w14:textId="77777777" w:rsidR="00907F51" w:rsidRPr="00FB018B" w:rsidRDefault="00907F51" w:rsidP="00907F51">
            <w:pPr>
              <w:jc w:val="center"/>
              <w:rPr>
                <w:rFonts w:ascii="宋体" w:eastAsia="宋体" w:hAnsi="宋体"/>
                <w:sz w:val="24"/>
                <w:szCs w:val="24"/>
              </w:rPr>
            </w:pPr>
          </w:p>
        </w:tc>
      </w:tr>
      <w:tr w:rsidR="00FB018B" w:rsidRPr="00FB018B" w14:paraId="49C5B083" w14:textId="77777777" w:rsidTr="00907F51">
        <w:trPr>
          <w:trHeight w:val="580"/>
          <w:jc w:val="center"/>
        </w:trPr>
        <w:tc>
          <w:tcPr>
            <w:tcW w:w="1234" w:type="pct"/>
            <w:vAlign w:val="center"/>
          </w:tcPr>
          <w:p w14:paraId="1258D8E8" w14:textId="77777777" w:rsidR="00907F51" w:rsidRPr="00FB018B" w:rsidRDefault="00907F51" w:rsidP="00907F51">
            <w:pPr>
              <w:jc w:val="center"/>
              <w:rPr>
                <w:rFonts w:ascii="宋体" w:eastAsia="宋体" w:hAnsi="宋体"/>
                <w:sz w:val="24"/>
                <w:szCs w:val="24"/>
              </w:rPr>
            </w:pPr>
          </w:p>
        </w:tc>
        <w:tc>
          <w:tcPr>
            <w:tcW w:w="507" w:type="pct"/>
            <w:vAlign w:val="center"/>
          </w:tcPr>
          <w:p w14:paraId="7585F320" w14:textId="77777777" w:rsidR="00907F51" w:rsidRPr="00FB018B" w:rsidRDefault="00907F51" w:rsidP="00907F51">
            <w:pPr>
              <w:jc w:val="center"/>
              <w:rPr>
                <w:rFonts w:ascii="宋体" w:eastAsia="宋体" w:hAnsi="宋体"/>
                <w:sz w:val="24"/>
                <w:szCs w:val="24"/>
              </w:rPr>
            </w:pPr>
          </w:p>
        </w:tc>
        <w:tc>
          <w:tcPr>
            <w:tcW w:w="507" w:type="pct"/>
            <w:vAlign w:val="center"/>
          </w:tcPr>
          <w:p w14:paraId="2ECD1155" w14:textId="77777777" w:rsidR="00907F51" w:rsidRPr="00FB018B" w:rsidRDefault="00907F51" w:rsidP="00907F51">
            <w:pPr>
              <w:jc w:val="center"/>
              <w:rPr>
                <w:rFonts w:ascii="宋体" w:eastAsia="宋体" w:hAnsi="宋体"/>
                <w:sz w:val="24"/>
                <w:szCs w:val="24"/>
              </w:rPr>
            </w:pPr>
          </w:p>
        </w:tc>
        <w:tc>
          <w:tcPr>
            <w:tcW w:w="507" w:type="pct"/>
            <w:vAlign w:val="center"/>
          </w:tcPr>
          <w:p w14:paraId="0C1EA35A" w14:textId="77777777" w:rsidR="00907F51" w:rsidRPr="00FB018B" w:rsidRDefault="00907F51" w:rsidP="00907F51">
            <w:pPr>
              <w:jc w:val="center"/>
              <w:rPr>
                <w:rFonts w:ascii="宋体" w:eastAsia="宋体" w:hAnsi="宋体"/>
                <w:sz w:val="24"/>
                <w:szCs w:val="24"/>
              </w:rPr>
            </w:pPr>
          </w:p>
        </w:tc>
        <w:tc>
          <w:tcPr>
            <w:tcW w:w="505" w:type="pct"/>
            <w:vAlign w:val="center"/>
          </w:tcPr>
          <w:p w14:paraId="0E6D7363" w14:textId="77777777" w:rsidR="00907F51" w:rsidRPr="00FB018B" w:rsidRDefault="00907F51" w:rsidP="00907F51">
            <w:pPr>
              <w:jc w:val="center"/>
              <w:rPr>
                <w:rFonts w:ascii="宋体" w:eastAsia="宋体" w:hAnsi="宋体"/>
                <w:sz w:val="24"/>
                <w:szCs w:val="24"/>
              </w:rPr>
            </w:pPr>
          </w:p>
        </w:tc>
        <w:tc>
          <w:tcPr>
            <w:tcW w:w="719" w:type="pct"/>
            <w:vAlign w:val="center"/>
          </w:tcPr>
          <w:p w14:paraId="17F05F94" w14:textId="77777777" w:rsidR="00907F51" w:rsidRPr="00FB018B" w:rsidRDefault="00907F51" w:rsidP="00907F51">
            <w:pPr>
              <w:jc w:val="center"/>
              <w:rPr>
                <w:rFonts w:ascii="宋体" w:eastAsia="宋体" w:hAnsi="宋体"/>
                <w:sz w:val="24"/>
                <w:szCs w:val="24"/>
              </w:rPr>
            </w:pPr>
          </w:p>
        </w:tc>
        <w:tc>
          <w:tcPr>
            <w:tcW w:w="1022" w:type="pct"/>
            <w:vAlign w:val="center"/>
          </w:tcPr>
          <w:p w14:paraId="7B8F7698" w14:textId="77777777" w:rsidR="00907F51" w:rsidRPr="00FB018B" w:rsidRDefault="00907F51" w:rsidP="00907F51">
            <w:pPr>
              <w:jc w:val="center"/>
              <w:rPr>
                <w:rFonts w:ascii="宋体" w:eastAsia="宋体" w:hAnsi="宋体"/>
                <w:sz w:val="24"/>
                <w:szCs w:val="24"/>
              </w:rPr>
            </w:pPr>
          </w:p>
        </w:tc>
      </w:tr>
      <w:tr w:rsidR="00FB018B" w:rsidRPr="00FB018B" w14:paraId="18289BEC" w14:textId="77777777" w:rsidTr="00907F51">
        <w:trPr>
          <w:trHeight w:val="580"/>
          <w:jc w:val="center"/>
        </w:trPr>
        <w:tc>
          <w:tcPr>
            <w:tcW w:w="1234" w:type="pct"/>
            <w:vAlign w:val="center"/>
          </w:tcPr>
          <w:p w14:paraId="40115ED7" w14:textId="77777777" w:rsidR="00907F51" w:rsidRPr="00FB018B" w:rsidRDefault="00907F51" w:rsidP="00907F51">
            <w:pPr>
              <w:jc w:val="center"/>
              <w:rPr>
                <w:rFonts w:ascii="宋体" w:eastAsia="宋体" w:hAnsi="宋体"/>
                <w:sz w:val="24"/>
                <w:szCs w:val="24"/>
              </w:rPr>
            </w:pPr>
          </w:p>
        </w:tc>
        <w:tc>
          <w:tcPr>
            <w:tcW w:w="507" w:type="pct"/>
            <w:vAlign w:val="center"/>
          </w:tcPr>
          <w:p w14:paraId="7570425B" w14:textId="77777777" w:rsidR="00907F51" w:rsidRPr="00FB018B" w:rsidRDefault="00907F51" w:rsidP="00907F51">
            <w:pPr>
              <w:jc w:val="center"/>
              <w:rPr>
                <w:rFonts w:ascii="宋体" w:eastAsia="宋体" w:hAnsi="宋体"/>
                <w:sz w:val="24"/>
                <w:szCs w:val="24"/>
              </w:rPr>
            </w:pPr>
          </w:p>
        </w:tc>
        <w:tc>
          <w:tcPr>
            <w:tcW w:w="507" w:type="pct"/>
            <w:vAlign w:val="center"/>
          </w:tcPr>
          <w:p w14:paraId="6EAE9E9B" w14:textId="77777777" w:rsidR="00907F51" w:rsidRPr="00FB018B" w:rsidRDefault="00907F51" w:rsidP="00907F51">
            <w:pPr>
              <w:jc w:val="center"/>
              <w:rPr>
                <w:rFonts w:ascii="宋体" w:eastAsia="宋体" w:hAnsi="宋体"/>
                <w:sz w:val="24"/>
                <w:szCs w:val="24"/>
              </w:rPr>
            </w:pPr>
          </w:p>
        </w:tc>
        <w:tc>
          <w:tcPr>
            <w:tcW w:w="507" w:type="pct"/>
            <w:vAlign w:val="center"/>
          </w:tcPr>
          <w:p w14:paraId="3C07A2C2" w14:textId="77777777" w:rsidR="00907F51" w:rsidRPr="00FB018B" w:rsidRDefault="00907F51" w:rsidP="00907F51">
            <w:pPr>
              <w:jc w:val="center"/>
              <w:rPr>
                <w:rFonts w:ascii="宋体" w:eastAsia="宋体" w:hAnsi="宋体"/>
                <w:sz w:val="24"/>
                <w:szCs w:val="24"/>
              </w:rPr>
            </w:pPr>
          </w:p>
        </w:tc>
        <w:tc>
          <w:tcPr>
            <w:tcW w:w="505" w:type="pct"/>
            <w:vAlign w:val="center"/>
          </w:tcPr>
          <w:p w14:paraId="0BFBCF76" w14:textId="77777777" w:rsidR="00907F51" w:rsidRPr="00FB018B" w:rsidRDefault="00907F51" w:rsidP="00907F51">
            <w:pPr>
              <w:jc w:val="center"/>
              <w:rPr>
                <w:rFonts w:ascii="宋体" w:eastAsia="宋体" w:hAnsi="宋体"/>
                <w:sz w:val="24"/>
                <w:szCs w:val="24"/>
              </w:rPr>
            </w:pPr>
          </w:p>
        </w:tc>
        <w:tc>
          <w:tcPr>
            <w:tcW w:w="719" w:type="pct"/>
            <w:vAlign w:val="center"/>
          </w:tcPr>
          <w:p w14:paraId="56529352" w14:textId="77777777" w:rsidR="00907F51" w:rsidRPr="00FB018B" w:rsidRDefault="00907F51" w:rsidP="00907F51">
            <w:pPr>
              <w:jc w:val="center"/>
              <w:rPr>
                <w:rFonts w:ascii="宋体" w:eastAsia="宋体" w:hAnsi="宋体"/>
                <w:sz w:val="24"/>
                <w:szCs w:val="24"/>
              </w:rPr>
            </w:pPr>
          </w:p>
        </w:tc>
        <w:tc>
          <w:tcPr>
            <w:tcW w:w="1022" w:type="pct"/>
            <w:vAlign w:val="center"/>
          </w:tcPr>
          <w:p w14:paraId="38EA8622" w14:textId="77777777" w:rsidR="00907F51" w:rsidRPr="00FB018B" w:rsidRDefault="00907F51" w:rsidP="00907F51">
            <w:pPr>
              <w:jc w:val="center"/>
              <w:rPr>
                <w:rFonts w:ascii="宋体" w:eastAsia="宋体" w:hAnsi="宋体"/>
                <w:sz w:val="24"/>
                <w:szCs w:val="24"/>
              </w:rPr>
            </w:pPr>
          </w:p>
        </w:tc>
      </w:tr>
      <w:tr w:rsidR="00FB018B" w:rsidRPr="00FB018B" w14:paraId="08611AA9" w14:textId="77777777" w:rsidTr="00907F51">
        <w:trPr>
          <w:trHeight w:val="580"/>
          <w:jc w:val="center"/>
        </w:trPr>
        <w:tc>
          <w:tcPr>
            <w:tcW w:w="1234" w:type="pct"/>
            <w:vAlign w:val="center"/>
          </w:tcPr>
          <w:p w14:paraId="68F270D8" w14:textId="77777777" w:rsidR="00907F51" w:rsidRPr="00FB018B" w:rsidRDefault="00907F51" w:rsidP="00907F51">
            <w:pPr>
              <w:jc w:val="center"/>
              <w:rPr>
                <w:rFonts w:ascii="宋体" w:eastAsia="宋体" w:hAnsi="宋体"/>
                <w:sz w:val="24"/>
                <w:szCs w:val="24"/>
              </w:rPr>
            </w:pPr>
          </w:p>
        </w:tc>
        <w:tc>
          <w:tcPr>
            <w:tcW w:w="507" w:type="pct"/>
            <w:vAlign w:val="center"/>
          </w:tcPr>
          <w:p w14:paraId="37DFEC94" w14:textId="77777777" w:rsidR="00907F51" w:rsidRPr="00FB018B" w:rsidRDefault="00907F51" w:rsidP="00907F51">
            <w:pPr>
              <w:jc w:val="center"/>
              <w:rPr>
                <w:rFonts w:ascii="宋体" w:eastAsia="宋体" w:hAnsi="宋体"/>
                <w:sz w:val="24"/>
                <w:szCs w:val="24"/>
              </w:rPr>
            </w:pPr>
          </w:p>
        </w:tc>
        <w:tc>
          <w:tcPr>
            <w:tcW w:w="507" w:type="pct"/>
            <w:vAlign w:val="center"/>
          </w:tcPr>
          <w:p w14:paraId="2483C900" w14:textId="77777777" w:rsidR="00907F51" w:rsidRPr="00FB018B" w:rsidRDefault="00907F51" w:rsidP="00907F51">
            <w:pPr>
              <w:jc w:val="center"/>
              <w:rPr>
                <w:rFonts w:ascii="宋体" w:eastAsia="宋体" w:hAnsi="宋体"/>
                <w:sz w:val="24"/>
                <w:szCs w:val="24"/>
              </w:rPr>
            </w:pPr>
          </w:p>
        </w:tc>
        <w:tc>
          <w:tcPr>
            <w:tcW w:w="507" w:type="pct"/>
            <w:vAlign w:val="center"/>
          </w:tcPr>
          <w:p w14:paraId="6EC2D9AB" w14:textId="77777777" w:rsidR="00907F51" w:rsidRPr="00FB018B" w:rsidRDefault="00907F51" w:rsidP="00907F51">
            <w:pPr>
              <w:jc w:val="center"/>
              <w:rPr>
                <w:rFonts w:ascii="宋体" w:eastAsia="宋体" w:hAnsi="宋体"/>
                <w:sz w:val="24"/>
                <w:szCs w:val="24"/>
              </w:rPr>
            </w:pPr>
          </w:p>
        </w:tc>
        <w:tc>
          <w:tcPr>
            <w:tcW w:w="505" w:type="pct"/>
            <w:vAlign w:val="center"/>
          </w:tcPr>
          <w:p w14:paraId="442558B3" w14:textId="77777777" w:rsidR="00907F51" w:rsidRPr="00FB018B" w:rsidRDefault="00907F51" w:rsidP="00907F51">
            <w:pPr>
              <w:jc w:val="center"/>
              <w:rPr>
                <w:rFonts w:ascii="宋体" w:eastAsia="宋体" w:hAnsi="宋体"/>
                <w:sz w:val="24"/>
                <w:szCs w:val="24"/>
              </w:rPr>
            </w:pPr>
          </w:p>
        </w:tc>
        <w:tc>
          <w:tcPr>
            <w:tcW w:w="719" w:type="pct"/>
            <w:vAlign w:val="center"/>
          </w:tcPr>
          <w:p w14:paraId="67C8B44D" w14:textId="77777777" w:rsidR="00907F51" w:rsidRPr="00FB018B" w:rsidRDefault="00907F51" w:rsidP="00907F51">
            <w:pPr>
              <w:jc w:val="center"/>
              <w:rPr>
                <w:rFonts w:ascii="宋体" w:eastAsia="宋体" w:hAnsi="宋体"/>
                <w:sz w:val="24"/>
                <w:szCs w:val="24"/>
              </w:rPr>
            </w:pPr>
          </w:p>
        </w:tc>
        <w:tc>
          <w:tcPr>
            <w:tcW w:w="1022" w:type="pct"/>
            <w:vAlign w:val="center"/>
          </w:tcPr>
          <w:p w14:paraId="19B9CFAF" w14:textId="77777777" w:rsidR="00907F51" w:rsidRPr="00FB018B" w:rsidRDefault="00907F51" w:rsidP="00907F51">
            <w:pPr>
              <w:jc w:val="center"/>
              <w:rPr>
                <w:rFonts w:ascii="宋体" w:eastAsia="宋体" w:hAnsi="宋体"/>
                <w:sz w:val="24"/>
                <w:szCs w:val="24"/>
              </w:rPr>
            </w:pPr>
          </w:p>
        </w:tc>
      </w:tr>
    </w:tbl>
    <w:p w14:paraId="10486DB6"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投标人承诺：</w:t>
      </w:r>
      <w:r w:rsidRPr="00FB018B">
        <w:rPr>
          <w:rFonts w:ascii="宋体" w:eastAsia="宋体" w:hAnsi="宋体"/>
          <w:sz w:val="24"/>
          <w:szCs w:val="24"/>
        </w:rPr>
        <w:t>项目周期内实施人员</w:t>
      </w:r>
      <w:r w:rsidRPr="00FB018B">
        <w:rPr>
          <w:rFonts w:ascii="宋体" w:eastAsia="宋体" w:hAnsi="宋体" w:hint="eastAsia"/>
          <w:sz w:val="24"/>
          <w:szCs w:val="24"/>
        </w:rPr>
        <w:t>保持</w:t>
      </w:r>
      <w:r w:rsidRPr="00FB018B">
        <w:rPr>
          <w:rFonts w:ascii="宋体" w:eastAsia="宋体" w:hAnsi="宋体"/>
          <w:sz w:val="24"/>
          <w:szCs w:val="24"/>
        </w:rPr>
        <w:t>稳定，项目核心人员不发生变动</w:t>
      </w:r>
      <w:r w:rsidRPr="00FB018B">
        <w:rPr>
          <w:rFonts w:ascii="宋体" w:eastAsia="宋体" w:hAnsi="宋体" w:hint="eastAsia"/>
          <w:sz w:val="24"/>
          <w:szCs w:val="24"/>
        </w:rPr>
        <w:t>。</w:t>
      </w:r>
    </w:p>
    <w:p w14:paraId="45A587F4" w14:textId="77777777" w:rsidR="00907F51" w:rsidRPr="00FB018B" w:rsidRDefault="00907F51" w:rsidP="00907F51">
      <w:pPr>
        <w:spacing w:line="360" w:lineRule="auto"/>
        <w:ind w:firstLineChars="200" w:firstLine="480"/>
        <w:rPr>
          <w:rFonts w:ascii="宋体" w:eastAsia="宋体" w:hAnsi="宋体"/>
          <w:sz w:val="24"/>
          <w:szCs w:val="24"/>
        </w:rPr>
      </w:pPr>
    </w:p>
    <w:p w14:paraId="0DD90D88"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5AE8D48D"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312EFD44" w14:textId="77777777" w:rsidR="005A1076" w:rsidRPr="00FB018B" w:rsidRDefault="005A1076" w:rsidP="005A1076">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2BE35BDA"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4C478E57"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3" w:name="_Toc80886852"/>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2-8</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2</w:t>
      </w:r>
      <w:r w:rsidRPr="00FB018B">
        <w:rPr>
          <w:rFonts w:ascii="宋体" w:eastAsia="宋体" w:hAnsi="宋体" w:cs="Times New Roman"/>
          <w:b/>
          <w:kern w:val="0"/>
          <w:sz w:val="28"/>
          <w:szCs w:val="20"/>
        </w:rPr>
        <w:t xml:space="preserve"> 本项目实施团队主要人员简历表</w:t>
      </w:r>
      <w:bookmarkEnd w:id="1143"/>
    </w:p>
    <w:tbl>
      <w:tblPr>
        <w:tblW w:w="8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07"/>
        <w:gridCol w:w="1417"/>
        <w:gridCol w:w="992"/>
        <w:gridCol w:w="1134"/>
        <w:gridCol w:w="1843"/>
        <w:gridCol w:w="1134"/>
        <w:gridCol w:w="1107"/>
      </w:tblGrid>
      <w:tr w:rsidR="00FB018B" w:rsidRPr="00FB018B" w14:paraId="6943EA8F" w14:textId="77777777" w:rsidTr="00907F51">
        <w:trPr>
          <w:trHeight w:val="567"/>
          <w:jc w:val="center"/>
        </w:trPr>
        <w:tc>
          <w:tcPr>
            <w:tcW w:w="1307" w:type="dxa"/>
            <w:vAlign w:val="center"/>
          </w:tcPr>
          <w:p w14:paraId="702C78C4"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姓名</w:t>
            </w:r>
          </w:p>
        </w:tc>
        <w:tc>
          <w:tcPr>
            <w:tcW w:w="1417" w:type="dxa"/>
            <w:vAlign w:val="center"/>
          </w:tcPr>
          <w:p w14:paraId="7521FD3F" w14:textId="77777777" w:rsidR="00907F51" w:rsidRPr="00FB018B" w:rsidRDefault="00907F51" w:rsidP="00907F51">
            <w:pPr>
              <w:jc w:val="center"/>
              <w:rPr>
                <w:rFonts w:ascii="宋体" w:eastAsia="宋体" w:hAnsi="宋体"/>
                <w:sz w:val="24"/>
                <w:szCs w:val="24"/>
              </w:rPr>
            </w:pPr>
          </w:p>
        </w:tc>
        <w:tc>
          <w:tcPr>
            <w:tcW w:w="992" w:type="dxa"/>
            <w:vAlign w:val="center"/>
          </w:tcPr>
          <w:p w14:paraId="33FD5871"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年龄</w:t>
            </w:r>
          </w:p>
        </w:tc>
        <w:tc>
          <w:tcPr>
            <w:tcW w:w="1134" w:type="dxa"/>
            <w:vAlign w:val="center"/>
          </w:tcPr>
          <w:p w14:paraId="1936B8F3" w14:textId="77777777" w:rsidR="00907F51" w:rsidRPr="00FB018B" w:rsidRDefault="00907F51" w:rsidP="00907F51">
            <w:pPr>
              <w:jc w:val="center"/>
              <w:rPr>
                <w:rFonts w:ascii="宋体" w:eastAsia="宋体" w:hAnsi="宋体"/>
                <w:sz w:val="24"/>
                <w:szCs w:val="24"/>
              </w:rPr>
            </w:pPr>
          </w:p>
        </w:tc>
        <w:tc>
          <w:tcPr>
            <w:tcW w:w="1843" w:type="dxa"/>
            <w:vAlign w:val="center"/>
          </w:tcPr>
          <w:p w14:paraId="63620A35"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身份证号码</w:t>
            </w:r>
          </w:p>
        </w:tc>
        <w:tc>
          <w:tcPr>
            <w:tcW w:w="2241" w:type="dxa"/>
            <w:gridSpan w:val="2"/>
            <w:vAlign w:val="center"/>
          </w:tcPr>
          <w:p w14:paraId="432E7B7B" w14:textId="77777777" w:rsidR="00907F51" w:rsidRPr="00FB018B" w:rsidRDefault="00907F51" w:rsidP="00907F51">
            <w:pPr>
              <w:jc w:val="center"/>
              <w:rPr>
                <w:rFonts w:ascii="宋体" w:eastAsia="宋体" w:hAnsi="宋体"/>
                <w:sz w:val="24"/>
                <w:szCs w:val="24"/>
              </w:rPr>
            </w:pPr>
          </w:p>
        </w:tc>
      </w:tr>
      <w:tr w:rsidR="00FB018B" w:rsidRPr="00FB018B" w14:paraId="110A2D1E" w14:textId="77777777" w:rsidTr="00907F51">
        <w:trPr>
          <w:trHeight w:val="567"/>
          <w:jc w:val="center"/>
        </w:trPr>
        <w:tc>
          <w:tcPr>
            <w:tcW w:w="1307" w:type="dxa"/>
            <w:vAlign w:val="center"/>
          </w:tcPr>
          <w:p w14:paraId="6D8A57B9"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毕业学校</w:t>
            </w:r>
          </w:p>
        </w:tc>
        <w:tc>
          <w:tcPr>
            <w:tcW w:w="3543" w:type="dxa"/>
            <w:gridSpan w:val="3"/>
            <w:vAlign w:val="center"/>
          </w:tcPr>
          <w:p w14:paraId="6F5443FF" w14:textId="77777777" w:rsidR="00907F51" w:rsidRPr="00FB018B" w:rsidRDefault="00907F51" w:rsidP="00907F51">
            <w:pPr>
              <w:jc w:val="center"/>
              <w:rPr>
                <w:rFonts w:ascii="宋体" w:eastAsia="宋体" w:hAnsi="宋体"/>
                <w:sz w:val="24"/>
                <w:szCs w:val="24"/>
              </w:rPr>
            </w:pPr>
          </w:p>
        </w:tc>
        <w:tc>
          <w:tcPr>
            <w:tcW w:w="1843" w:type="dxa"/>
            <w:vAlign w:val="center"/>
          </w:tcPr>
          <w:p w14:paraId="0EC18E24"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专业</w:t>
            </w:r>
          </w:p>
        </w:tc>
        <w:tc>
          <w:tcPr>
            <w:tcW w:w="2241" w:type="dxa"/>
            <w:gridSpan w:val="2"/>
            <w:vAlign w:val="center"/>
          </w:tcPr>
          <w:p w14:paraId="3276C256" w14:textId="77777777" w:rsidR="00907F51" w:rsidRPr="00FB018B" w:rsidRDefault="00907F51" w:rsidP="00907F51">
            <w:pPr>
              <w:jc w:val="center"/>
              <w:rPr>
                <w:rFonts w:ascii="宋体" w:eastAsia="宋体" w:hAnsi="宋体"/>
                <w:sz w:val="24"/>
                <w:szCs w:val="24"/>
              </w:rPr>
            </w:pPr>
          </w:p>
        </w:tc>
      </w:tr>
      <w:tr w:rsidR="00FB018B" w:rsidRPr="00FB018B" w14:paraId="526DA68F" w14:textId="77777777" w:rsidTr="00907F51">
        <w:trPr>
          <w:trHeight w:val="567"/>
          <w:jc w:val="center"/>
        </w:trPr>
        <w:tc>
          <w:tcPr>
            <w:tcW w:w="1307" w:type="dxa"/>
            <w:vAlign w:val="center"/>
          </w:tcPr>
          <w:p w14:paraId="4E71A380"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学历</w:t>
            </w:r>
          </w:p>
        </w:tc>
        <w:tc>
          <w:tcPr>
            <w:tcW w:w="1417" w:type="dxa"/>
            <w:vAlign w:val="center"/>
          </w:tcPr>
          <w:p w14:paraId="789A49E7" w14:textId="77777777" w:rsidR="00907F51" w:rsidRPr="00FB018B" w:rsidRDefault="00907F51" w:rsidP="00907F51">
            <w:pPr>
              <w:jc w:val="center"/>
              <w:rPr>
                <w:rFonts w:ascii="宋体" w:eastAsia="宋体" w:hAnsi="宋体"/>
                <w:sz w:val="24"/>
                <w:szCs w:val="24"/>
              </w:rPr>
            </w:pPr>
          </w:p>
        </w:tc>
        <w:tc>
          <w:tcPr>
            <w:tcW w:w="992" w:type="dxa"/>
            <w:vAlign w:val="center"/>
          </w:tcPr>
          <w:p w14:paraId="52120C0B"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职称</w:t>
            </w:r>
          </w:p>
        </w:tc>
        <w:tc>
          <w:tcPr>
            <w:tcW w:w="1134" w:type="dxa"/>
            <w:vAlign w:val="center"/>
          </w:tcPr>
          <w:p w14:paraId="1964D5D8" w14:textId="77777777" w:rsidR="00907F51" w:rsidRPr="00FB018B" w:rsidRDefault="00907F51" w:rsidP="00907F51">
            <w:pPr>
              <w:jc w:val="center"/>
              <w:rPr>
                <w:rFonts w:ascii="宋体" w:eastAsia="宋体" w:hAnsi="宋体"/>
                <w:sz w:val="24"/>
                <w:szCs w:val="24"/>
              </w:rPr>
            </w:pPr>
          </w:p>
        </w:tc>
        <w:tc>
          <w:tcPr>
            <w:tcW w:w="1843" w:type="dxa"/>
            <w:vAlign w:val="center"/>
          </w:tcPr>
          <w:p w14:paraId="4C6C7CC2"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职务</w:t>
            </w:r>
          </w:p>
        </w:tc>
        <w:tc>
          <w:tcPr>
            <w:tcW w:w="2241" w:type="dxa"/>
            <w:gridSpan w:val="2"/>
            <w:vAlign w:val="center"/>
          </w:tcPr>
          <w:p w14:paraId="78FB0EA4" w14:textId="77777777" w:rsidR="00907F51" w:rsidRPr="00FB018B" w:rsidRDefault="00907F51" w:rsidP="00907F51">
            <w:pPr>
              <w:jc w:val="center"/>
              <w:rPr>
                <w:rFonts w:ascii="宋体" w:eastAsia="宋体" w:hAnsi="宋体"/>
                <w:sz w:val="24"/>
                <w:szCs w:val="24"/>
              </w:rPr>
            </w:pPr>
          </w:p>
        </w:tc>
      </w:tr>
      <w:tr w:rsidR="00FB018B" w:rsidRPr="00FB018B" w14:paraId="3A53C62F" w14:textId="77777777" w:rsidTr="00907F51">
        <w:trPr>
          <w:trHeight w:val="567"/>
          <w:jc w:val="center"/>
        </w:trPr>
        <w:tc>
          <w:tcPr>
            <w:tcW w:w="1307" w:type="dxa"/>
            <w:vAlign w:val="center"/>
          </w:tcPr>
          <w:p w14:paraId="539B94E3"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现所在机构或部门</w:t>
            </w:r>
          </w:p>
        </w:tc>
        <w:tc>
          <w:tcPr>
            <w:tcW w:w="3543" w:type="dxa"/>
            <w:gridSpan w:val="3"/>
            <w:vAlign w:val="center"/>
          </w:tcPr>
          <w:p w14:paraId="12ABB99C" w14:textId="77777777" w:rsidR="00907F51" w:rsidRPr="00FB018B" w:rsidRDefault="00907F51" w:rsidP="00907F51">
            <w:pPr>
              <w:jc w:val="center"/>
              <w:rPr>
                <w:rFonts w:ascii="宋体" w:eastAsia="宋体" w:hAnsi="宋体"/>
                <w:sz w:val="24"/>
                <w:szCs w:val="24"/>
              </w:rPr>
            </w:pPr>
          </w:p>
        </w:tc>
        <w:tc>
          <w:tcPr>
            <w:tcW w:w="1843" w:type="dxa"/>
            <w:vAlign w:val="center"/>
          </w:tcPr>
          <w:p w14:paraId="60FC53C9"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相关工作年限</w:t>
            </w:r>
          </w:p>
        </w:tc>
        <w:tc>
          <w:tcPr>
            <w:tcW w:w="2241" w:type="dxa"/>
            <w:gridSpan w:val="2"/>
            <w:vAlign w:val="center"/>
          </w:tcPr>
          <w:p w14:paraId="4B27361D" w14:textId="77777777" w:rsidR="00907F51" w:rsidRPr="00FB018B" w:rsidRDefault="00907F51" w:rsidP="00907F51">
            <w:pPr>
              <w:jc w:val="center"/>
              <w:rPr>
                <w:rFonts w:ascii="宋体" w:eastAsia="宋体" w:hAnsi="宋体"/>
                <w:sz w:val="24"/>
                <w:szCs w:val="24"/>
              </w:rPr>
            </w:pPr>
          </w:p>
        </w:tc>
      </w:tr>
      <w:tr w:rsidR="00FB018B" w:rsidRPr="00FB018B" w14:paraId="7330B1E5" w14:textId="77777777" w:rsidTr="00907F51">
        <w:trPr>
          <w:trHeight w:val="567"/>
          <w:jc w:val="center"/>
        </w:trPr>
        <w:tc>
          <w:tcPr>
            <w:tcW w:w="2724" w:type="dxa"/>
            <w:gridSpan w:val="2"/>
            <w:vAlign w:val="center"/>
          </w:tcPr>
          <w:p w14:paraId="3AE6D623"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拟在本项目担任中职务</w:t>
            </w:r>
          </w:p>
        </w:tc>
        <w:tc>
          <w:tcPr>
            <w:tcW w:w="6210" w:type="dxa"/>
            <w:gridSpan w:val="5"/>
            <w:vAlign w:val="center"/>
          </w:tcPr>
          <w:p w14:paraId="44B1C71E" w14:textId="77777777" w:rsidR="00907F51" w:rsidRPr="00FB018B" w:rsidRDefault="00907F51" w:rsidP="00907F51">
            <w:pPr>
              <w:jc w:val="center"/>
              <w:rPr>
                <w:rFonts w:ascii="宋体" w:eastAsia="宋体" w:hAnsi="宋体"/>
                <w:sz w:val="24"/>
                <w:szCs w:val="24"/>
              </w:rPr>
            </w:pPr>
          </w:p>
        </w:tc>
      </w:tr>
      <w:tr w:rsidR="00FB018B" w:rsidRPr="00FB018B" w14:paraId="562D2C7C" w14:textId="77777777" w:rsidTr="00907F51">
        <w:trPr>
          <w:trHeight w:val="567"/>
          <w:jc w:val="center"/>
        </w:trPr>
        <w:tc>
          <w:tcPr>
            <w:tcW w:w="1307" w:type="dxa"/>
            <w:vAlign w:val="center"/>
          </w:tcPr>
          <w:p w14:paraId="2E25A2E4"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主要经历</w:t>
            </w:r>
          </w:p>
        </w:tc>
        <w:tc>
          <w:tcPr>
            <w:tcW w:w="7627" w:type="dxa"/>
            <w:gridSpan w:val="6"/>
            <w:vAlign w:val="center"/>
          </w:tcPr>
          <w:p w14:paraId="74E6D2AD" w14:textId="77777777" w:rsidR="00907F51" w:rsidRPr="00FB018B" w:rsidRDefault="00907F51" w:rsidP="00907F51">
            <w:pPr>
              <w:jc w:val="center"/>
              <w:rPr>
                <w:rFonts w:ascii="宋体" w:eastAsia="宋体" w:hAnsi="宋体"/>
                <w:sz w:val="24"/>
                <w:szCs w:val="24"/>
              </w:rPr>
            </w:pPr>
          </w:p>
        </w:tc>
      </w:tr>
      <w:tr w:rsidR="00FB018B" w:rsidRPr="00FB018B" w14:paraId="7D5E1270" w14:textId="77777777" w:rsidTr="00907F51">
        <w:trPr>
          <w:trHeight w:val="567"/>
          <w:jc w:val="center"/>
        </w:trPr>
        <w:tc>
          <w:tcPr>
            <w:tcW w:w="1307" w:type="dxa"/>
            <w:vAlign w:val="center"/>
          </w:tcPr>
          <w:p w14:paraId="1E1071C8"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日期</w:t>
            </w:r>
          </w:p>
        </w:tc>
        <w:tc>
          <w:tcPr>
            <w:tcW w:w="2409" w:type="dxa"/>
            <w:gridSpan w:val="2"/>
            <w:vAlign w:val="center"/>
          </w:tcPr>
          <w:p w14:paraId="77E9CC3C"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参加过的相关项目名称/成果情况</w:t>
            </w:r>
          </w:p>
        </w:tc>
        <w:tc>
          <w:tcPr>
            <w:tcW w:w="2977" w:type="dxa"/>
            <w:gridSpan w:val="2"/>
            <w:vAlign w:val="center"/>
          </w:tcPr>
          <w:p w14:paraId="5F4D1E0B"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担任何职（负责人/参加者）</w:t>
            </w:r>
          </w:p>
        </w:tc>
        <w:tc>
          <w:tcPr>
            <w:tcW w:w="1134" w:type="dxa"/>
            <w:vAlign w:val="center"/>
          </w:tcPr>
          <w:p w14:paraId="2C867CC4"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是否已完成</w:t>
            </w:r>
          </w:p>
        </w:tc>
        <w:tc>
          <w:tcPr>
            <w:tcW w:w="1107" w:type="dxa"/>
            <w:vAlign w:val="center"/>
          </w:tcPr>
          <w:p w14:paraId="3E6D2CD7" w14:textId="77777777" w:rsidR="00907F51" w:rsidRPr="00FB018B" w:rsidRDefault="00907F51" w:rsidP="00907F51">
            <w:pPr>
              <w:jc w:val="center"/>
              <w:rPr>
                <w:rFonts w:ascii="宋体" w:eastAsia="宋体" w:hAnsi="宋体"/>
                <w:sz w:val="24"/>
                <w:szCs w:val="24"/>
              </w:rPr>
            </w:pPr>
            <w:r w:rsidRPr="00FB018B">
              <w:rPr>
                <w:rFonts w:ascii="宋体" w:eastAsia="宋体" w:hAnsi="宋体"/>
                <w:sz w:val="24"/>
                <w:szCs w:val="24"/>
              </w:rPr>
              <w:t>备注</w:t>
            </w:r>
          </w:p>
        </w:tc>
      </w:tr>
      <w:tr w:rsidR="00FB018B" w:rsidRPr="00FB018B" w14:paraId="522FBCE2" w14:textId="77777777" w:rsidTr="00907F51">
        <w:trPr>
          <w:trHeight w:val="567"/>
          <w:jc w:val="center"/>
        </w:trPr>
        <w:tc>
          <w:tcPr>
            <w:tcW w:w="1307" w:type="dxa"/>
            <w:vAlign w:val="center"/>
          </w:tcPr>
          <w:p w14:paraId="1CF646D4"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2F07FB79"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60471D3B" w14:textId="77777777" w:rsidR="00907F51" w:rsidRPr="00FB018B" w:rsidRDefault="00907F51" w:rsidP="00907F51">
            <w:pPr>
              <w:jc w:val="center"/>
              <w:rPr>
                <w:rFonts w:ascii="宋体" w:eastAsia="宋体" w:hAnsi="宋体"/>
                <w:sz w:val="24"/>
                <w:szCs w:val="24"/>
              </w:rPr>
            </w:pPr>
          </w:p>
        </w:tc>
        <w:tc>
          <w:tcPr>
            <w:tcW w:w="1134" w:type="dxa"/>
            <w:vAlign w:val="center"/>
          </w:tcPr>
          <w:p w14:paraId="23395D31" w14:textId="77777777" w:rsidR="00907F51" w:rsidRPr="00FB018B" w:rsidRDefault="00907F51" w:rsidP="00907F51">
            <w:pPr>
              <w:jc w:val="center"/>
              <w:rPr>
                <w:rFonts w:ascii="宋体" w:eastAsia="宋体" w:hAnsi="宋体"/>
                <w:sz w:val="24"/>
                <w:szCs w:val="24"/>
              </w:rPr>
            </w:pPr>
          </w:p>
        </w:tc>
        <w:tc>
          <w:tcPr>
            <w:tcW w:w="1107" w:type="dxa"/>
            <w:vAlign w:val="center"/>
          </w:tcPr>
          <w:p w14:paraId="6AB8E4D5" w14:textId="77777777" w:rsidR="00907F51" w:rsidRPr="00FB018B" w:rsidRDefault="00907F51" w:rsidP="00907F51">
            <w:pPr>
              <w:jc w:val="center"/>
              <w:rPr>
                <w:rFonts w:ascii="宋体" w:eastAsia="宋体" w:hAnsi="宋体"/>
                <w:sz w:val="24"/>
                <w:szCs w:val="24"/>
              </w:rPr>
            </w:pPr>
          </w:p>
        </w:tc>
      </w:tr>
      <w:tr w:rsidR="00FB018B" w:rsidRPr="00FB018B" w14:paraId="73A3C83C" w14:textId="77777777" w:rsidTr="00907F51">
        <w:trPr>
          <w:trHeight w:val="567"/>
          <w:jc w:val="center"/>
        </w:trPr>
        <w:tc>
          <w:tcPr>
            <w:tcW w:w="1307" w:type="dxa"/>
            <w:vAlign w:val="center"/>
          </w:tcPr>
          <w:p w14:paraId="0C6E0D76"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750715CC"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2BDC1A36" w14:textId="77777777" w:rsidR="00907F51" w:rsidRPr="00FB018B" w:rsidRDefault="00907F51" w:rsidP="00907F51">
            <w:pPr>
              <w:jc w:val="center"/>
              <w:rPr>
                <w:rFonts w:ascii="宋体" w:eastAsia="宋体" w:hAnsi="宋体"/>
                <w:sz w:val="24"/>
                <w:szCs w:val="24"/>
              </w:rPr>
            </w:pPr>
          </w:p>
        </w:tc>
        <w:tc>
          <w:tcPr>
            <w:tcW w:w="1134" w:type="dxa"/>
            <w:vAlign w:val="center"/>
          </w:tcPr>
          <w:p w14:paraId="35E6610F" w14:textId="77777777" w:rsidR="00907F51" w:rsidRPr="00FB018B" w:rsidRDefault="00907F51" w:rsidP="00907F51">
            <w:pPr>
              <w:jc w:val="center"/>
              <w:rPr>
                <w:rFonts w:ascii="宋体" w:eastAsia="宋体" w:hAnsi="宋体"/>
                <w:sz w:val="24"/>
                <w:szCs w:val="24"/>
              </w:rPr>
            </w:pPr>
          </w:p>
        </w:tc>
        <w:tc>
          <w:tcPr>
            <w:tcW w:w="1107" w:type="dxa"/>
            <w:vAlign w:val="center"/>
          </w:tcPr>
          <w:p w14:paraId="62265550" w14:textId="77777777" w:rsidR="00907F51" w:rsidRPr="00FB018B" w:rsidRDefault="00907F51" w:rsidP="00907F51">
            <w:pPr>
              <w:jc w:val="center"/>
              <w:rPr>
                <w:rFonts w:ascii="宋体" w:eastAsia="宋体" w:hAnsi="宋体"/>
                <w:sz w:val="24"/>
                <w:szCs w:val="24"/>
              </w:rPr>
            </w:pPr>
          </w:p>
        </w:tc>
      </w:tr>
      <w:tr w:rsidR="00FB018B" w:rsidRPr="00FB018B" w14:paraId="6E369FAD" w14:textId="77777777" w:rsidTr="00907F51">
        <w:trPr>
          <w:trHeight w:val="567"/>
          <w:jc w:val="center"/>
        </w:trPr>
        <w:tc>
          <w:tcPr>
            <w:tcW w:w="1307" w:type="dxa"/>
            <w:vAlign w:val="center"/>
          </w:tcPr>
          <w:p w14:paraId="6D458E65"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2074A869"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366D9764" w14:textId="77777777" w:rsidR="00907F51" w:rsidRPr="00FB018B" w:rsidRDefault="00907F51" w:rsidP="00907F51">
            <w:pPr>
              <w:jc w:val="center"/>
              <w:rPr>
                <w:rFonts w:ascii="宋体" w:eastAsia="宋体" w:hAnsi="宋体"/>
                <w:sz w:val="24"/>
                <w:szCs w:val="24"/>
              </w:rPr>
            </w:pPr>
          </w:p>
        </w:tc>
        <w:tc>
          <w:tcPr>
            <w:tcW w:w="1134" w:type="dxa"/>
            <w:vAlign w:val="center"/>
          </w:tcPr>
          <w:p w14:paraId="2555A99A" w14:textId="77777777" w:rsidR="00907F51" w:rsidRPr="00FB018B" w:rsidRDefault="00907F51" w:rsidP="00907F51">
            <w:pPr>
              <w:jc w:val="center"/>
              <w:rPr>
                <w:rFonts w:ascii="宋体" w:eastAsia="宋体" w:hAnsi="宋体"/>
                <w:sz w:val="24"/>
                <w:szCs w:val="24"/>
              </w:rPr>
            </w:pPr>
          </w:p>
        </w:tc>
        <w:tc>
          <w:tcPr>
            <w:tcW w:w="1107" w:type="dxa"/>
            <w:vAlign w:val="center"/>
          </w:tcPr>
          <w:p w14:paraId="62583D5A" w14:textId="77777777" w:rsidR="00907F51" w:rsidRPr="00FB018B" w:rsidRDefault="00907F51" w:rsidP="00907F51">
            <w:pPr>
              <w:jc w:val="center"/>
              <w:rPr>
                <w:rFonts w:ascii="宋体" w:eastAsia="宋体" w:hAnsi="宋体"/>
                <w:sz w:val="24"/>
                <w:szCs w:val="24"/>
              </w:rPr>
            </w:pPr>
          </w:p>
        </w:tc>
      </w:tr>
      <w:tr w:rsidR="00FB018B" w:rsidRPr="00FB018B" w14:paraId="6D58A641" w14:textId="77777777" w:rsidTr="00907F51">
        <w:trPr>
          <w:trHeight w:val="567"/>
          <w:jc w:val="center"/>
        </w:trPr>
        <w:tc>
          <w:tcPr>
            <w:tcW w:w="1307" w:type="dxa"/>
            <w:vAlign w:val="center"/>
          </w:tcPr>
          <w:p w14:paraId="4098A4F6"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3AFD479C"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21B10823" w14:textId="77777777" w:rsidR="00907F51" w:rsidRPr="00FB018B" w:rsidRDefault="00907F51" w:rsidP="00907F51">
            <w:pPr>
              <w:jc w:val="center"/>
              <w:rPr>
                <w:rFonts w:ascii="宋体" w:eastAsia="宋体" w:hAnsi="宋体"/>
                <w:sz w:val="24"/>
                <w:szCs w:val="24"/>
              </w:rPr>
            </w:pPr>
          </w:p>
        </w:tc>
        <w:tc>
          <w:tcPr>
            <w:tcW w:w="1134" w:type="dxa"/>
            <w:vAlign w:val="center"/>
          </w:tcPr>
          <w:p w14:paraId="1F91DFBD" w14:textId="77777777" w:rsidR="00907F51" w:rsidRPr="00FB018B" w:rsidRDefault="00907F51" w:rsidP="00907F51">
            <w:pPr>
              <w:jc w:val="center"/>
              <w:rPr>
                <w:rFonts w:ascii="宋体" w:eastAsia="宋体" w:hAnsi="宋体"/>
                <w:sz w:val="24"/>
                <w:szCs w:val="24"/>
              </w:rPr>
            </w:pPr>
          </w:p>
        </w:tc>
        <w:tc>
          <w:tcPr>
            <w:tcW w:w="1107" w:type="dxa"/>
            <w:vAlign w:val="center"/>
          </w:tcPr>
          <w:p w14:paraId="3A4111E7" w14:textId="77777777" w:rsidR="00907F51" w:rsidRPr="00FB018B" w:rsidRDefault="00907F51" w:rsidP="00907F51">
            <w:pPr>
              <w:jc w:val="center"/>
              <w:rPr>
                <w:rFonts w:ascii="宋体" w:eastAsia="宋体" w:hAnsi="宋体"/>
                <w:sz w:val="24"/>
                <w:szCs w:val="24"/>
              </w:rPr>
            </w:pPr>
          </w:p>
        </w:tc>
      </w:tr>
      <w:tr w:rsidR="00FB018B" w:rsidRPr="00FB018B" w14:paraId="2C962B1D" w14:textId="77777777" w:rsidTr="00907F51">
        <w:trPr>
          <w:trHeight w:val="567"/>
          <w:jc w:val="center"/>
        </w:trPr>
        <w:tc>
          <w:tcPr>
            <w:tcW w:w="1307" w:type="dxa"/>
            <w:vAlign w:val="center"/>
          </w:tcPr>
          <w:p w14:paraId="7CEEF58F"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764F6927"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5F820742" w14:textId="77777777" w:rsidR="00907F51" w:rsidRPr="00FB018B" w:rsidRDefault="00907F51" w:rsidP="00907F51">
            <w:pPr>
              <w:jc w:val="center"/>
              <w:rPr>
                <w:rFonts w:ascii="宋体" w:eastAsia="宋体" w:hAnsi="宋体"/>
                <w:sz w:val="24"/>
                <w:szCs w:val="24"/>
              </w:rPr>
            </w:pPr>
          </w:p>
        </w:tc>
        <w:tc>
          <w:tcPr>
            <w:tcW w:w="1134" w:type="dxa"/>
            <w:vAlign w:val="center"/>
          </w:tcPr>
          <w:p w14:paraId="1A5D6631" w14:textId="77777777" w:rsidR="00907F51" w:rsidRPr="00FB018B" w:rsidRDefault="00907F51" w:rsidP="00907F51">
            <w:pPr>
              <w:jc w:val="center"/>
              <w:rPr>
                <w:rFonts w:ascii="宋体" w:eastAsia="宋体" w:hAnsi="宋体"/>
                <w:sz w:val="24"/>
                <w:szCs w:val="24"/>
              </w:rPr>
            </w:pPr>
          </w:p>
        </w:tc>
        <w:tc>
          <w:tcPr>
            <w:tcW w:w="1107" w:type="dxa"/>
            <w:vAlign w:val="center"/>
          </w:tcPr>
          <w:p w14:paraId="0C2618E8" w14:textId="77777777" w:rsidR="00907F51" w:rsidRPr="00FB018B" w:rsidRDefault="00907F51" w:rsidP="00907F51">
            <w:pPr>
              <w:jc w:val="center"/>
              <w:rPr>
                <w:rFonts w:ascii="宋体" w:eastAsia="宋体" w:hAnsi="宋体"/>
                <w:sz w:val="24"/>
                <w:szCs w:val="24"/>
              </w:rPr>
            </w:pPr>
          </w:p>
        </w:tc>
      </w:tr>
      <w:tr w:rsidR="00FB018B" w:rsidRPr="00FB018B" w14:paraId="029B9C66" w14:textId="77777777" w:rsidTr="00907F51">
        <w:trPr>
          <w:trHeight w:val="567"/>
          <w:jc w:val="center"/>
        </w:trPr>
        <w:tc>
          <w:tcPr>
            <w:tcW w:w="1307" w:type="dxa"/>
            <w:vAlign w:val="center"/>
          </w:tcPr>
          <w:p w14:paraId="1800BF2B"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6FB2A0F8"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32D64DD2" w14:textId="77777777" w:rsidR="00907F51" w:rsidRPr="00FB018B" w:rsidRDefault="00907F51" w:rsidP="00907F51">
            <w:pPr>
              <w:jc w:val="center"/>
              <w:rPr>
                <w:rFonts w:ascii="宋体" w:eastAsia="宋体" w:hAnsi="宋体"/>
                <w:sz w:val="24"/>
                <w:szCs w:val="24"/>
              </w:rPr>
            </w:pPr>
          </w:p>
        </w:tc>
        <w:tc>
          <w:tcPr>
            <w:tcW w:w="1134" w:type="dxa"/>
            <w:vAlign w:val="center"/>
          </w:tcPr>
          <w:p w14:paraId="6274315A" w14:textId="77777777" w:rsidR="00907F51" w:rsidRPr="00FB018B" w:rsidRDefault="00907F51" w:rsidP="00907F51">
            <w:pPr>
              <w:jc w:val="center"/>
              <w:rPr>
                <w:rFonts w:ascii="宋体" w:eastAsia="宋体" w:hAnsi="宋体"/>
                <w:sz w:val="24"/>
                <w:szCs w:val="24"/>
              </w:rPr>
            </w:pPr>
          </w:p>
        </w:tc>
        <w:tc>
          <w:tcPr>
            <w:tcW w:w="1107" w:type="dxa"/>
            <w:vAlign w:val="center"/>
          </w:tcPr>
          <w:p w14:paraId="1E962F27" w14:textId="77777777" w:rsidR="00907F51" w:rsidRPr="00FB018B" w:rsidRDefault="00907F51" w:rsidP="00907F51">
            <w:pPr>
              <w:jc w:val="center"/>
              <w:rPr>
                <w:rFonts w:ascii="宋体" w:eastAsia="宋体" w:hAnsi="宋体"/>
                <w:sz w:val="24"/>
                <w:szCs w:val="24"/>
              </w:rPr>
            </w:pPr>
          </w:p>
        </w:tc>
      </w:tr>
      <w:tr w:rsidR="00FB018B" w:rsidRPr="00FB018B" w14:paraId="3C00A9DE" w14:textId="77777777" w:rsidTr="00907F51">
        <w:trPr>
          <w:trHeight w:val="567"/>
          <w:jc w:val="center"/>
        </w:trPr>
        <w:tc>
          <w:tcPr>
            <w:tcW w:w="1307" w:type="dxa"/>
            <w:vAlign w:val="center"/>
          </w:tcPr>
          <w:p w14:paraId="26CBB57F"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6FFE84B4"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1235EDBF" w14:textId="77777777" w:rsidR="00907F51" w:rsidRPr="00FB018B" w:rsidRDefault="00907F51" w:rsidP="00907F51">
            <w:pPr>
              <w:jc w:val="center"/>
              <w:rPr>
                <w:rFonts w:ascii="宋体" w:eastAsia="宋体" w:hAnsi="宋体"/>
                <w:sz w:val="24"/>
                <w:szCs w:val="24"/>
              </w:rPr>
            </w:pPr>
          </w:p>
        </w:tc>
        <w:tc>
          <w:tcPr>
            <w:tcW w:w="1134" w:type="dxa"/>
            <w:vAlign w:val="center"/>
          </w:tcPr>
          <w:p w14:paraId="39EE71B5" w14:textId="77777777" w:rsidR="00907F51" w:rsidRPr="00FB018B" w:rsidRDefault="00907F51" w:rsidP="00907F51">
            <w:pPr>
              <w:jc w:val="center"/>
              <w:rPr>
                <w:rFonts w:ascii="宋体" w:eastAsia="宋体" w:hAnsi="宋体"/>
                <w:sz w:val="24"/>
                <w:szCs w:val="24"/>
              </w:rPr>
            </w:pPr>
          </w:p>
        </w:tc>
        <w:tc>
          <w:tcPr>
            <w:tcW w:w="1107" w:type="dxa"/>
            <w:vAlign w:val="center"/>
          </w:tcPr>
          <w:p w14:paraId="0B8D04E0" w14:textId="77777777" w:rsidR="00907F51" w:rsidRPr="00FB018B" w:rsidRDefault="00907F51" w:rsidP="00907F51">
            <w:pPr>
              <w:jc w:val="center"/>
              <w:rPr>
                <w:rFonts w:ascii="宋体" w:eastAsia="宋体" w:hAnsi="宋体"/>
                <w:sz w:val="24"/>
                <w:szCs w:val="24"/>
              </w:rPr>
            </w:pPr>
          </w:p>
        </w:tc>
      </w:tr>
      <w:tr w:rsidR="00FB018B" w:rsidRPr="00FB018B" w14:paraId="52E81C90" w14:textId="77777777" w:rsidTr="00907F51">
        <w:trPr>
          <w:trHeight w:val="567"/>
          <w:jc w:val="center"/>
        </w:trPr>
        <w:tc>
          <w:tcPr>
            <w:tcW w:w="1307" w:type="dxa"/>
            <w:vAlign w:val="center"/>
          </w:tcPr>
          <w:p w14:paraId="00816EBD" w14:textId="77777777" w:rsidR="00907F51" w:rsidRPr="00FB018B" w:rsidRDefault="00907F51" w:rsidP="00907F51">
            <w:pPr>
              <w:jc w:val="center"/>
              <w:rPr>
                <w:rFonts w:ascii="宋体" w:eastAsia="宋体" w:hAnsi="宋体"/>
                <w:sz w:val="24"/>
                <w:szCs w:val="24"/>
              </w:rPr>
            </w:pPr>
          </w:p>
        </w:tc>
        <w:tc>
          <w:tcPr>
            <w:tcW w:w="2409" w:type="dxa"/>
            <w:gridSpan w:val="2"/>
            <w:vAlign w:val="center"/>
          </w:tcPr>
          <w:p w14:paraId="0081E7E9" w14:textId="77777777" w:rsidR="00907F51" w:rsidRPr="00FB018B" w:rsidRDefault="00907F51" w:rsidP="00907F51">
            <w:pPr>
              <w:jc w:val="center"/>
              <w:rPr>
                <w:rFonts w:ascii="宋体" w:eastAsia="宋体" w:hAnsi="宋体"/>
                <w:sz w:val="24"/>
                <w:szCs w:val="24"/>
              </w:rPr>
            </w:pPr>
          </w:p>
        </w:tc>
        <w:tc>
          <w:tcPr>
            <w:tcW w:w="2977" w:type="dxa"/>
            <w:gridSpan w:val="2"/>
            <w:vAlign w:val="center"/>
          </w:tcPr>
          <w:p w14:paraId="12AA7F4F" w14:textId="77777777" w:rsidR="00907F51" w:rsidRPr="00FB018B" w:rsidRDefault="00907F51" w:rsidP="00907F51">
            <w:pPr>
              <w:jc w:val="center"/>
              <w:rPr>
                <w:rFonts w:ascii="宋体" w:eastAsia="宋体" w:hAnsi="宋体"/>
                <w:sz w:val="24"/>
                <w:szCs w:val="24"/>
              </w:rPr>
            </w:pPr>
          </w:p>
        </w:tc>
        <w:tc>
          <w:tcPr>
            <w:tcW w:w="1134" w:type="dxa"/>
            <w:vAlign w:val="center"/>
          </w:tcPr>
          <w:p w14:paraId="31E2B860" w14:textId="77777777" w:rsidR="00907F51" w:rsidRPr="00FB018B" w:rsidRDefault="00907F51" w:rsidP="00907F51">
            <w:pPr>
              <w:jc w:val="center"/>
              <w:rPr>
                <w:rFonts w:ascii="宋体" w:eastAsia="宋体" w:hAnsi="宋体"/>
                <w:sz w:val="24"/>
                <w:szCs w:val="24"/>
              </w:rPr>
            </w:pPr>
          </w:p>
        </w:tc>
        <w:tc>
          <w:tcPr>
            <w:tcW w:w="1107" w:type="dxa"/>
            <w:vAlign w:val="center"/>
          </w:tcPr>
          <w:p w14:paraId="61C80EAE" w14:textId="77777777" w:rsidR="00907F51" w:rsidRPr="00FB018B" w:rsidRDefault="00907F51" w:rsidP="00907F51">
            <w:pPr>
              <w:jc w:val="center"/>
              <w:rPr>
                <w:rFonts w:ascii="宋体" w:eastAsia="宋体" w:hAnsi="宋体"/>
                <w:sz w:val="24"/>
                <w:szCs w:val="24"/>
              </w:rPr>
            </w:pPr>
          </w:p>
        </w:tc>
      </w:tr>
    </w:tbl>
    <w:p w14:paraId="2D9C9F53" w14:textId="77777777" w:rsidR="00907F51" w:rsidRPr="00FB018B" w:rsidRDefault="00907F51" w:rsidP="00907F51">
      <w:pPr>
        <w:spacing w:line="360" w:lineRule="auto"/>
        <w:rPr>
          <w:rFonts w:ascii="宋体" w:eastAsia="宋体" w:hAnsi="宋体"/>
          <w:sz w:val="24"/>
          <w:szCs w:val="24"/>
        </w:rPr>
      </w:pPr>
      <w:r w:rsidRPr="00FB018B">
        <w:rPr>
          <w:rFonts w:ascii="宋体" w:eastAsia="宋体" w:hAnsi="宋体"/>
          <w:sz w:val="24"/>
          <w:szCs w:val="24"/>
        </w:rPr>
        <w:t>注：</w:t>
      </w:r>
    </w:p>
    <w:p w14:paraId="6C98F2EA"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sz w:val="24"/>
          <w:szCs w:val="24"/>
        </w:rPr>
        <w:t>“主要人员”是指实际参加本项目规定的管理、技术和服务工作的负责人员（包括但不限于</w:t>
      </w:r>
      <w:bookmarkStart w:id="1144" w:name="OLE_LINK4"/>
      <w:r w:rsidRPr="00FB018B">
        <w:rPr>
          <w:rFonts w:ascii="宋体" w:eastAsia="宋体" w:hAnsi="宋体"/>
          <w:sz w:val="24"/>
          <w:szCs w:val="24"/>
        </w:rPr>
        <w:t>项目负责人</w:t>
      </w:r>
      <w:bookmarkEnd w:id="1144"/>
      <w:r w:rsidRPr="00FB018B">
        <w:rPr>
          <w:rFonts w:ascii="宋体" w:eastAsia="宋体" w:hAnsi="宋体"/>
          <w:sz w:val="24"/>
          <w:szCs w:val="24"/>
        </w:rPr>
        <w:t>等），应附上有关从业资质证书。</w:t>
      </w:r>
    </w:p>
    <w:p w14:paraId="42ABEAF3"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58615480"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5" w:name="_Toc80886853"/>
      <w:r w:rsidRPr="00FB018B">
        <w:rPr>
          <w:rFonts w:ascii="宋体" w:eastAsia="宋体" w:hAnsi="宋体" w:cs="Times New Roman" w:hint="eastAsia"/>
          <w:b/>
          <w:kern w:val="0"/>
          <w:sz w:val="28"/>
          <w:szCs w:val="20"/>
        </w:rPr>
        <w:lastRenderedPageBreak/>
        <w:t>附件2-</w:t>
      </w:r>
      <w:r w:rsidRPr="00FB018B">
        <w:rPr>
          <w:rFonts w:ascii="宋体" w:eastAsia="宋体" w:hAnsi="宋体" w:cs="Times New Roman"/>
          <w:b/>
          <w:kern w:val="0"/>
          <w:sz w:val="28"/>
          <w:szCs w:val="20"/>
        </w:rPr>
        <w:t>9</w:t>
      </w:r>
      <w:r w:rsidRPr="00FB018B">
        <w:rPr>
          <w:rFonts w:ascii="宋体" w:eastAsia="宋体" w:hAnsi="宋体" w:cs="Times New Roman" w:hint="eastAsia"/>
          <w:b/>
          <w:kern w:val="0"/>
          <w:sz w:val="28"/>
          <w:szCs w:val="20"/>
        </w:rPr>
        <w:t xml:space="preserve"> 售后服务承诺</w:t>
      </w:r>
      <w:bookmarkEnd w:id="1145"/>
    </w:p>
    <w:p w14:paraId="28F3A5BE" w14:textId="77777777" w:rsidR="00907F51" w:rsidRPr="00FB018B" w:rsidRDefault="00907F51" w:rsidP="00907F51">
      <w:pPr>
        <w:spacing w:line="360" w:lineRule="auto"/>
        <w:jc w:val="center"/>
        <w:rPr>
          <w:rFonts w:ascii="宋体" w:eastAsia="宋体" w:hAnsi="宋体"/>
          <w:b/>
          <w:sz w:val="28"/>
          <w:szCs w:val="24"/>
        </w:rPr>
      </w:pPr>
      <w:r w:rsidRPr="00FB018B">
        <w:rPr>
          <w:rFonts w:ascii="宋体" w:eastAsia="宋体" w:hAnsi="宋体" w:hint="eastAsia"/>
          <w:b/>
          <w:sz w:val="28"/>
          <w:szCs w:val="24"/>
        </w:rPr>
        <w:t>售后服务表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2268"/>
        <w:gridCol w:w="1417"/>
        <w:gridCol w:w="2835"/>
      </w:tblGrid>
      <w:tr w:rsidR="00FB018B" w:rsidRPr="00FB018B" w14:paraId="7B715ED4" w14:textId="77777777" w:rsidTr="00907F51">
        <w:trPr>
          <w:trHeight w:val="936"/>
          <w:jc w:val="center"/>
        </w:trPr>
        <w:tc>
          <w:tcPr>
            <w:tcW w:w="1671" w:type="dxa"/>
            <w:vAlign w:val="center"/>
          </w:tcPr>
          <w:p w14:paraId="262A2B70"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售后服务机构名称</w:t>
            </w:r>
          </w:p>
        </w:tc>
        <w:tc>
          <w:tcPr>
            <w:tcW w:w="2268" w:type="dxa"/>
            <w:vAlign w:val="center"/>
          </w:tcPr>
          <w:p w14:paraId="3AD1311E" w14:textId="77777777" w:rsidR="00907F51" w:rsidRPr="00FB018B" w:rsidRDefault="00907F51" w:rsidP="00907F51">
            <w:pPr>
              <w:jc w:val="center"/>
              <w:rPr>
                <w:rFonts w:ascii="宋体" w:eastAsia="宋体" w:hAnsi="宋体"/>
                <w:sz w:val="24"/>
                <w:szCs w:val="24"/>
              </w:rPr>
            </w:pPr>
          </w:p>
        </w:tc>
        <w:tc>
          <w:tcPr>
            <w:tcW w:w="1417" w:type="dxa"/>
            <w:vAlign w:val="center"/>
          </w:tcPr>
          <w:p w14:paraId="0656260B"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值班电话</w:t>
            </w:r>
          </w:p>
        </w:tc>
        <w:tc>
          <w:tcPr>
            <w:tcW w:w="2835" w:type="dxa"/>
            <w:vAlign w:val="center"/>
          </w:tcPr>
          <w:p w14:paraId="31FE14D1" w14:textId="77777777" w:rsidR="00907F51" w:rsidRPr="00FB018B" w:rsidRDefault="00907F51" w:rsidP="00907F51">
            <w:pPr>
              <w:jc w:val="center"/>
              <w:rPr>
                <w:rFonts w:ascii="宋体" w:eastAsia="宋体" w:hAnsi="宋体"/>
                <w:sz w:val="24"/>
                <w:szCs w:val="24"/>
              </w:rPr>
            </w:pPr>
          </w:p>
        </w:tc>
      </w:tr>
      <w:tr w:rsidR="00FB018B" w:rsidRPr="00FB018B" w14:paraId="44654C9A" w14:textId="77777777" w:rsidTr="00907F51">
        <w:trPr>
          <w:trHeight w:val="936"/>
          <w:jc w:val="center"/>
        </w:trPr>
        <w:tc>
          <w:tcPr>
            <w:tcW w:w="1671" w:type="dxa"/>
            <w:vAlign w:val="center"/>
          </w:tcPr>
          <w:p w14:paraId="474FE11A"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详细地点</w:t>
            </w:r>
          </w:p>
        </w:tc>
        <w:tc>
          <w:tcPr>
            <w:tcW w:w="2268" w:type="dxa"/>
            <w:vAlign w:val="center"/>
          </w:tcPr>
          <w:p w14:paraId="5E7B8679" w14:textId="77777777" w:rsidR="00907F51" w:rsidRPr="00FB018B" w:rsidRDefault="00907F51" w:rsidP="00907F51">
            <w:pPr>
              <w:jc w:val="center"/>
              <w:rPr>
                <w:rFonts w:ascii="宋体" w:eastAsia="宋体" w:hAnsi="宋体"/>
                <w:sz w:val="24"/>
                <w:szCs w:val="24"/>
              </w:rPr>
            </w:pPr>
          </w:p>
        </w:tc>
        <w:tc>
          <w:tcPr>
            <w:tcW w:w="1417" w:type="dxa"/>
            <w:vAlign w:val="center"/>
          </w:tcPr>
          <w:p w14:paraId="43E2BC9A"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负责人</w:t>
            </w:r>
          </w:p>
        </w:tc>
        <w:tc>
          <w:tcPr>
            <w:tcW w:w="2835" w:type="dxa"/>
            <w:vAlign w:val="center"/>
          </w:tcPr>
          <w:p w14:paraId="6C6A4851" w14:textId="77777777" w:rsidR="00907F51" w:rsidRPr="00FB018B" w:rsidRDefault="00907F51" w:rsidP="00907F51">
            <w:pPr>
              <w:jc w:val="center"/>
              <w:rPr>
                <w:rFonts w:ascii="宋体" w:eastAsia="宋体" w:hAnsi="宋体"/>
                <w:sz w:val="24"/>
                <w:szCs w:val="24"/>
              </w:rPr>
            </w:pPr>
          </w:p>
        </w:tc>
      </w:tr>
      <w:tr w:rsidR="00FB018B" w:rsidRPr="00FB018B" w14:paraId="5BD09087" w14:textId="77777777" w:rsidTr="00907F51">
        <w:trPr>
          <w:trHeight w:val="936"/>
          <w:jc w:val="center"/>
        </w:trPr>
        <w:tc>
          <w:tcPr>
            <w:tcW w:w="1671" w:type="dxa"/>
            <w:vAlign w:val="center"/>
          </w:tcPr>
          <w:p w14:paraId="7D388F7A"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售后服务机构其他情况简介</w:t>
            </w:r>
          </w:p>
        </w:tc>
        <w:tc>
          <w:tcPr>
            <w:tcW w:w="6520" w:type="dxa"/>
            <w:gridSpan w:val="3"/>
            <w:vAlign w:val="center"/>
          </w:tcPr>
          <w:p w14:paraId="7DE52BDC"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（可另附页说明，格式自拟）</w:t>
            </w:r>
          </w:p>
        </w:tc>
      </w:tr>
      <w:tr w:rsidR="00FB018B" w:rsidRPr="00FB018B" w14:paraId="72BC076B" w14:textId="77777777" w:rsidTr="00907F51">
        <w:trPr>
          <w:trHeight w:val="936"/>
          <w:jc w:val="center"/>
        </w:trPr>
        <w:tc>
          <w:tcPr>
            <w:tcW w:w="1671" w:type="dxa"/>
            <w:vAlign w:val="center"/>
          </w:tcPr>
          <w:p w14:paraId="6B4583C0"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可提供的优惠条件</w:t>
            </w:r>
          </w:p>
        </w:tc>
        <w:tc>
          <w:tcPr>
            <w:tcW w:w="6520" w:type="dxa"/>
            <w:gridSpan w:val="3"/>
            <w:vAlign w:val="center"/>
          </w:tcPr>
          <w:p w14:paraId="64DC4E7D"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（可另附页说明，格式自拟）</w:t>
            </w:r>
          </w:p>
        </w:tc>
      </w:tr>
      <w:tr w:rsidR="00FB018B" w:rsidRPr="00FB018B" w14:paraId="217E5FD5" w14:textId="77777777" w:rsidTr="00907F51">
        <w:trPr>
          <w:trHeight w:val="936"/>
          <w:jc w:val="center"/>
        </w:trPr>
        <w:tc>
          <w:tcPr>
            <w:tcW w:w="1671" w:type="dxa"/>
            <w:vAlign w:val="center"/>
          </w:tcPr>
          <w:p w14:paraId="3275974C"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质保期承诺</w:t>
            </w:r>
          </w:p>
        </w:tc>
        <w:tc>
          <w:tcPr>
            <w:tcW w:w="6520" w:type="dxa"/>
            <w:gridSpan w:val="3"/>
            <w:vAlign w:val="center"/>
          </w:tcPr>
          <w:p w14:paraId="643A0929"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（可另附页说明，格式自拟）</w:t>
            </w:r>
          </w:p>
        </w:tc>
      </w:tr>
      <w:tr w:rsidR="00907F51" w:rsidRPr="00FB018B" w14:paraId="1B4CEA50" w14:textId="77777777" w:rsidTr="00907F51">
        <w:trPr>
          <w:trHeight w:val="936"/>
          <w:jc w:val="center"/>
        </w:trPr>
        <w:tc>
          <w:tcPr>
            <w:tcW w:w="1671" w:type="dxa"/>
            <w:vAlign w:val="center"/>
          </w:tcPr>
          <w:p w14:paraId="082F447A"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其他售后服务</w:t>
            </w:r>
          </w:p>
        </w:tc>
        <w:tc>
          <w:tcPr>
            <w:tcW w:w="6520" w:type="dxa"/>
            <w:gridSpan w:val="3"/>
            <w:vAlign w:val="center"/>
          </w:tcPr>
          <w:p w14:paraId="1862A47C" w14:textId="77777777" w:rsidR="00907F51" w:rsidRPr="00FB018B" w:rsidRDefault="00907F51" w:rsidP="00907F51">
            <w:pPr>
              <w:jc w:val="center"/>
              <w:rPr>
                <w:rFonts w:ascii="宋体" w:eastAsia="宋体" w:hAnsi="宋体"/>
                <w:sz w:val="24"/>
                <w:szCs w:val="24"/>
              </w:rPr>
            </w:pPr>
            <w:r w:rsidRPr="00FB018B">
              <w:rPr>
                <w:rFonts w:ascii="宋体" w:eastAsia="宋体" w:hAnsi="宋体" w:hint="eastAsia"/>
                <w:sz w:val="24"/>
                <w:szCs w:val="24"/>
              </w:rPr>
              <w:t>（可另附页说明，格式自拟）</w:t>
            </w:r>
          </w:p>
        </w:tc>
      </w:tr>
    </w:tbl>
    <w:p w14:paraId="70C5BA8E" w14:textId="77777777" w:rsidR="00907F51" w:rsidRPr="00FB018B" w:rsidRDefault="00907F51" w:rsidP="00907F51">
      <w:pPr>
        <w:spacing w:line="360" w:lineRule="auto"/>
        <w:ind w:firstLineChars="200" w:firstLine="480"/>
        <w:rPr>
          <w:rFonts w:ascii="宋体" w:eastAsia="宋体" w:hAnsi="宋体"/>
          <w:sz w:val="24"/>
          <w:szCs w:val="24"/>
        </w:rPr>
      </w:pPr>
    </w:p>
    <w:p w14:paraId="47C51C9D"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6FE78E25"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21451CDA"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7E2BEDEF"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7653E59A"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6" w:name="_Toc80886854"/>
      <w:r w:rsidRPr="00FB018B">
        <w:rPr>
          <w:rFonts w:ascii="宋体" w:eastAsia="宋体" w:hAnsi="宋体" w:cs="Times New Roman" w:hint="eastAsia"/>
          <w:b/>
          <w:kern w:val="0"/>
          <w:sz w:val="28"/>
          <w:szCs w:val="20"/>
        </w:rPr>
        <w:lastRenderedPageBreak/>
        <w:t>附件2</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10 招标文件要求提供/投标人认为应附的其他材料</w:t>
      </w:r>
      <w:bookmarkEnd w:id="1146"/>
    </w:p>
    <w:p w14:paraId="0B9C47D9" w14:textId="7B514052" w:rsidR="00907F51" w:rsidRPr="00FB018B" w:rsidRDefault="00056057" w:rsidP="00056057">
      <w:pPr>
        <w:spacing w:line="360" w:lineRule="auto"/>
        <w:jc w:val="center"/>
        <w:rPr>
          <w:rFonts w:ascii="宋体" w:eastAsia="宋体" w:hAnsi="宋体"/>
          <w:b/>
          <w:sz w:val="28"/>
          <w:szCs w:val="24"/>
        </w:rPr>
      </w:pPr>
      <w:r w:rsidRPr="00FB018B">
        <w:rPr>
          <w:rFonts w:ascii="宋体" w:eastAsia="宋体" w:hAnsi="宋体" w:hint="eastAsia"/>
          <w:b/>
          <w:sz w:val="28"/>
          <w:szCs w:val="24"/>
        </w:rPr>
        <w:t>主要股东或出资人信息</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1170"/>
        <w:gridCol w:w="1984"/>
        <w:gridCol w:w="1134"/>
        <w:gridCol w:w="1134"/>
        <w:gridCol w:w="1134"/>
        <w:gridCol w:w="851"/>
      </w:tblGrid>
      <w:tr w:rsidR="00FB018B" w:rsidRPr="00FB018B" w14:paraId="09E32995" w14:textId="77777777" w:rsidTr="00056057">
        <w:trPr>
          <w:trHeight w:val="1016"/>
          <w:jc w:val="center"/>
        </w:trPr>
        <w:tc>
          <w:tcPr>
            <w:tcW w:w="810" w:type="dxa"/>
            <w:vAlign w:val="center"/>
          </w:tcPr>
          <w:p w14:paraId="3469E918" w14:textId="77777777" w:rsidR="00056057" w:rsidRPr="00FB018B" w:rsidRDefault="00056057" w:rsidP="006A0AE8">
            <w:pPr>
              <w:jc w:val="center"/>
            </w:pPr>
            <w:r w:rsidRPr="00FB018B">
              <w:t>序号</w:t>
            </w:r>
          </w:p>
        </w:tc>
        <w:tc>
          <w:tcPr>
            <w:tcW w:w="1170" w:type="dxa"/>
            <w:vAlign w:val="center"/>
          </w:tcPr>
          <w:p w14:paraId="5E20002E" w14:textId="77777777" w:rsidR="00056057" w:rsidRPr="00FB018B" w:rsidRDefault="00056057" w:rsidP="006A0AE8">
            <w:pPr>
              <w:jc w:val="center"/>
            </w:pPr>
            <w:r w:rsidRPr="00FB018B">
              <w:t>名称</w:t>
            </w:r>
          </w:p>
          <w:p w14:paraId="0CB3C2F9" w14:textId="77777777" w:rsidR="00056057" w:rsidRPr="00FB018B" w:rsidRDefault="00056057" w:rsidP="006A0AE8">
            <w:pPr>
              <w:jc w:val="center"/>
            </w:pPr>
            <w:r w:rsidRPr="00FB018B">
              <w:t>（姓名）</w:t>
            </w:r>
          </w:p>
        </w:tc>
        <w:tc>
          <w:tcPr>
            <w:tcW w:w="1984" w:type="dxa"/>
            <w:vAlign w:val="center"/>
          </w:tcPr>
          <w:p w14:paraId="674B9143" w14:textId="77777777" w:rsidR="00056057" w:rsidRPr="00FB018B" w:rsidRDefault="00056057" w:rsidP="006A0AE8">
            <w:pPr>
              <w:jc w:val="center"/>
            </w:pPr>
            <w:r w:rsidRPr="00FB018B">
              <w:t>统一社会信用代码</w:t>
            </w:r>
          </w:p>
          <w:p w14:paraId="5910AA21" w14:textId="77777777" w:rsidR="00056057" w:rsidRPr="00FB018B" w:rsidRDefault="00056057" w:rsidP="006A0AE8">
            <w:pPr>
              <w:jc w:val="center"/>
            </w:pPr>
            <w:r w:rsidRPr="00FB018B">
              <w:t>（身份证号）</w:t>
            </w:r>
          </w:p>
        </w:tc>
        <w:tc>
          <w:tcPr>
            <w:tcW w:w="1134" w:type="dxa"/>
            <w:shd w:val="clear" w:color="auto" w:fill="auto"/>
            <w:vAlign w:val="center"/>
          </w:tcPr>
          <w:p w14:paraId="6F5B9851" w14:textId="77777777" w:rsidR="00056057" w:rsidRPr="00FB018B" w:rsidRDefault="00056057" w:rsidP="006A0AE8">
            <w:pPr>
              <w:jc w:val="center"/>
            </w:pPr>
            <w:r w:rsidRPr="00FB018B">
              <w:t>出资方式</w:t>
            </w:r>
          </w:p>
        </w:tc>
        <w:tc>
          <w:tcPr>
            <w:tcW w:w="1134" w:type="dxa"/>
            <w:shd w:val="clear" w:color="auto" w:fill="auto"/>
            <w:vAlign w:val="center"/>
          </w:tcPr>
          <w:p w14:paraId="27EF3D95" w14:textId="77777777" w:rsidR="00056057" w:rsidRPr="00FB018B" w:rsidRDefault="00056057" w:rsidP="006A0AE8">
            <w:pPr>
              <w:jc w:val="center"/>
            </w:pPr>
            <w:r w:rsidRPr="00FB018B">
              <w:t>出资金额</w:t>
            </w:r>
          </w:p>
          <w:p w14:paraId="201A552C" w14:textId="77777777" w:rsidR="00056057" w:rsidRPr="00FB018B" w:rsidRDefault="00056057" w:rsidP="006A0AE8">
            <w:pPr>
              <w:jc w:val="center"/>
            </w:pPr>
            <w:r w:rsidRPr="00FB018B">
              <w:t>（万元）</w:t>
            </w:r>
          </w:p>
        </w:tc>
        <w:tc>
          <w:tcPr>
            <w:tcW w:w="1134" w:type="dxa"/>
            <w:shd w:val="clear" w:color="auto" w:fill="auto"/>
            <w:vAlign w:val="center"/>
          </w:tcPr>
          <w:p w14:paraId="2D423CDF" w14:textId="77777777" w:rsidR="00056057" w:rsidRPr="00FB018B" w:rsidRDefault="00056057" w:rsidP="006A0AE8">
            <w:pPr>
              <w:jc w:val="center"/>
            </w:pPr>
            <w:r w:rsidRPr="00FB018B">
              <w:t>占全部股份比例</w:t>
            </w:r>
          </w:p>
        </w:tc>
        <w:tc>
          <w:tcPr>
            <w:tcW w:w="851" w:type="dxa"/>
            <w:shd w:val="clear" w:color="auto" w:fill="auto"/>
            <w:vAlign w:val="center"/>
          </w:tcPr>
          <w:p w14:paraId="61260037" w14:textId="77777777" w:rsidR="00056057" w:rsidRPr="00FB018B" w:rsidRDefault="00056057" w:rsidP="006A0AE8">
            <w:pPr>
              <w:jc w:val="center"/>
            </w:pPr>
            <w:r w:rsidRPr="00FB018B">
              <w:t>备注</w:t>
            </w:r>
          </w:p>
        </w:tc>
      </w:tr>
      <w:tr w:rsidR="00FB018B" w:rsidRPr="00FB018B" w14:paraId="05F8AD95" w14:textId="77777777" w:rsidTr="00056057">
        <w:trPr>
          <w:trHeight w:val="567"/>
          <w:jc w:val="center"/>
        </w:trPr>
        <w:tc>
          <w:tcPr>
            <w:tcW w:w="810" w:type="dxa"/>
            <w:vAlign w:val="center"/>
          </w:tcPr>
          <w:p w14:paraId="6ABEE64F" w14:textId="77777777" w:rsidR="00056057" w:rsidRPr="00FB018B" w:rsidRDefault="00056057" w:rsidP="006A0AE8">
            <w:pPr>
              <w:jc w:val="center"/>
            </w:pPr>
          </w:p>
        </w:tc>
        <w:tc>
          <w:tcPr>
            <w:tcW w:w="1170" w:type="dxa"/>
            <w:vAlign w:val="center"/>
          </w:tcPr>
          <w:p w14:paraId="389652D8" w14:textId="77777777" w:rsidR="00056057" w:rsidRPr="00FB018B" w:rsidRDefault="00056057" w:rsidP="006A0AE8">
            <w:pPr>
              <w:jc w:val="center"/>
            </w:pPr>
          </w:p>
        </w:tc>
        <w:tc>
          <w:tcPr>
            <w:tcW w:w="1984" w:type="dxa"/>
            <w:vAlign w:val="center"/>
          </w:tcPr>
          <w:p w14:paraId="79F502C1" w14:textId="77777777" w:rsidR="00056057" w:rsidRPr="00FB018B" w:rsidRDefault="00056057" w:rsidP="006A0AE8">
            <w:pPr>
              <w:jc w:val="center"/>
            </w:pPr>
          </w:p>
        </w:tc>
        <w:tc>
          <w:tcPr>
            <w:tcW w:w="1134" w:type="dxa"/>
            <w:shd w:val="clear" w:color="auto" w:fill="auto"/>
            <w:vAlign w:val="center"/>
          </w:tcPr>
          <w:p w14:paraId="4777A198" w14:textId="77777777" w:rsidR="00056057" w:rsidRPr="00FB018B" w:rsidRDefault="00056057" w:rsidP="006A0AE8">
            <w:pPr>
              <w:jc w:val="center"/>
            </w:pPr>
          </w:p>
        </w:tc>
        <w:tc>
          <w:tcPr>
            <w:tcW w:w="1134" w:type="dxa"/>
            <w:shd w:val="clear" w:color="auto" w:fill="auto"/>
            <w:vAlign w:val="center"/>
          </w:tcPr>
          <w:p w14:paraId="537F2B3F" w14:textId="77777777" w:rsidR="00056057" w:rsidRPr="00FB018B" w:rsidRDefault="00056057" w:rsidP="006A0AE8">
            <w:pPr>
              <w:jc w:val="center"/>
            </w:pPr>
          </w:p>
        </w:tc>
        <w:tc>
          <w:tcPr>
            <w:tcW w:w="1134" w:type="dxa"/>
            <w:shd w:val="clear" w:color="auto" w:fill="auto"/>
            <w:vAlign w:val="center"/>
          </w:tcPr>
          <w:p w14:paraId="50AAE05C" w14:textId="77777777" w:rsidR="00056057" w:rsidRPr="00FB018B" w:rsidRDefault="00056057" w:rsidP="006A0AE8">
            <w:pPr>
              <w:jc w:val="center"/>
            </w:pPr>
          </w:p>
        </w:tc>
        <w:tc>
          <w:tcPr>
            <w:tcW w:w="851" w:type="dxa"/>
            <w:shd w:val="clear" w:color="auto" w:fill="auto"/>
            <w:vAlign w:val="center"/>
          </w:tcPr>
          <w:p w14:paraId="466E0668" w14:textId="77777777" w:rsidR="00056057" w:rsidRPr="00FB018B" w:rsidRDefault="00056057" w:rsidP="006A0AE8">
            <w:pPr>
              <w:jc w:val="center"/>
            </w:pPr>
          </w:p>
        </w:tc>
      </w:tr>
      <w:tr w:rsidR="00FB018B" w:rsidRPr="00FB018B" w14:paraId="353CAA40" w14:textId="77777777" w:rsidTr="00056057">
        <w:trPr>
          <w:trHeight w:val="567"/>
          <w:jc w:val="center"/>
        </w:trPr>
        <w:tc>
          <w:tcPr>
            <w:tcW w:w="810" w:type="dxa"/>
            <w:vAlign w:val="center"/>
          </w:tcPr>
          <w:p w14:paraId="3027F2E3" w14:textId="77777777" w:rsidR="00056057" w:rsidRPr="00FB018B" w:rsidRDefault="00056057" w:rsidP="006A0AE8">
            <w:pPr>
              <w:jc w:val="center"/>
            </w:pPr>
          </w:p>
        </w:tc>
        <w:tc>
          <w:tcPr>
            <w:tcW w:w="1170" w:type="dxa"/>
            <w:vAlign w:val="center"/>
          </w:tcPr>
          <w:p w14:paraId="079DCC6E" w14:textId="77777777" w:rsidR="00056057" w:rsidRPr="00FB018B" w:rsidRDefault="00056057" w:rsidP="006A0AE8">
            <w:pPr>
              <w:jc w:val="center"/>
            </w:pPr>
          </w:p>
        </w:tc>
        <w:tc>
          <w:tcPr>
            <w:tcW w:w="1984" w:type="dxa"/>
            <w:vAlign w:val="center"/>
          </w:tcPr>
          <w:p w14:paraId="4BB842E5" w14:textId="77777777" w:rsidR="00056057" w:rsidRPr="00FB018B" w:rsidRDefault="00056057" w:rsidP="006A0AE8">
            <w:pPr>
              <w:jc w:val="center"/>
            </w:pPr>
          </w:p>
        </w:tc>
        <w:tc>
          <w:tcPr>
            <w:tcW w:w="1134" w:type="dxa"/>
            <w:shd w:val="clear" w:color="auto" w:fill="auto"/>
            <w:vAlign w:val="center"/>
          </w:tcPr>
          <w:p w14:paraId="76EB2819" w14:textId="77777777" w:rsidR="00056057" w:rsidRPr="00FB018B" w:rsidRDefault="00056057" w:rsidP="006A0AE8">
            <w:pPr>
              <w:jc w:val="center"/>
            </w:pPr>
          </w:p>
        </w:tc>
        <w:tc>
          <w:tcPr>
            <w:tcW w:w="1134" w:type="dxa"/>
            <w:shd w:val="clear" w:color="auto" w:fill="auto"/>
            <w:vAlign w:val="center"/>
          </w:tcPr>
          <w:p w14:paraId="366E5047" w14:textId="77777777" w:rsidR="00056057" w:rsidRPr="00FB018B" w:rsidRDefault="00056057" w:rsidP="006A0AE8">
            <w:pPr>
              <w:jc w:val="center"/>
            </w:pPr>
          </w:p>
        </w:tc>
        <w:tc>
          <w:tcPr>
            <w:tcW w:w="1134" w:type="dxa"/>
            <w:shd w:val="clear" w:color="auto" w:fill="auto"/>
            <w:vAlign w:val="center"/>
          </w:tcPr>
          <w:p w14:paraId="410A7DBF" w14:textId="77777777" w:rsidR="00056057" w:rsidRPr="00FB018B" w:rsidRDefault="00056057" w:rsidP="006A0AE8">
            <w:pPr>
              <w:jc w:val="center"/>
            </w:pPr>
          </w:p>
        </w:tc>
        <w:tc>
          <w:tcPr>
            <w:tcW w:w="851" w:type="dxa"/>
            <w:shd w:val="clear" w:color="auto" w:fill="auto"/>
            <w:vAlign w:val="center"/>
          </w:tcPr>
          <w:p w14:paraId="4A86ECF1" w14:textId="77777777" w:rsidR="00056057" w:rsidRPr="00FB018B" w:rsidRDefault="00056057" w:rsidP="006A0AE8">
            <w:pPr>
              <w:jc w:val="center"/>
            </w:pPr>
          </w:p>
        </w:tc>
      </w:tr>
      <w:tr w:rsidR="00FB018B" w:rsidRPr="00FB018B" w14:paraId="4678B5F6" w14:textId="77777777" w:rsidTr="00056057">
        <w:trPr>
          <w:trHeight w:val="567"/>
          <w:jc w:val="center"/>
        </w:trPr>
        <w:tc>
          <w:tcPr>
            <w:tcW w:w="810" w:type="dxa"/>
            <w:vAlign w:val="center"/>
          </w:tcPr>
          <w:p w14:paraId="735C24C6" w14:textId="77777777" w:rsidR="00056057" w:rsidRPr="00FB018B" w:rsidRDefault="00056057" w:rsidP="006A0AE8">
            <w:pPr>
              <w:jc w:val="center"/>
            </w:pPr>
          </w:p>
        </w:tc>
        <w:tc>
          <w:tcPr>
            <w:tcW w:w="1170" w:type="dxa"/>
            <w:vAlign w:val="center"/>
          </w:tcPr>
          <w:p w14:paraId="30FBC3BB" w14:textId="77777777" w:rsidR="00056057" w:rsidRPr="00FB018B" w:rsidRDefault="00056057" w:rsidP="006A0AE8">
            <w:pPr>
              <w:jc w:val="center"/>
            </w:pPr>
          </w:p>
        </w:tc>
        <w:tc>
          <w:tcPr>
            <w:tcW w:w="1984" w:type="dxa"/>
            <w:vAlign w:val="center"/>
          </w:tcPr>
          <w:p w14:paraId="4590A3E4" w14:textId="77777777" w:rsidR="00056057" w:rsidRPr="00FB018B" w:rsidRDefault="00056057" w:rsidP="006A0AE8">
            <w:pPr>
              <w:jc w:val="center"/>
            </w:pPr>
          </w:p>
        </w:tc>
        <w:tc>
          <w:tcPr>
            <w:tcW w:w="1134" w:type="dxa"/>
            <w:shd w:val="clear" w:color="auto" w:fill="auto"/>
            <w:vAlign w:val="center"/>
          </w:tcPr>
          <w:p w14:paraId="58EC3C31" w14:textId="77777777" w:rsidR="00056057" w:rsidRPr="00FB018B" w:rsidRDefault="00056057" w:rsidP="006A0AE8">
            <w:pPr>
              <w:jc w:val="center"/>
            </w:pPr>
          </w:p>
        </w:tc>
        <w:tc>
          <w:tcPr>
            <w:tcW w:w="1134" w:type="dxa"/>
            <w:shd w:val="clear" w:color="auto" w:fill="auto"/>
            <w:vAlign w:val="center"/>
          </w:tcPr>
          <w:p w14:paraId="79CDFFE2" w14:textId="77777777" w:rsidR="00056057" w:rsidRPr="00FB018B" w:rsidRDefault="00056057" w:rsidP="006A0AE8">
            <w:pPr>
              <w:jc w:val="center"/>
            </w:pPr>
          </w:p>
        </w:tc>
        <w:tc>
          <w:tcPr>
            <w:tcW w:w="1134" w:type="dxa"/>
            <w:shd w:val="clear" w:color="auto" w:fill="auto"/>
            <w:vAlign w:val="center"/>
          </w:tcPr>
          <w:p w14:paraId="6EDE8A5E" w14:textId="77777777" w:rsidR="00056057" w:rsidRPr="00FB018B" w:rsidRDefault="00056057" w:rsidP="006A0AE8">
            <w:pPr>
              <w:jc w:val="center"/>
            </w:pPr>
          </w:p>
        </w:tc>
        <w:tc>
          <w:tcPr>
            <w:tcW w:w="851" w:type="dxa"/>
            <w:shd w:val="clear" w:color="auto" w:fill="auto"/>
            <w:vAlign w:val="center"/>
          </w:tcPr>
          <w:p w14:paraId="6A6F2F5B" w14:textId="77777777" w:rsidR="00056057" w:rsidRPr="00FB018B" w:rsidRDefault="00056057" w:rsidP="006A0AE8">
            <w:pPr>
              <w:jc w:val="center"/>
            </w:pPr>
          </w:p>
        </w:tc>
      </w:tr>
      <w:tr w:rsidR="00FB018B" w:rsidRPr="00FB018B" w14:paraId="3295555F" w14:textId="77777777" w:rsidTr="00056057">
        <w:trPr>
          <w:trHeight w:val="567"/>
          <w:jc w:val="center"/>
        </w:trPr>
        <w:tc>
          <w:tcPr>
            <w:tcW w:w="810" w:type="dxa"/>
            <w:vAlign w:val="center"/>
          </w:tcPr>
          <w:p w14:paraId="1FE97A88" w14:textId="77777777" w:rsidR="00056057" w:rsidRPr="00FB018B" w:rsidRDefault="00056057" w:rsidP="006A0AE8">
            <w:pPr>
              <w:jc w:val="center"/>
            </w:pPr>
          </w:p>
        </w:tc>
        <w:tc>
          <w:tcPr>
            <w:tcW w:w="1170" w:type="dxa"/>
            <w:vAlign w:val="center"/>
          </w:tcPr>
          <w:p w14:paraId="5B0E76EA" w14:textId="77777777" w:rsidR="00056057" w:rsidRPr="00FB018B" w:rsidRDefault="00056057" w:rsidP="006A0AE8">
            <w:pPr>
              <w:jc w:val="center"/>
            </w:pPr>
          </w:p>
        </w:tc>
        <w:tc>
          <w:tcPr>
            <w:tcW w:w="1984" w:type="dxa"/>
            <w:vAlign w:val="center"/>
          </w:tcPr>
          <w:p w14:paraId="54F4E219" w14:textId="77777777" w:rsidR="00056057" w:rsidRPr="00FB018B" w:rsidRDefault="00056057" w:rsidP="006A0AE8">
            <w:pPr>
              <w:jc w:val="center"/>
            </w:pPr>
          </w:p>
        </w:tc>
        <w:tc>
          <w:tcPr>
            <w:tcW w:w="1134" w:type="dxa"/>
            <w:shd w:val="clear" w:color="auto" w:fill="auto"/>
            <w:vAlign w:val="center"/>
          </w:tcPr>
          <w:p w14:paraId="5192B2EC" w14:textId="77777777" w:rsidR="00056057" w:rsidRPr="00FB018B" w:rsidRDefault="00056057" w:rsidP="006A0AE8">
            <w:pPr>
              <w:jc w:val="center"/>
            </w:pPr>
          </w:p>
        </w:tc>
        <w:tc>
          <w:tcPr>
            <w:tcW w:w="1134" w:type="dxa"/>
            <w:shd w:val="clear" w:color="auto" w:fill="auto"/>
            <w:vAlign w:val="center"/>
          </w:tcPr>
          <w:p w14:paraId="03E6D969" w14:textId="77777777" w:rsidR="00056057" w:rsidRPr="00FB018B" w:rsidRDefault="00056057" w:rsidP="006A0AE8">
            <w:pPr>
              <w:jc w:val="center"/>
            </w:pPr>
          </w:p>
        </w:tc>
        <w:tc>
          <w:tcPr>
            <w:tcW w:w="1134" w:type="dxa"/>
            <w:shd w:val="clear" w:color="auto" w:fill="auto"/>
            <w:vAlign w:val="center"/>
          </w:tcPr>
          <w:p w14:paraId="4A2F442C" w14:textId="77777777" w:rsidR="00056057" w:rsidRPr="00FB018B" w:rsidRDefault="00056057" w:rsidP="006A0AE8">
            <w:pPr>
              <w:jc w:val="center"/>
            </w:pPr>
          </w:p>
        </w:tc>
        <w:tc>
          <w:tcPr>
            <w:tcW w:w="851" w:type="dxa"/>
            <w:shd w:val="clear" w:color="auto" w:fill="auto"/>
            <w:vAlign w:val="center"/>
          </w:tcPr>
          <w:p w14:paraId="12571A36" w14:textId="77777777" w:rsidR="00056057" w:rsidRPr="00FB018B" w:rsidRDefault="00056057" w:rsidP="006A0AE8">
            <w:pPr>
              <w:jc w:val="center"/>
            </w:pPr>
          </w:p>
        </w:tc>
      </w:tr>
      <w:tr w:rsidR="00FB018B" w:rsidRPr="00FB018B" w14:paraId="245D4705" w14:textId="77777777" w:rsidTr="00056057">
        <w:trPr>
          <w:trHeight w:val="567"/>
          <w:jc w:val="center"/>
        </w:trPr>
        <w:tc>
          <w:tcPr>
            <w:tcW w:w="810" w:type="dxa"/>
            <w:vAlign w:val="center"/>
          </w:tcPr>
          <w:p w14:paraId="25F8E97E" w14:textId="77777777" w:rsidR="00056057" w:rsidRPr="00FB018B" w:rsidRDefault="00056057" w:rsidP="006A0AE8">
            <w:pPr>
              <w:jc w:val="center"/>
            </w:pPr>
          </w:p>
        </w:tc>
        <w:tc>
          <w:tcPr>
            <w:tcW w:w="1170" w:type="dxa"/>
            <w:vAlign w:val="center"/>
          </w:tcPr>
          <w:p w14:paraId="5922414B" w14:textId="77777777" w:rsidR="00056057" w:rsidRPr="00FB018B" w:rsidRDefault="00056057" w:rsidP="006A0AE8">
            <w:pPr>
              <w:jc w:val="center"/>
            </w:pPr>
          </w:p>
        </w:tc>
        <w:tc>
          <w:tcPr>
            <w:tcW w:w="1984" w:type="dxa"/>
            <w:vAlign w:val="center"/>
          </w:tcPr>
          <w:p w14:paraId="122FAEC5" w14:textId="77777777" w:rsidR="00056057" w:rsidRPr="00FB018B" w:rsidRDefault="00056057" w:rsidP="006A0AE8">
            <w:pPr>
              <w:jc w:val="center"/>
            </w:pPr>
          </w:p>
        </w:tc>
        <w:tc>
          <w:tcPr>
            <w:tcW w:w="1134" w:type="dxa"/>
            <w:shd w:val="clear" w:color="auto" w:fill="auto"/>
            <w:vAlign w:val="center"/>
          </w:tcPr>
          <w:p w14:paraId="4A506AD9" w14:textId="77777777" w:rsidR="00056057" w:rsidRPr="00FB018B" w:rsidRDefault="00056057" w:rsidP="006A0AE8">
            <w:pPr>
              <w:jc w:val="center"/>
            </w:pPr>
          </w:p>
        </w:tc>
        <w:tc>
          <w:tcPr>
            <w:tcW w:w="1134" w:type="dxa"/>
            <w:shd w:val="clear" w:color="auto" w:fill="auto"/>
            <w:vAlign w:val="center"/>
          </w:tcPr>
          <w:p w14:paraId="0A1FD1EA" w14:textId="77777777" w:rsidR="00056057" w:rsidRPr="00FB018B" w:rsidRDefault="00056057" w:rsidP="006A0AE8">
            <w:pPr>
              <w:jc w:val="center"/>
            </w:pPr>
          </w:p>
        </w:tc>
        <w:tc>
          <w:tcPr>
            <w:tcW w:w="1134" w:type="dxa"/>
            <w:shd w:val="clear" w:color="auto" w:fill="auto"/>
            <w:vAlign w:val="center"/>
          </w:tcPr>
          <w:p w14:paraId="01C4B1A3" w14:textId="77777777" w:rsidR="00056057" w:rsidRPr="00FB018B" w:rsidRDefault="00056057" w:rsidP="006A0AE8">
            <w:pPr>
              <w:jc w:val="center"/>
            </w:pPr>
          </w:p>
        </w:tc>
        <w:tc>
          <w:tcPr>
            <w:tcW w:w="851" w:type="dxa"/>
            <w:shd w:val="clear" w:color="auto" w:fill="auto"/>
            <w:vAlign w:val="center"/>
          </w:tcPr>
          <w:p w14:paraId="71DF7375" w14:textId="77777777" w:rsidR="00056057" w:rsidRPr="00FB018B" w:rsidRDefault="00056057" w:rsidP="006A0AE8">
            <w:pPr>
              <w:jc w:val="center"/>
            </w:pPr>
          </w:p>
        </w:tc>
      </w:tr>
    </w:tbl>
    <w:p w14:paraId="297A4A6F" w14:textId="77777777" w:rsidR="00056057" w:rsidRPr="00FB018B" w:rsidRDefault="00056057" w:rsidP="00056057">
      <w:pPr>
        <w:spacing w:line="360" w:lineRule="auto"/>
        <w:ind w:firstLineChars="200" w:firstLine="482"/>
        <w:rPr>
          <w:rFonts w:ascii="宋体" w:eastAsia="宋体" w:hAnsi="宋体"/>
          <w:b/>
          <w:sz w:val="24"/>
          <w:szCs w:val="24"/>
        </w:rPr>
      </w:pPr>
      <w:r w:rsidRPr="00FB018B">
        <w:rPr>
          <w:rFonts w:ascii="宋体" w:eastAsia="宋体" w:hAnsi="宋体" w:hint="eastAsia"/>
          <w:b/>
          <w:sz w:val="24"/>
          <w:szCs w:val="24"/>
        </w:rPr>
        <w:t>我方承诺，以上信息真实可靠；如填报的股东出资额、出资比例等与实际不符，视为放弃中标资格。</w:t>
      </w:r>
    </w:p>
    <w:p w14:paraId="53863FF7" w14:textId="77777777" w:rsidR="00056057" w:rsidRPr="00FB018B" w:rsidRDefault="00056057" w:rsidP="00056057">
      <w:pPr>
        <w:spacing w:line="360" w:lineRule="auto"/>
        <w:ind w:firstLineChars="200" w:firstLine="480"/>
        <w:rPr>
          <w:rFonts w:ascii="宋体" w:eastAsia="宋体" w:hAnsi="宋体"/>
          <w:sz w:val="24"/>
          <w:szCs w:val="24"/>
        </w:rPr>
      </w:pPr>
    </w:p>
    <w:p w14:paraId="0C4B3ED7" w14:textId="77777777" w:rsidR="00056057" w:rsidRPr="00FB018B" w:rsidRDefault="00056057" w:rsidP="00056057">
      <w:pPr>
        <w:spacing w:line="360" w:lineRule="auto"/>
        <w:rPr>
          <w:rFonts w:ascii="宋体" w:eastAsia="宋体" w:hAnsi="宋体"/>
          <w:sz w:val="24"/>
          <w:szCs w:val="24"/>
        </w:rPr>
      </w:pPr>
      <w:r w:rsidRPr="00FB018B">
        <w:rPr>
          <w:rFonts w:ascii="宋体" w:eastAsia="宋体" w:hAnsi="宋体"/>
          <w:sz w:val="24"/>
          <w:szCs w:val="24"/>
        </w:rPr>
        <w:t>注：</w:t>
      </w:r>
    </w:p>
    <w:p w14:paraId="6050D70C" w14:textId="199262CA"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sz w:val="24"/>
          <w:szCs w:val="24"/>
        </w:rPr>
        <w:t>1.主要股东或出资人为</w:t>
      </w:r>
      <w:r w:rsidRPr="00FB018B">
        <w:rPr>
          <w:rFonts w:ascii="宋体" w:eastAsia="宋体" w:hAnsi="宋体" w:hint="eastAsia"/>
          <w:sz w:val="24"/>
          <w:szCs w:val="24"/>
        </w:rPr>
        <w:t>企业</w:t>
      </w:r>
      <w:r w:rsidRPr="00FB018B">
        <w:rPr>
          <w:rFonts w:ascii="宋体" w:eastAsia="宋体" w:hAnsi="宋体"/>
          <w:sz w:val="24"/>
          <w:szCs w:val="24"/>
        </w:rPr>
        <w:t>法人的，填写</w:t>
      </w:r>
      <w:r w:rsidRPr="00FB018B">
        <w:rPr>
          <w:rFonts w:ascii="宋体" w:eastAsia="宋体" w:hAnsi="宋体" w:hint="eastAsia"/>
          <w:sz w:val="24"/>
          <w:szCs w:val="24"/>
        </w:rPr>
        <w:t>企业</w:t>
      </w:r>
      <w:r w:rsidRPr="00FB018B">
        <w:rPr>
          <w:rFonts w:ascii="宋体" w:eastAsia="宋体" w:hAnsi="宋体"/>
          <w:sz w:val="24"/>
          <w:szCs w:val="24"/>
        </w:rPr>
        <w:t>全称及统一社会信用代码（尚未办理三证合一的填写组织机构代码）；为自然人</w:t>
      </w:r>
      <w:r w:rsidRPr="00FB018B">
        <w:rPr>
          <w:rFonts w:ascii="宋体" w:eastAsia="宋体" w:hAnsi="宋体" w:hint="eastAsia"/>
          <w:sz w:val="24"/>
          <w:szCs w:val="24"/>
        </w:rPr>
        <w:t>出资</w:t>
      </w:r>
      <w:r w:rsidRPr="00FB018B">
        <w:rPr>
          <w:rFonts w:ascii="宋体" w:eastAsia="宋体" w:hAnsi="宋体"/>
          <w:sz w:val="24"/>
          <w:szCs w:val="24"/>
        </w:rPr>
        <w:t>的，填写自然人姓名和身份证号。</w:t>
      </w:r>
    </w:p>
    <w:p w14:paraId="1856CBEA" w14:textId="77777777"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sz w:val="24"/>
          <w:szCs w:val="24"/>
        </w:rPr>
        <w:t>2.出资方式填写货币、实物、工艺产权和非专利技术、土地使用权等。</w:t>
      </w:r>
    </w:p>
    <w:p w14:paraId="54D9A0B4" w14:textId="77777777"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sz w:val="24"/>
          <w:szCs w:val="24"/>
        </w:rPr>
        <w:t>3.投标人应按照占全部股份比例从大到小依次逐个股东填写，</w:t>
      </w:r>
      <w:r w:rsidRPr="00FB018B">
        <w:rPr>
          <w:rFonts w:ascii="宋体" w:eastAsia="宋体" w:hAnsi="宋体" w:hint="eastAsia"/>
          <w:sz w:val="24"/>
          <w:szCs w:val="24"/>
        </w:rPr>
        <w:t>股东数量多于10个的，填写前10名，不足10个的全部填写。</w:t>
      </w:r>
    </w:p>
    <w:p w14:paraId="3BF70B48" w14:textId="77777777" w:rsidR="00056057" w:rsidRPr="00FB018B" w:rsidRDefault="00056057" w:rsidP="00056057">
      <w:pPr>
        <w:spacing w:line="360" w:lineRule="auto"/>
        <w:ind w:firstLineChars="200" w:firstLine="480"/>
        <w:rPr>
          <w:rFonts w:ascii="宋体" w:eastAsia="宋体" w:hAnsi="宋体"/>
          <w:sz w:val="24"/>
          <w:szCs w:val="24"/>
        </w:rPr>
      </w:pPr>
    </w:p>
    <w:p w14:paraId="0F78A698" w14:textId="77777777" w:rsidR="00056057" w:rsidRPr="00FB018B" w:rsidRDefault="00056057" w:rsidP="00056057">
      <w:pPr>
        <w:spacing w:line="360" w:lineRule="auto"/>
        <w:ind w:firstLineChars="200" w:firstLine="480"/>
        <w:rPr>
          <w:rFonts w:ascii="宋体" w:eastAsia="宋体" w:hAnsi="宋体"/>
          <w:sz w:val="24"/>
          <w:szCs w:val="24"/>
        </w:rPr>
      </w:pPr>
    </w:p>
    <w:p w14:paraId="3EFD6A20" w14:textId="77777777"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1ADD296A" w14:textId="77777777"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投标人法定代表人或授权代表：________________________（签字）</w:t>
      </w:r>
    </w:p>
    <w:p w14:paraId="318A8E8B" w14:textId="77777777" w:rsidR="00056057" w:rsidRPr="00FB018B" w:rsidRDefault="00056057" w:rsidP="00056057">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29D7A9A5"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5193F688"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7" w:name="_Toc80886855"/>
      <w:r w:rsidRPr="00FB018B">
        <w:rPr>
          <w:rFonts w:ascii="宋体" w:eastAsia="宋体" w:hAnsi="宋体" w:cs="Times New Roman" w:hint="eastAsia"/>
          <w:b/>
          <w:kern w:val="0"/>
          <w:sz w:val="28"/>
          <w:szCs w:val="20"/>
        </w:rPr>
        <w:lastRenderedPageBreak/>
        <w:t>附件2-11 投标人退款、开票信息格式</w:t>
      </w:r>
      <w:bookmarkEnd w:id="1147"/>
    </w:p>
    <w:p w14:paraId="3465A635" w14:textId="77777777" w:rsidR="00907F51" w:rsidRPr="00FB018B" w:rsidRDefault="00907F51" w:rsidP="00907F51">
      <w:pPr>
        <w:autoSpaceDE w:val="0"/>
        <w:autoSpaceDN w:val="0"/>
        <w:adjustRightInd w:val="0"/>
        <w:spacing w:line="360" w:lineRule="auto"/>
        <w:jc w:val="left"/>
        <w:rPr>
          <w:rFonts w:ascii="宋体" w:eastAsia="宋体" w:hAnsi="宋体" w:cs="Times New Roman"/>
          <w:sz w:val="24"/>
          <w:szCs w:val="24"/>
        </w:rPr>
      </w:pPr>
      <w:r w:rsidRPr="00FB018B">
        <w:rPr>
          <w:rFonts w:ascii="宋体" w:eastAsia="宋体" w:hAnsi="宋体" w:cs="Times New Roman" w:hint="eastAsia"/>
          <w:sz w:val="24"/>
          <w:szCs w:val="24"/>
        </w:rPr>
        <w:t>致：</w:t>
      </w:r>
      <w:r w:rsidRPr="00FB018B">
        <w:rPr>
          <w:rFonts w:ascii="宋体" w:eastAsia="宋体" w:hAnsi="宋体" w:cs="Times New Roman" w:hint="eastAsia"/>
          <w:sz w:val="24"/>
          <w:szCs w:val="24"/>
          <w:u w:val="single"/>
        </w:rPr>
        <w:t>中钢招标有限责任公司</w:t>
      </w:r>
    </w:p>
    <w:p w14:paraId="3AA62130" w14:textId="77777777" w:rsidR="00907F51" w:rsidRPr="00FB018B" w:rsidRDefault="00907F51" w:rsidP="00907F51">
      <w:pPr>
        <w:autoSpaceDE w:val="0"/>
        <w:autoSpaceDN w:val="0"/>
        <w:adjustRightInd w:val="0"/>
        <w:spacing w:line="360" w:lineRule="auto"/>
        <w:ind w:firstLineChars="200" w:firstLine="480"/>
        <w:jc w:val="left"/>
        <w:rPr>
          <w:rFonts w:ascii="宋体" w:eastAsia="宋体" w:hAnsi="宋体" w:cs="Times New Roman"/>
          <w:sz w:val="24"/>
          <w:szCs w:val="24"/>
        </w:rPr>
      </w:pPr>
      <w:r w:rsidRPr="00FB018B">
        <w:rPr>
          <w:rFonts w:ascii="宋体" w:eastAsia="宋体" w:hAnsi="宋体" w:cs="Times New Roman" w:hint="eastAsia"/>
          <w:sz w:val="24"/>
          <w:szCs w:val="24"/>
        </w:rPr>
        <w:t>我单位参与的</w:t>
      </w:r>
      <w:r w:rsidRPr="00FB018B">
        <w:rPr>
          <w:rFonts w:ascii="宋体" w:eastAsia="宋体" w:hAnsi="宋体" w:cs="Times New Roman"/>
          <w:sz w:val="24"/>
          <w:szCs w:val="24"/>
          <w:u w:val="single"/>
        </w:rPr>
        <w:t xml:space="preserve">                    </w:t>
      </w:r>
      <w:r w:rsidRPr="00FB018B">
        <w:rPr>
          <w:rFonts w:ascii="宋体" w:eastAsia="宋体" w:hAnsi="宋体" w:cs="Times New Roman" w:hint="eastAsia"/>
          <w:sz w:val="24"/>
          <w:szCs w:val="24"/>
        </w:rPr>
        <w:t>（项目名称），项目编号</w:t>
      </w:r>
      <w:r w:rsidRPr="00FB018B">
        <w:rPr>
          <w:rFonts w:ascii="宋体" w:eastAsia="宋体" w:hAnsi="宋体" w:cs="Times New Roman"/>
          <w:sz w:val="24"/>
          <w:szCs w:val="24"/>
          <w:u w:val="single"/>
        </w:rPr>
        <w:t xml:space="preserve">         </w:t>
      </w:r>
      <w:r w:rsidRPr="00FB018B">
        <w:rPr>
          <w:rFonts w:ascii="宋体" w:eastAsia="宋体" w:hAnsi="宋体" w:cs="Times New Roman" w:hint="eastAsia"/>
          <w:sz w:val="24"/>
          <w:szCs w:val="24"/>
        </w:rPr>
        <w:t>。</w:t>
      </w:r>
    </w:p>
    <w:p w14:paraId="1253F16D" w14:textId="77777777" w:rsidR="00907F51" w:rsidRPr="00FB018B" w:rsidRDefault="00907F51" w:rsidP="00907F51">
      <w:pPr>
        <w:autoSpaceDE w:val="0"/>
        <w:autoSpaceDN w:val="0"/>
        <w:adjustRightInd w:val="0"/>
        <w:spacing w:line="360" w:lineRule="auto"/>
        <w:jc w:val="left"/>
        <w:rPr>
          <w:rFonts w:ascii="宋体" w:eastAsia="宋体" w:hAnsi="宋体" w:cs="Times New Roman"/>
          <w:sz w:val="24"/>
          <w:szCs w:val="24"/>
        </w:rPr>
      </w:pPr>
      <w:r w:rsidRPr="00FB018B">
        <w:rPr>
          <w:rFonts w:ascii="宋体" w:eastAsia="宋体" w:hAnsi="宋体" w:cs="Times New Roman" w:hint="eastAsia"/>
          <w:sz w:val="24"/>
          <w:szCs w:val="24"/>
        </w:rPr>
        <w:t>一</w:t>
      </w:r>
      <w:r w:rsidRPr="00FB018B">
        <w:rPr>
          <w:rFonts w:ascii="宋体" w:eastAsia="宋体" w:hAnsi="宋体" w:cs="Times New Roman"/>
          <w:sz w:val="24"/>
          <w:szCs w:val="24"/>
        </w:rPr>
        <w:t>、</w:t>
      </w:r>
      <w:r w:rsidRPr="00FB018B">
        <w:rPr>
          <w:rFonts w:ascii="宋体" w:eastAsia="宋体" w:hAnsi="宋体" w:cs="Times New Roman" w:hint="eastAsia"/>
          <w:sz w:val="24"/>
          <w:szCs w:val="24"/>
        </w:rPr>
        <w:t>投标保证金退还</w:t>
      </w:r>
      <w:r w:rsidRPr="00FB018B">
        <w:rPr>
          <w:rFonts w:ascii="宋体" w:eastAsia="宋体" w:hAnsi="宋体" w:cs="Times New Roman"/>
          <w:sz w:val="24"/>
          <w:szCs w:val="24"/>
        </w:rPr>
        <w:t>账户</w:t>
      </w:r>
      <w:r w:rsidRPr="00FB018B">
        <w:rPr>
          <w:rFonts w:ascii="宋体" w:eastAsia="宋体" w:hAnsi="宋体" w:cs="Times New Roman" w:hint="eastAsia"/>
          <w:sz w:val="24"/>
          <w:szCs w:val="24"/>
        </w:rPr>
        <w:t>信息</w:t>
      </w:r>
      <w:r w:rsidRPr="00FB018B">
        <w:rPr>
          <w:rFonts w:ascii="宋体" w:eastAsia="宋体" w:hAnsi="宋体" w:cs="Times New Roman"/>
          <w:sz w:val="24"/>
          <w:szCs w:val="24"/>
        </w:rPr>
        <w:t>、</w:t>
      </w:r>
      <w:r w:rsidRPr="00FB018B">
        <w:rPr>
          <w:rFonts w:ascii="宋体" w:eastAsia="宋体" w:hAnsi="宋体" w:cs="Times New Roman" w:hint="eastAsia"/>
          <w:sz w:val="24"/>
          <w:szCs w:val="24"/>
        </w:rPr>
        <w:t>招标</w:t>
      </w:r>
      <w:r w:rsidRPr="00FB018B">
        <w:rPr>
          <w:rFonts w:ascii="宋体" w:eastAsia="宋体" w:hAnsi="宋体" w:cs="Times New Roman"/>
          <w:sz w:val="24"/>
          <w:szCs w:val="24"/>
        </w:rPr>
        <w:t>代理服务费开票信息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5071"/>
      </w:tblGrid>
      <w:tr w:rsidR="00FB018B" w:rsidRPr="00FB018B" w14:paraId="0EAF4AA0" w14:textId="77777777" w:rsidTr="00907F51">
        <w:trPr>
          <w:jc w:val="center"/>
        </w:trPr>
        <w:tc>
          <w:tcPr>
            <w:tcW w:w="3794" w:type="dxa"/>
            <w:vMerge w:val="restart"/>
            <w:shd w:val="clear" w:color="auto" w:fill="auto"/>
          </w:tcPr>
          <w:p w14:paraId="3961A4E9"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szCs w:val="21"/>
              </w:rPr>
              <w:t>我单位知晓在招投标活动结束后，投标保证金请退回至以下账户：</w:t>
            </w:r>
          </w:p>
          <w:p w14:paraId="72004EF7" w14:textId="77777777" w:rsidR="00907F51" w:rsidRPr="00FB018B" w:rsidRDefault="00907F51" w:rsidP="00907F51">
            <w:pPr>
              <w:autoSpaceDE w:val="0"/>
              <w:autoSpaceDN w:val="0"/>
              <w:adjustRightInd w:val="0"/>
              <w:jc w:val="left"/>
              <w:rPr>
                <w:rFonts w:ascii="宋体" w:eastAsia="宋体" w:hAnsi="宋体" w:cs="Times New Roman"/>
                <w:szCs w:val="21"/>
              </w:rPr>
            </w:pPr>
          </w:p>
          <w:p w14:paraId="10E24F25"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开户名称：</w:t>
            </w:r>
            <w:r w:rsidRPr="00FB018B">
              <w:rPr>
                <w:rFonts w:ascii="宋体" w:eastAsia="宋体" w:hAnsi="宋体" w:cs="Times New Roman"/>
                <w:b/>
                <w:szCs w:val="21"/>
                <w:u w:val="single"/>
              </w:rPr>
              <w:t xml:space="preserve">                       </w:t>
            </w:r>
          </w:p>
          <w:p w14:paraId="55030A31" w14:textId="77777777" w:rsidR="00907F51" w:rsidRPr="00FB018B" w:rsidRDefault="00907F51" w:rsidP="00907F51">
            <w:pPr>
              <w:autoSpaceDE w:val="0"/>
              <w:autoSpaceDN w:val="0"/>
              <w:adjustRightInd w:val="0"/>
              <w:jc w:val="left"/>
              <w:rPr>
                <w:rFonts w:ascii="宋体" w:eastAsia="宋体" w:hAnsi="宋体" w:cs="Times New Roman"/>
                <w:b/>
                <w:szCs w:val="21"/>
                <w:u w:val="single"/>
              </w:rPr>
            </w:pPr>
            <w:r w:rsidRPr="00FB018B">
              <w:rPr>
                <w:rFonts w:ascii="宋体" w:eastAsia="宋体" w:hAnsi="宋体" w:cs="Times New Roman" w:hint="eastAsia"/>
                <w:b/>
                <w:szCs w:val="21"/>
              </w:rPr>
              <w:t>开户行全称：</w:t>
            </w:r>
            <w:r w:rsidRPr="00FB018B">
              <w:rPr>
                <w:rFonts w:ascii="宋体" w:eastAsia="宋体" w:hAnsi="宋体" w:cs="Times New Roman"/>
                <w:b/>
                <w:szCs w:val="21"/>
                <w:u w:val="single"/>
              </w:rPr>
              <w:t xml:space="preserve">                     </w:t>
            </w:r>
          </w:p>
          <w:p w14:paraId="70AAEC24" w14:textId="77777777" w:rsidR="00907F51" w:rsidRPr="00FB018B" w:rsidRDefault="00907F51" w:rsidP="00907F51">
            <w:pPr>
              <w:autoSpaceDE w:val="0"/>
              <w:autoSpaceDN w:val="0"/>
              <w:adjustRightInd w:val="0"/>
              <w:jc w:val="left"/>
              <w:rPr>
                <w:rFonts w:ascii="宋体" w:eastAsia="宋体" w:hAnsi="宋体" w:cs="Times New Roman"/>
                <w:b/>
                <w:szCs w:val="21"/>
                <w:u w:val="single"/>
              </w:rPr>
            </w:pPr>
            <w:r w:rsidRPr="00FB018B">
              <w:rPr>
                <w:rFonts w:ascii="宋体" w:eastAsia="宋体" w:hAnsi="宋体" w:cs="Times New Roman" w:hint="eastAsia"/>
                <w:b/>
                <w:szCs w:val="21"/>
              </w:rPr>
              <w:t>账</w:t>
            </w:r>
            <w:r w:rsidRPr="00FB018B">
              <w:rPr>
                <w:rFonts w:ascii="宋体" w:eastAsia="宋体" w:hAnsi="宋体" w:cs="Times New Roman"/>
                <w:b/>
                <w:szCs w:val="21"/>
              </w:rPr>
              <w:t xml:space="preserve">    </w:t>
            </w:r>
            <w:r w:rsidRPr="00FB018B">
              <w:rPr>
                <w:rFonts w:ascii="宋体" w:eastAsia="宋体" w:hAnsi="宋体" w:cs="Times New Roman" w:hint="eastAsia"/>
                <w:b/>
                <w:szCs w:val="21"/>
              </w:rPr>
              <w:t>号：</w:t>
            </w:r>
            <w:r w:rsidRPr="00FB018B">
              <w:rPr>
                <w:rFonts w:ascii="宋体" w:eastAsia="宋体" w:hAnsi="宋体" w:cs="Times New Roman"/>
                <w:b/>
                <w:szCs w:val="21"/>
                <w:u w:val="single"/>
              </w:rPr>
              <w:t xml:space="preserve">                       </w:t>
            </w:r>
          </w:p>
          <w:p w14:paraId="683201F5"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行</w:t>
            </w:r>
            <w:r w:rsidRPr="00FB018B">
              <w:rPr>
                <w:rFonts w:ascii="宋体" w:eastAsia="宋体" w:hAnsi="宋体" w:cs="Times New Roman"/>
                <w:b/>
                <w:szCs w:val="21"/>
              </w:rPr>
              <w:t xml:space="preserve">    </w:t>
            </w:r>
            <w:r w:rsidRPr="00FB018B">
              <w:rPr>
                <w:rFonts w:ascii="宋体" w:eastAsia="宋体" w:hAnsi="宋体" w:cs="Times New Roman" w:hint="eastAsia"/>
                <w:b/>
                <w:szCs w:val="21"/>
              </w:rPr>
              <w:t>号：</w:t>
            </w:r>
            <w:r w:rsidRPr="00FB018B">
              <w:rPr>
                <w:rFonts w:ascii="宋体" w:eastAsia="宋体" w:hAnsi="宋体" w:cs="Times New Roman"/>
                <w:b/>
                <w:szCs w:val="21"/>
                <w:u w:val="single"/>
              </w:rPr>
              <w:t xml:space="preserve">                       </w:t>
            </w:r>
          </w:p>
          <w:p w14:paraId="61820EF6" w14:textId="77777777" w:rsidR="00907F51" w:rsidRPr="00FB018B" w:rsidRDefault="00907F51" w:rsidP="00907F51">
            <w:pPr>
              <w:autoSpaceDE w:val="0"/>
              <w:autoSpaceDN w:val="0"/>
              <w:adjustRightInd w:val="0"/>
              <w:jc w:val="left"/>
              <w:rPr>
                <w:rFonts w:ascii="宋体" w:eastAsia="宋体" w:hAnsi="宋体" w:cs="Times New Roman"/>
                <w:b/>
                <w:szCs w:val="21"/>
              </w:rPr>
            </w:pPr>
          </w:p>
          <w:p w14:paraId="5584CFFA"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b/>
                <w:szCs w:val="21"/>
              </w:rPr>
              <w:t>（右侧两项信息请</w:t>
            </w:r>
            <w:r w:rsidRPr="00FB018B">
              <w:rPr>
                <w:rFonts w:ascii="宋体" w:eastAsia="宋体" w:hAnsi="宋体" w:cs="Times New Roman"/>
                <w:b/>
                <w:szCs w:val="21"/>
              </w:rPr>
              <w:t>按实际情况</w:t>
            </w:r>
            <w:r w:rsidRPr="00FB018B">
              <w:rPr>
                <w:rFonts w:ascii="宋体" w:eastAsia="宋体" w:hAnsi="宋体" w:cs="Times New Roman" w:hint="eastAsia"/>
                <w:b/>
                <w:szCs w:val="21"/>
              </w:rPr>
              <w:t>勾选一项并按要求填写；投标人公章请勿加盖在银行账号上）</w:t>
            </w:r>
          </w:p>
        </w:tc>
        <w:tc>
          <w:tcPr>
            <w:tcW w:w="5720" w:type="dxa"/>
            <w:shd w:val="clear" w:color="auto" w:fill="auto"/>
          </w:tcPr>
          <w:p w14:paraId="632B9724"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b/>
                <w:szCs w:val="21"/>
              </w:rPr>
              <w:t>□我单位为</w:t>
            </w:r>
            <w:r w:rsidRPr="00FB018B">
              <w:rPr>
                <w:rFonts w:ascii="宋体" w:eastAsia="宋体" w:hAnsi="宋体" w:cs="Times New Roman" w:hint="eastAsia"/>
                <w:b/>
                <w:szCs w:val="21"/>
                <w:u w:val="single"/>
              </w:rPr>
              <w:t>小规模纳税人</w:t>
            </w:r>
            <w:r w:rsidRPr="00FB018B">
              <w:rPr>
                <w:rFonts w:ascii="宋体" w:eastAsia="宋体" w:hAnsi="宋体" w:cs="Times New Roman" w:hint="eastAsia"/>
                <w:szCs w:val="21"/>
              </w:rPr>
              <w:t>，如获中标，请在我单位支付招标代理服务费后，按以下信息开具发票（适用于投标人支付招标代理服务费的项目）：</w:t>
            </w:r>
          </w:p>
          <w:p w14:paraId="1A521A72" w14:textId="77777777" w:rsidR="00907F51" w:rsidRPr="00FB018B" w:rsidRDefault="00907F51" w:rsidP="00907F51">
            <w:pPr>
              <w:autoSpaceDE w:val="0"/>
              <w:autoSpaceDN w:val="0"/>
              <w:adjustRightInd w:val="0"/>
              <w:jc w:val="left"/>
              <w:rPr>
                <w:rFonts w:ascii="宋体" w:eastAsia="宋体" w:hAnsi="宋体" w:cs="Times New Roman"/>
                <w:b/>
                <w:szCs w:val="21"/>
                <w:u w:val="single"/>
              </w:rPr>
            </w:pPr>
            <w:r w:rsidRPr="00FB018B">
              <w:rPr>
                <w:rFonts w:ascii="宋体" w:eastAsia="宋体" w:hAnsi="宋体" w:cs="Times New Roman" w:hint="eastAsia"/>
                <w:b/>
                <w:szCs w:val="21"/>
              </w:rPr>
              <w:t>付款单位名称：</w:t>
            </w:r>
            <w:r w:rsidRPr="00FB018B">
              <w:rPr>
                <w:rFonts w:ascii="宋体" w:eastAsia="宋体" w:hAnsi="宋体" w:cs="Times New Roman"/>
                <w:b/>
                <w:szCs w:val="21"/>
                <w:u w:val="single"/>
              </w:rPr>
              <w:t xml:space="preserve">                   </w:t>
            </w:r>
          </w:p>
          <w:p w14:paraId="5ACD3D23"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b/>
                <w:szCs w:val="21"/>
              </w:rPr>
              <w:t>纳税人识别号：</w:t>
            </w:r>
            <w:r w:rsidRPr="00FB018B">
              <w:rPr>
                <w:rFonts w:ascii="宋体" w:eastAsia="宋体" w:hAnsi="宋体" w:cs="Times New Roman"/>
                <w:b/>
                <w:szCs w:val="21"/>
                <w:u w:val="single"/>
              </w:rPr>
              <w:t xml:space="preserve">                   </w:t>
            </w:r>
          </w:p>
        </w:tc>
      </w:tr>
      <w:tr w:rsidR="00FB018B" w:rsidRPr="00FB018B" w14:paraId="497363AB" w14:textId="77777777" w:rsidTr="00907F51">
        <w:trPr>
          <w:jc w:val="center"/>
        </w:trPr>
        <w:tc>
          <w:tcPr>
            <w:tcW w:w="3794" w:type="dxa"/>
            <w:vMerge/>
            <w:shd w:val="clear" w:color="auto" w:fill="auto"/>
          </w:tcPr>
          <w:p w14:paraId="75CE869B" w14:textId="77777777" w:rsidR="00907F51" w:rsidRPr="00FB018B" w:rsidRDefault="00907F51" w:rsidP="00907F51">
            <w:pPr>
              <w:autoSpaceDE w:val="0"/>
              <w:autoSpaceDN w:val="0"/>
              <w:adjustRightInd w:val="0"/>
              <w:jc w:val="left"/>
              <w:rPr>
                <w:rFonts w:ascii="宋体" w:eastAsia="宋体" w:hAnsi="宋体" w:cs="Times New Roman"/>
                <w:szCs w:val="21"/>
              </w:rPr>
            </w:pPr>
          </w:p>
        </w:tc>
        <w:tc>
          <w:tcPr>
            <w:tcW w:w="5720" w:type="dxa"/>
            <w:shd w:val="clear" w:color="auto" w:fill="auto"/>
          </w:tcPr>
          <w:p w14:paraId="0F0EE824"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b/>
                <w:szCs w:val="21"/>
              </w:rPr>
              <w:t>□我单位为</w:t>
            </w:r>
            <w:r w:rsidRPr="00FB018B">
              <w:rPr>
                <w:rFonts w:ascii="宋体" w:eastAsia="宋体" w:hAnsi="宋体" w:cs="Times New Roman" w:hint="eastAsia"/>
                <w:b/>
                <w:szCs w:val="21"/>
                <w:u w:val="single"/>
              </w:rPr>
              <w:t>一般纳税人</w:t>
            </w:r>
            <w:r w:rsidRPr="00FB018B">
              <w:rPr>
                <w:rFonts w:ascii="宋体" w:eastAsia="宋体" w:hAnsi="宋体" w:cs="Times New Roman" w:hint="eastAsia"/>
                <w:szCs w:val="21"/>
              </w:rPr>
              <w:t>，如获中标，请在我单位支付招标代理服务费后，我单位选择开具</w:t>
            </w:r>
            <w:r w:rsidRPr="00FB018B">
              <w:rPr>
                <w:rFonts w:ascii="宋体" w:eastAsia="宋体" w:hAnsi="宋体" w:cs="Times New Roman" w:hint="eastAsia"/>
                <w:b/>
                <w:szCs w:val="21"/>
                <w:u w:val="single"/>
              </w:rPr>
              <w:t>□增值税专用发票/□增值税普通发票</w:t>
            </w:r>
            <w:r w:rsidRPr="00FB018B">
              <w:rPr>
                <w:rFonts w:ascii="宋体" w:eastAsia="宋体" w:hAnsi="宋体" w:cs="Times New Roman" w:hint="eastAsia"/>
                <w:szCs w:val="21"/>
              </w:rPr>
              <w:t>（投标人根据自身情况选择发票类型，进行勾选）并按以下信息开具发票（适用于投标人支付招标代理服务费的项目，普通发票仅填写①和②项内容即可）：</w:t>
            </w:r>
          </w:p>
          <w:p w14:paraId="49EC5C0F"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①</w:t>
            </w:r>
            <w:r w:rsidRPr="00FB018B">
              <w:rPr>
                <w:rFonts w:ascii="宋体" w:eastAsia="宋体" w:hAnsi="宋体" w:cs="Times New Roman"/>
                <w:b/>
                <w:szCs w:val="21"/>
              </w:rPr>
              <w:t>付款单位名称：</w:t>
            </w:r>
            <w:r w:rsidRPr="00FB018B">
              <w:rPr>
                <w:rFonts w:ascii="宋体" w:eastAsia="宋体" w:hAnsi="宋体" w:cs="Times New Roman" w:hint="eastAsia"/>
                <w:b/>
                <w:szCs w:val="21"/>
              </w:rPr>
              <w:t>________________</w:t>
            </w:r>
          </w:p>
          <w:p w14:paraId="0B948105"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②统一社会信用代码：__________________</w:t>
            </w:r>
          </w:p>
          <w:p w14:paraId="5B2660ED"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③</w:t>
            </w:r>
            <w:r w:rsidRPr="00FB018B">
              <w:rPr>
                <w:rFonts w:ascii="宋体" w:eastAsia="宋体" w:hAnsi="宋体" w:cs="Times New Roman"/>
                <w:b/>
                <w:szCs w:val="21"/>
              </w:rPr>
              <w:t>地      址：</w:t>
            </w:r>
            <w:r w:rsidRPr="00FB018B">
              <w:rPr>
                <w:rFonts w:ascii="宋体" w:eastAsia="宋体" w:hAnsi="宋体" w:cs="Times New Roman" w:hint="eastAsia"/>
                <w:b/>
                <w:szCs w:val="21"/>
              </w:rPr>
              <w:t>__________________</w:t>
            </w:r>
          </w:p>
          <w:p w14:paraId="6A614235" w14:textId="77777777" w:rsidR="00907F51" w:rsidRPr="00FB018B" w:rsidRDefault="00907F51" w:rsidP="00907F51">
            <w:pPr>
              <w:autoSpaceDE w:val="0"/>
              <w:autoSpaceDN w:val="0"/>
              <w:adjustRightInd w:val="0"/>
              <w:jc w:val="left"/>
              <w:rPr>
                <w:rFonts w:ascii="宋体" w:eastAsia="宋体" w:hAnsi="宋体" w:cs="Times New Roman"/>
                <w:b/>
                <w:szCs w:val="21"/>
              </w:rPr>
            </w:pPr>
            <w:r w:rsidRPr="00FB018B">
              <w:rPr>
                <w:rFonts w:ascii="宋体" w:eastAsia="宋体" w:hAnsi="宋体" w:cs="Times New Roman" w:hint="eastAsia"/>
                <w:b/>
                <w:szCs w:val="21"/>
              </w:rPr>
              <w:t>④</w:t>
            </w:r>
            <w:r w:rsidRPr="00FB018B">
              <w:rPr>
                <w:rFonts w:ascii="宋体" w:eastAsia="宋体" w:hAnsi="宋体" w:cs="Times New Roman"/>
                <w:b/>
                <w:szCs w:val="21"/>
              </w:rPr>
              <w:t>电      话：</w:t>
            </w:r>
            <w:r w:rsidRPr="00FB018B">
              <w:rPr>
                <w:rFonts w:ascii="宋体" w:eastAsia="宋体" w:hAnsi="宋体" w:cs="Times New Roman" w:hint="eastAsia"/>
                <w:b/>
                <w:szCs w:val="21"/>
              </w:rPr>
              <w:t>__________________</w:t>
            </w:r>
          </w:p>
          <w:p w14:paraId="3035CA7D" w14:textId="77777777" w:rsidR="00907F51" w:rsidRPr="00FB018B" w:rsidRDefault="00907F51" w:rsidP="00907F51">
            <w:pPr>
              <w:autoSpaceDE w:val="0"/>
              <w:autoSpaceDN w:val="0"/>
              <w:adjustRightInd w:val="0"/>
              <w:jc w:val="left"/>
              <w:rPr>
                <w:rFonts w:ascii="宋体" w:eastAsia="宋体" w:hAnsi="宋体" w:cs="Times New Roman"/>
                <w:b/>
                <w:szCs w:val="21"/>
                <w:u w:val="single"/>
              </w:rPr>
            </w:pPr>
            <w:r w:rsidRPr="00FB018B">
              <w:rPr>
                <w:rFonts w:ascii="宋体" w:eastAsia="宋体" w:hAnsi="宋体" w:cs="Times New Roman" w:hint="eastAsia"/>
                <w:b/>
                <w:szCs w:val="21"/>
              </w:rPr>
              <w:t>⑤</w:t>
            </w:r>
            <w:r w:rsidRPr="00FB018B">
              <w:rPr>
                <w:rFonts w:ascii="宋体" w:eastAsia="宋体" w:hAnsi="宋体" w:cs="Times New Roman"/>
                <w:b/>
                <w:szCs w:val="21"/>
              </w:rPr>
              <w:t>开户行全称：</w:t>
            </w:r>
            <w:r w:rsidRPr="00FB018B">
              <w:rPr>
                <w:rFonts w:ascii="宋体" w:eastAsia="宋体" w:hAnsi="宋体" w:cs="Times New Roman" w:hint="eastAsia"/>
                <w:b/>
                <w:szCs w:val="21"/>
              </w:rPr>
              <w:t>__________________</w:t>
            </w:r>
          </w:p>
          <w:p w14:paraId="1AA5F215"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b/>
                <w:szCs w:val="21"/>
              </w:rPr>
              <w:t>⑥</w:t>
            </w:r>
            <w:r w:rsidRPr="00FB018B">
              <w:rPr>
                <w:rFonts w:ascii="宋体" w:eastAsia="宋体" w:hAnsi="宋体" w:cs="Times New Roman"/>
                <w:b/>
                <w:szCs w:val="21"/>
              </w:rPr>
              <w:t>账      号：</w:t>
            </w:r>
            <w:r w:rsidRPr="00FB018B">
              <w:rPr>
                <w:rFonts w:ascii="宋体" w:eastAsia="宋体" w:hAnsi="宋体" w:cs="Times New Roman" w:hint="eastAsia"/>
                <w:b/>
                <w:szCs w:val="21"/>
              </w:rPr>
              <w:t>__________________</w:t>
            </w:r>
          </w:p>
          <w:p w14:paraId="6B44CCD8"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szCs w:val="21"/>
              </w:rPr>
              <w:t>我单位</w:t>
            </w:r>
            <w:r w:rsidRPr="00FB018B">
              <w:rPr>
                <w:rFonts w:ascii="宋体" w:eastAsia="宋体" w:hAnsi="宋体" w:cs="Times New Roman"/>
                <w:szCs w:val="21"/>
              </w:rPr>
              <w:t>“</w:t>
            </w:r>
            <w:r w:rsidRPr="00FB018B">
              <w:rPr>
                <w:rFonts w:ascii="宋体" w:eastAsia="宋体" w:hAnsi="宋体" w:cs="Times New Roman" w:hint="eastAsia"/>
                <w:szCs w:val="21"/>
              </w:rPr>
              <w:t>增值税一般纳税人资格登记表</w:t>
            </w:r>
            <w:r w:rsidRPr="00FB018B">
              <w:rPr>
                <w:rFonts w:ascii="宋体" w:eastAsia="宋体" w:hAnsi="宋体" w:cs="Times New Roman"/>
                <w:szCs w:val="21"/>
              </w:rPr>
              <w:t>”</w:t>
            </w:r>
            <w:r w:rsidRPr="00FB018B">
              <w:rPr>
                <w:rFonts w:ascii="宋体" w:eastAsia="宋体" w:hAnsi="宋体" w:cs="Times New Roman" w:hint="eastAsia"/>
                <w:szCs w:val="21"/>
              </w:rPr>
              <w:t>复印件或加盖</w:t>
            </w:r>
            <w:r w:rsidRPr="00FB018B">
              <w:rPr>
                <w:rFonts w:ascii="宋体" w:eastAsia="宋体" w:hAnsi="宋体" w:cs="Times New Roman"/>
                <w:szCs w:val="21"/>
              </w:rPr>
              <w:t>“</w:t>
            </w:r>
            <w:r w:rsidRPr="00FB018B">
              <w:rPr>
                <w:rFonts w:ascii="宋体" w:eastAsia="宋体" w:hAnsi="宋体" w:cs="Times New Roman" w:hint="eastAsia"/>
                <w:szCs w:val="21"/>
              </w:rPr>
              <w:t>增值税一般纳税人</w:t>
            </w:r>
            <w:r w:rsidRPr="00FB018B">
              <w:rPr>
                <w:rFonts w:ascii="宋体" w:eastAsia="宋体" w:hAnsi="宋体" w:cs="Times New Roman"/>
                <w:szCs w:val="21"/>
              </w:rPr>
              <w:t>”</w:t>
            </w:r>
            <w:r w:rsidRPr="00FB018B">
              <w:rPr>
                <w:rFonts w:ascii="宋体" w:eastAsia="宋体" w:hAnsi="宋体" w:cs="Times New Roman" w:hint="eastAsia"/>
                <w:szCs w:val="21"/>
              </w:rPr>
              <w:t>戳记的税务登记证复印件或税务部门网站的资格查询结果截图</w:t>
            </w:r>
            <w:r w:rsidRPr="00FB018B">
              <w:rPr>
                <w:rFonts w:ascii="宋体" w:eastAsia="宋体" w:hAnsi="宋体" w:cs="Times New Roman" w:hint="eastAsia"/>
                <w:b/>
                <w:szCs w:val="21"/>
              </w:rPr>
              <w:t>附后</w:t>
            </w:r>
            <w:r w:rsidRPr="00FB018B">
              <w:rPr>
                <w:rFonts w:ascii="宋体" w:eastAsia="宋体" w:hAnsi="宋体" w:cs="Times New Roman" w:hint="eastAsia"/>
                <w:szCs w:val="21"/>
              </w:rPr>
              <w:t>。</w:t>
            </w:r>
          </w:p>
        </w:tc>
      </w:tr>
    </w:tbl>
    <w:p w14:paraId="6AC371DB" w14:textId="77777777" w:rsidR="00907F51" w:rsidRPr="00FB018B" w:rsidRDefault="00907F51" w:rsidP="00907F51">
      <w:pPr>
        <w:spacing w:line="360" w:lineRule="auto"/>
        <w:rPr>
          <w:rFonts w:ascii="宋体" w:eastAsia="宋体" w:hAnsi="宋体" w:cs="Times New Roman"/>
          <w:sz w:val="24"/>
          <w:szCs w:val="24"/>
        </w:rPr>
      </w:pPr>
      <w:r w:rsidRPr="00FB018B">
        <w:rPr>
          <w:rFonts w:ascii="宋体" w:eastAsia="宋体" w:hAnsi="宋体" w:cs="Times New Roman" w:hint="eastAsia"/>
          <w:sz w:val="24"/>
          <w:szCs w:val="24"/>
        </w:rPr>
        <w:t>二</w:t>
      </w:r>
      <w:r w:rsidRPr="00FB018B">
        <w:rPr>
          <w:rFonts w:ascii="宋体" w:eastAsia="宋体" w:hAnsi="宋体" w:cs="Times New Roman"/>
          <w:sz w:val="24"/>
          <w:szCs w:val="24"/>
        </w:rPr>
        <w:t>、招标代理服务费</w:t>
      </w:r>
      <w:r w:rsidRPr="00FB018B">
        <w:rPr>
          <w:rFonts w:ascii="宋体" w:eastAsia="宋体" w:hAnsi="宋体" w:cs="Times New Roman" w:hint="eastAsia"/>
          <w:sz w:val="24"/>
          <w:szCs w:val="24"/>
        </w:rPr>
        <w:t>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B018B" w:rsidRPr="00FB018B" w14:paraId="65A099F6" w14:textId="77777777" w:rsidTr="00907F51">
        <w:tc>
          <w:tcPr>
            <w:tcW w:w="9514" w:type="dxa"/>
            <w:shd w:val="clear" w:color="auto" w:fill="auto"/>
          </w:tcPr>
          <w:p w14:paraId="66F3DD7C" w14:textId="77777777" w:rsidR="00907F51" w:rsidRPr="00FB018B" w:rsidRDefault="00907F51" w:rsidP="00907F51">
            <w:pPr>
              <w:autoSpaceDE w:val="0"/>
              <w:autoSpaceDN w:val="0"/>
              <w:adjustRightInd w:val="0"/>
              <w:ind w:firstLineChars="200" w:firstLine="420"/>
              <w:jc w:val="left"/>
              <w:rPr>
                <w:rFonts w:ascii="宋体" w:eastAsia="宋体" w:hAnsi="宋体" w:cs="Times New Roman"/>
                <w:szCs w:val="21"/>
              </w:rPr>
            </w:pPr>
            <w:r w:rsidRPr="00FB018B">
              <w:rPr>
                <w:rFonts w:ascii="宋体" w:eastAsia="宋体" w:hAnsi="宋体" w:cs="Times New Roman" w:hint="eastAsia"/>
                <w:szCs w:val="21"/>
              </w:rPr>
              <w:t>我方承诺，一旦在本项目获得中标，将</w:t>
            </w:r>
            <w:r w:rsidRPr="00FB018B">
              <w:rPr>
                <w:rFonts w:ascii="宋体" w:eastAsia="宋体" w:hAnsi="宋体" w:cs="Times New Roman"/>
                <w:szCs w:val="21"/>
              </w:rPr>
              <w:t>保证按招标文件规定</w:t>
            </w:r>
            <w:r w:rsidRPr="00FB018B">
              <w:rPr>
                <w:rFonts w:ascii="宋体" w:eastAsia="宋体" w:hAnsi="宋体" w:cs="Times New Roman" w:hint="eastAsia"/>
                <w:szCs w:val="21"/>
              </w:rPr>
              <w:t>的金额和方式</w:t>
            </w:r>
            <w:r w:rsidRPr="00FB018B">
              <w:rPr>
                <w:rFonts w:ascii="宋体" w:eastAsia="宋体" w:hAnsi="宋体" w:cs="Times New Roman"/>
                <w:szCs w:val="21"/>
              </w:rPr>
              <w:t>，在</w:t>
            </w:r>
            <w:r w:rsidRPr="00FB018B">
              <w:rPr>
                <w:rFonts w:ascii="宋体" w:eastAsia="宋体" w:hAnsi="宋体" w:cs="Times New Roman" w:hint="eastAsia"/>
                <w:szCs w:val="21"/>
              </w:rPr>
              <w:t>领取</w:t>
            </w:r>
            <w:r w:rsidRPr="00FB018B">
              <w:rPr>
                <w:rFonts w:ascii="宋体" w:eastAsia="宋体" w:hAnsi="宋体" w:cs="Times New Roman"/>
                <w:szCs w:val="21"/>
              </w:rPr>
              <w:t>《中标通知书》</w:t>
            </w:r>
            <w:r w:rsidRPr="00FB018B">
              <w:rPr>
                <w:rFonts w:ascii="宋体" w:eastAsia="宋体" w:hAnsi="宋体" w:cs="Times New Roman" w:hint="eastAsia"/>
                <w:szCs w:val="21"/>
              </w:rPr>
              <w:t>的同时</w:t>
            </w:r>
            <w:r w:rsidRPr="00FB018B">
              <w:rPr>
                <w:rFonts w:ascii="宋体" w:eastAsia="宋体" w:hAnsi="宋体" w:cs="Times New Roman"/>
                <w:szCs w:val="21"/>
              </w:rPr>
              <w:t>，向贵方</w:t>
            </w:r>
            <w:r w:rsidRPr="00FB018B">
              <w:rPr>
                <w:rFonts w:ascii="宋体" w:eastAsia="宋体" w:hAnsi="宋体" w:cs="Times New Roman" w:hint="eastAsia"/>
                <w:szCs w:val="21"/>
              </w:rPr>
              <w:t>一次性</w:t>
            </w:r>
            <w:r w:rsidRPr="00FB018B">
              <w:rPr>
                <w:rFonts w:ascii="宋体" w:eastAsia="宋体" w:hAnsi="宋体" w:cs="Times New Roman"/>
                <w:szCs w:val="21"/>
              </w:rPr>
              <w:t>交纳招标代理服务费。</w:t>
            </w:r>
          </w:p>
          <w:p w14:paraId="3484D2B6" w14:textId="77777777" w:rsidR="00907F51" w:rsidRPr="00FB018B" w:rsidRDefault="00907F51" w:rsidP="00907F51">
            <w:pPr>
              <w:autoSpaceDE w:val="0"/>
              <w:autoSpaceDN w:val="0"/>
              <w:adjustRightInd w:val="0"/>
              <w:ind w:firstLine="420"/>
              <w:jc w:val="left"/>
              <w:rPr>
                <w:rFonts w:ascii="宋体" w:eastAsia="宋体" w:hAnsi="宋体" w:cs="Times New Roman"/>
                <w:szCs w:val="21"/>
              </w:rPr>
            </w:pPr>
            <w:r w:rsidRPr="00FB018B">
              <w:rPr>
                <w:rFonts w:ascii="宋体" w:eastAsia="宋体" w:hAnsi="宋体" w:cs="Times New Roman" w:hint="eastAsia"/>
                <w:szCs w:val="21"/>
              </w:rPr>
              <w:t>如我方未按上述承诺支付</w:t>
            </w:r>
            <w:r w:rsidRPr="00FB018B">
              <w:rPr>
                <w:rFonts w:ascii="宋体" w:eastAsia="宋体" w:hAnsi="宋体" w:cs="Times New Roman"/>
                <w:szCs w:val="21"/>
              </w:rPr>
              <w:t>招标代理</w:t>
            </w:r>
            <w:r w:rsidRPr="00FB018B">
              <w:rPr>
                <w:rFonts w:ascii="宋体" w:eastAsia="宋体" w:hAnsi="宋体" w:cs="Times New Roman" w:hint="eastAsia"/>
                <w:szCs w:val="21"/>
              </w:rPr>
              <w:t>服务费，由此产生的一切法律后果和责任由我司承担，我司声明放弃对此提出任何异议和追索的权利。</w:t>
            </w:r>
          </w:p>
          <w:p w14:paraId="669462D6" w14:textId="77777777" w:rsidR="00907F51" w:rsidRPr="00FB018B" w:rsidRDefault="00907F51" w:rsidP="00907F51">
            <w:pPr>
              <w:autoSpaceDE w:val="0"/>
              <w:autoSpaceDN w:val="0"/>
              <w:adjustRightInd w:val="0"/>
              <w:ind w:firstLine="420"/>
              <w:jc w:val="left"/>
              <w:rPr>
                <w:rFonts w:ascii="宋体" w:eastAsia="宋体" w:hAnsi="宋体" w:cs="Times New Roman"/>
                <w:sz w:val="24"/>
                <w:szCs w:val="24"/>
              </w:rPr>
            </w:pPr>
            <w:r w:rsidRPr="00FB018B">
              <w:rPr>
                <w:rFonts w:ascii="宋体" w:eastAsia="宋体" w:hAnsi="宋体" w:cs="Times New Roman" w:hint="eastAsia"/>
                <w:szCs w:val="21"/>
              </w:rPr>
              <w:t>我方同时确认，一旦在本项目获得中标，同意按照</w:t>
            </w:r>
            <w:r w:rsidRPr="00FB018B">
              <w:rPr>
                <w:rFonts w:ascii="宋体" w:eastAsia="宋体" w:hAnsi="宋体" w:cs="Times New Roman" w:hint="eastAsia"/>
                <w:b/>
                <w:szCs w:val="21"/>
              </w:rPr>
              <w:t xml:space="preserve"> </w:t>
            </w:r>
            <w:r w:rsidRPr="00FB018B">
              <w:rPr>
                <w:rFonts w:ascii="宋体" w:eastAsia="宋体" w:hAnsi="宋体" w:cs="Times New Roman" w:hint="eastAsia"/>
                <w:b/>
                <w:szCs w:val="21"/>
                <w:u w:val="single"/>
              </w:rPr>
              <w:t xml:space="preserve">□从保证金中扣取 </w:t>
            </w:r>
            <w:r w:rsidRPr="00FB018B">
              <w:rPr>
                <w:rFonts w:ascii="宋体" w:eastAsia="宋体" w:hAnsi="宋体" w:cs="Times New Roman"/>
                <w:b/>
                <w:szCs w:val="21"/>
                <w:u w:val="single"/>
              </w:rPr>
              <w:t xml:space="preserve">/ </w:t>
            </w:r>
            <w:r w:rsidRPr="00FB018B">
              <w:rPr>
                <w:rFonts w:ascii="宋体" w:eastAsia="宋体" w:hAnsi="宋体" w:cs="Times New Roman" w:hint="eastAsia"/>
                <w:b/>
                <w:szCs w:val="21"/>
                <w:u w:val="single"/>
              </w:rPr>
              <w:t xml:space="preserve">□单独电汇 </w:t>
            </w:r>
            <w:r w:rsidRPr="00FB018B">
              <w:rPr>
                <w:rFonts w:ascii="宋体" w:eastAsia="宋体" w:hAnsi="宋体" w:cs="Times New Roman" w:hint="eastAsia"/>
                <w:szCs w:val="21"/>
              </w:rPr>
              <w:t>方式向贵方缴纳招标代理服务费。若</w:t>
            </w:r>
            <w:r w:rsidRPr="00FB018B">
              <w:rPr>
                <w:rFonts w:ascii="宋体" w:eastAsia="宋体" w:hAnsi="宋体" w:cs="Times New Roman"/>
                <w:szCs w:val="21"/>
              </w:rPr>
              <w:t>我方选择“</w:t>
            </w:r>
            <w:r w:rsidRPr="00FB018B">
              <w:rPr>
                <w:rFonts w:ascii="宋体" w:eastAsia="宋体" w:hAnsi="宋体" w:cs="Times New Roman" w:hint="eastAsia"/>
                <w:szCs w:val="21"/>
              </w:rPr>
              <w:t>单独</w:t>
            </w:r>
            <w:r w:rsidRPr="00FB018B">
              <w:rPr>
                <w:rFonts w:ascii="宋体" w:eastAsia="宋体" w:hAnsi="宋体" w:cs="Times New Roman"/>
                <w:szCs w:val="21"/>
              </w:rPr>
              <w:t>电汇”</w:t>
            </w:r>
            <w:r w:rsidRPr="00FB018B">
              <w:rPr>
                <w:rFonts w:ascii="宋体" w:eastAsia="宋体" w:hAnsi="宋体" w:cs="Times New Roman" w:hint="eastAsia"/>
                <w:szCs w:val="21"/>
              </w:rPr>
              <w:t>方式</w:t>
            </w:r>
            <w:r w:rsidRPr="00FB018B">
              <w:rPr>
                <w:rFonts w:ascii="宋体" w:eastAsia="宋体" w:hAnsi="宋体" w:cs="Times New Roman"/>
                <w:szCs w:val="21"/>
              </w:rPr>
              <w:t>缴纳，则应在</w:t>
            </w:r>
            <w:r w:rsidRPr="00FB018B">
              <w:rPr>
                <w:rFonts w:ascii="宋体" w:eastAsia="宋体" w:hAnsi="宋体" w:cs="Times New Roman" w:hint="eastAsia"/>
                <w:szCs w:val="21"/>
              </w:rPr>
              <w:t>中标通知书发出后7个工作日内完成</w:t>
            </w:r>
            <w:r w:rsidRPr="00FB018B">
              <w:rPr>
                <w:rFonts w:ascii="宋体" w:eastAsia="宋体" w:hAnsi="宋体" w:cs="Times New Roman"/>
                <w:szCs w:val="21"/>
              </w:rPr>
              <w:t>缴纳</w:t>
            </w:r>
            <w:r w:rsidRPr="00FB018B">
              <w:rPr>
                <w:rFonts w:ascii="宋体" w:eastAsia="宋体" w:hAnsi="宋体" w:cs="Times New Roman" w:hint="eastAsia"/>
                <w:szCs w:val="21"/>
              </w:rPr>
              <w:t>，否则视为我方同意从保证金内扣除相应</w:t>
            </w:r>
            <w:r w:rsidRPr="00FB018B">
              <w:rPr>
                <w:rFonts w:ascii="宋体" w:eastAsia="宋体" w:hAnsi="宋体" w:cs="Times New Roman"/>
                <w:szCs w:val="21"/>
              </w:rPr>
              <w:t>款项。</w:t>
            </w:r>
          </w:p>
        </w:tc>
      </w:tr>
    </w:tbl>
    <w:p w14:paraId="5D3F539F" w14:textId="77777777" w:rsidR="00907F51" w:rsidRPr="00FB018B" w:rsidRDefault="00907F51" w:rsidP="00907F51">
      <w:pPr>
        <w:spacing w:line="360" w:lineRule="auto"/>
        <w:rPr>
          <w:rFonts w:ascii="宋体" w:eastAsia="宋体" w:hAnsi="宋体" w:cs="Times New Roman"/>
          <w:sz w:val="24"/>
          <w:szCs w:val="24"/>
        </w:rPr>
      </w:pPr>
      <w:r w:rsidRPr="00FB018B">
        <w:rPr>
          <w:rFonts w:ascii="宋体" w:eastAsia="宋体" w:hAnsi="宋体" w:cs="Times New Roman" w:hint="eastAsia"/>
          <w:sz w:val="24"/>
          <w:szCs w:val="24"/>
        </w:rPr>
        <w:t>三</w:t>
      </w:r>
      <w:r w:rsidRPr="00FB018B">
        <w:rPr>
          <w:rFonts w:ascii="宋体" w:eastAsia="宋体" w:hAnsi="宋体" w:cs="Times New Roman"/>
          <w:sz w:val="24"/>
          <w:szCs w:val="24"/>
        </w:rPr>
        <w:t>、</w:t>
      </w:r>
      <w:r w:rsidRPr="00FB018B">
        <w:rPr>
          <w:rFonts w:ascii="宋体" w:eastAsia="宋体" w:hAnsi="宋体" w:cs="Times New Roman" w:hint="eastAsia"/>
          <w:sz w:val="24"/>
          <w:szCs w:val="24"/>
        </w:rPr>
        <w:t>政府采购合同</w:t>
      </w:r>
      <w:r w:rsidRPr="00FB018B">
        <w:rPr>
          <w:rFonts w:ascii="宋体" w:eastAsia="宋体" w:hAnsi="宋体" w:cs="Times New Roman"/>
          <w:sz w:val="24"/>
          <w:szCs w:val="24"/>
        </w:rPr>
        <w:t>签订事宜告知承诺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B018B" w:rsidRPr="00FB018B" w14:paraId="61FE227F" w14:textId="77777777" w:rsidTr="00907F51">
        <w:tc>
          <w:tcPr>
            <w:tcW w:w="9514" w:type="dxa"/>
            <w:shd w:val="clear" w:color="auto" w:fill="auto"/>
          </w:tcPr>
          <w:p w14:paraId="6177F21F" w14:textId="77777777" w:rsidR="00907F51" w:rsidRPr="00FB018B" w:rsidRDefault="00907F51" w:rsidP="00907F51">
            <w:pPr>
              <w:autoSpaceDE w:val="0"/>
              <w:autoSpaceDN w:val="0"/>
              <w:adjustRightInd w:val="0"/>
              <w:ind w:firstLineChars="200" w:firstLine="420"/>
              <w:jc w:val="left"/>
              <w:rPr>
                <w:rFonts w:ascii="宋体" w:eastAsia="宋体" w:hAnsi="宋体" w:cs="Times New Roman"/>
                <w:szCs w:val="21"/>
              </w:rPr>
            </w:pPr>
            <w:r w:rsidRPr="00FB018B">
              <w:rPr>
                <w:rFonts w:ascii="宋体" w:eastAsia="宋体" w:hAnsi="宋体" w:cs="Times New Roman" w:hint="eastAsia"/>
                <w:szCs w:val="21"/>
              </w:rPr>
              <w:t>我方承诺，一旦在本项目获得中标，将在政府采购合同签订后</w:t>
            </w:r>
            <w:r w:rsidRPr="00FB018B">
              <w:rPr>
                <w:rFonts w:ascii="宋体" w:eastAsia="宋体" w:hAnsi="宋体" w:cs="Times New Roman" w:hint="eastAsia"/>
                <w:b/>
                <w:szCs w:val="21"/>
              </w:rPr>
              <w:t>1个工作日内</w:t>
            </w:r>
            <w:r w:rsidRPr="00FB018B">
              <w:rPr>
                <w:rFonts w:ascii="宋体" w:eastAsia="宋体" w:hAnsi="宋体" w:cs="Times New Roman" w:hint="eastAsia"/>
                <w:szCs w:val="21"/>
              </w:rPr>
              <w:t>，通过我方在本项目登记备案的邮箱向采购代理机构发送邮件告知准确合同签订日期，履行告知义务。</w:t>
            </w:r>
          </w:p>
          <w:p w14:paraId="519076A9" w14:textId="77777777" w:rsidR="00907F51" w:rsidRPr="00FB018B" w:rsidRDefault="00907F51" w:rsidP="00907F51">
            <w:pPr>
              <w:autoSpaceDE w:val="0"/>
              <w:autoSpaceDN w:val="0"/>
              <w:adjustRightInd w:val="0"/>
              <w:ind w:firstLineChars="200" w:firstLine="420"/>
              <w:jc w:val="left"/>
              <w:rPr>
                <w:rFonts w:ascii="宋体" w:eastAsia="宋体" w:hAnsi="宋体" w:cs="Times New Roman"/>
                <w:szCs w:val="21"/>
              </w:rPr>
            </w:pPr>
            <w:r w:rsidRPr="00FB018B">
              <w:rPr>
                <w:rFonts w:ascii="宋体" w:eastAsia="宋体" w:hAnsi="宋体" w:cs="Times New Roman" w:hint="eastAsia"/>
                <w:szCs w:val="21"/>
              </w:rPr>
              <w:t>我方</w:t>
            </w:r>
            <w:r w:rsidRPr="00FB018B">
              <w:rPr>
                <w:rFonts w:ascii="宋体" w:eastAsia="宋体" w:hAnsi="宋体" w:cs="Times New Roman"/>
                <w:szCs w:val="21"/>
              </w:rPr>
              <w:t>已知晓，</w:t>
            </w:r>
            <w:r w:rsidRPr="00FB018B">
              <w:rPr>
                <w:rFonts w:ascii="宋体" w:eastAsia="宋体" w:hAnsi="宋体" w:cs="Times New Roman" w:hint="eastAsia"/>
                <w:szCs w:val="21"/>
              </w:rPr>
              <w:t>发送邮件标题应为“xx合同已签订，请退还投标保证金”，邮件正文应为“项目编号+项目名称+合同签订日期（年月日））+其他需要说明的事项（如有）”，并将合同关键页（包含采购项目名称、合同签订日期、双方盖章内容）、招标代理服务费付款凭证（适用于单独缴纳方式）作为附件上传。</w:t>
            </w:r>
          </w:p>
          <w:p w14:paraId="2E2524B6" w14:textId="77777777" w:rsidR="00907F51" w:rsidRPr="00FB018B" w:rsidRDefault="00907F51" w:rsidP="00907F51">
            <w:pPr>
              <w:autoSpaceDE w:val="0"/>
              <w:autoSpaceDN w:val="0"/>
              <w:adjustRightInd w:val="0"/>
              <w:ind w:firstLineChars="200" w:firstLine="420"/>
              <w:jc w:val="left"/>
              <w:rPr>
                <w:rFonts w:ascii="宋体" w:eastAsia="宋体" w:hAnsi="宋体" w:cs="Times New Roman"/>
                <w:sz w:val="24"/>
                <w:szCs w:val="24"/>
              </w:rPr>
            </w:pPr>
            <w:r w:rsidRPr="00FB018B">
              <w:rPr>
                <w:rFonts w:ascii="宋体" w:eastAsia="宋体" w:hAnsi="宋体" w:cs="Times New Roman" w:hint="eastAsia"/>
                <w:szCs w:val="21"/>
              </w:rPr>
              <w:t>若我方未按要求及时发送通知邮件，由此导致的逾期退还投标保证金或发票开票延</w:t>
            </w:r>
            <w:r w:rsidRPr="00FB018B">
              <w:rPr>
                <w:rFonts w:ascii="宋体" w:eastAsia="宋体" w:hAnsi="宋体" w:cs="Times New Roman" w:hint="eastAsia"/>
                <w:szCs w:val="21"/>
              </w:rPr>
              <w:lastRenderedPageBreak/>
              <w:t>迟等责任由我方自行承担，采购代理机构不承担相应责任。</w:t>
            </w:r>
          </w:p>
        </w:tc>
      </w:tr>
    </w:tbl>
    <w:p w14:paraId="6D7E4DCE" w14:textId="77777777" w:rsidR="00907F51" w:rsidRPr="00FB018B" w:rsidRDefault="00907F51" w:rsidP="00907F51">
      <w:pPr>
        <w:spacing w:line="360" w:lineRule="auto"/>
        <w:rPr>
          <w:rFonts w:ascii="宋体" w:eastAsia="宋体" w:hAnsi="宋体" w:cs="Times New Roman"/>
          <w:sz w:val="24"/>
          <w:szCs w:val="24"/>
        </w:rPr>
      </w:pPr>
      <w:r w:rsidRPr="00FB018B">
        <w:rPr>
          <w:rFonts w:ascii="宋体" w:eastAsia="宋体" w:hAnsi="宋体" w:cs="Times New Roman" w:hint="eastAsia"/>
          <w:sz w:val="24"/>
          <w:szCs w:val="24"/>
        </w:rPr>
        <w:lastRenderedPageBreak/>
        <w:t>四</w:t>
      </w:r>
      <w:r w:rsidRPr="00FB018B">
        <w:rPr>
          <w:rFonts w:ascii="宋体" w:eastAsia="宋体" w:hAnsi="宋体" w:cs="Times New Roman"/>
          <w:sz w:val="24"/>
          <w:szCs w:val="24"/>
        </w:rPr>
        <w:t>、</w:t>
      </w:r>
      <w:r w:rsidRPr="00FB018B">
        <w:rPr>
          <w:rFonts w:ascii="宋体" w:eastAsia="宋体" w:hAnsi="宋体" w:cs="Times New Roman" w:hint="eastAsia"/>
          <w:sz w:val="24"/>
          <w:szCs w:val="24"/>
        </w:rPr>
        <w:t>招标</w:t>
      </w:r>
      <w:r w:rsidRPr="00FB018B">
        <w:rPr>
          <w:rFonts w:ascii="宋体" w:eastAsia="宋体" w:hAnsi="宋体" w:cs="Times New Roman"/>
          <w:sz w:val="24"/>
          <w:szCs w:val="24"/>
        </w:rPr>
        <w:t>代理服务费</w:t>
      </w:r>
      <w:r w:rsidRPr="00FB018B">
        <w:rPr>
          <w:rFonts w:ascii="宋体" w:eastAsia="宋体" w:hAnsi="宋体" w:cs="Times New Roman" w:hint="eastAsia"/>
          <w:sz w:val="24"/>
          <w:szCs w:val="24"/>
        </w:rPr>
        <w:t>发票信息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B018B" w:rsidRPr="00FB018B" w14:paraId="7C43472E" w14:textId="77777777" w:rsidTr="00907F51">
        <w:tc>
          <w:tcPr>
            <w:tcW w:w="9514" w:type="dxa"/>
            <w:shd w:val="clear" w:color="auto" w:fill="auto"/>
          </w:tcPr>
          <w:p w14:paraId="217BD8B7"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szCs w:val="21"/>
              </w:rPr>
              <w:t>“货物或应税劳务、服务名称” 默认填写内容为：“招标代理服务费”，</w:t>
            </w:r>
            <w:r w:rsidRPr="00FB018B">
              <w:rPr>
                <w:rFonts w:ascii="宋体" w:eastAsia="宋体" w:hAnsi="宋体" w:cs="Times New Roman"/>
                <w:szCs w:val="21"/>
              </w:rPr>
              <w:t>如需</w:t>
            </w:r>
            <w:r w:rsidRPr="00FB018B">
              <w:rPr>
                <w:rFonts w:ascii="宋体" w:eastAsia="宋体" w:hAnsi="宋体" w:cs="Times New Roman" w:hint="eastAsia"/>
                <w:szCs w:val="21"/>
              </w:rPr>
              <w:t>开具“服务费”、“招标服务费”，请做勾选，</w:t>
            </w:r>
            <w:r w:rsidRPr="00FB018B">
              <w:rPr>
                <w:rFonts w:ascii="宋体" w:eastAsia="宋体" w:hAnsi="宋体" w:cs="Times New Roman" w:hint="eastAsia"/>
                <w:b/>
                <w:szCs w:val="21"/>
                <w:u w:val="single"/>
              </w:rPr>
              <w:t>□服务费/□招标服务费</w:t>
            </w:r>
            <w:r w:rsidRPr="00FB018B">
              <w:rPr>
                <w:rFonts w:ascii="宋体" w:eastAsia="宋体" w:hAnsi="宋体" w:cs="Times New Roman" w:hint="eastAsia"/>
                <w:szCs w:val="21"/>
              </w:rPr>
              <w:t>；</w:t>
            </w:r>
          </w:p>
          <w:p w14:paraId="2735A824"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szCs w:val="21"/>
              </w:rPr>
              <w:t>“单位”默认填写内容为：无，请知晓。</w:t>
            </w:r>
          </w:p>
          <w:p w14:paraId="508047BE" w14:textId="77777777" w:rsidR="00907F51" w:rsidRPr="00FB018B" w:rsidRDefault="00907F51" w:rsidP="00907F51">
            <w:pPr>
              <w:autoSpaceDE w:val="0"/>
              <w:autoSpaceDN w:val="0"/>
              <w:adjustRightInd w:val="0"/>
              <w:jc w:val="left"/>
              <w:rPr>
                <w:rFonts w:ascii="宋体" w:eastAsia="宋体" w:hAnsi="宋体" w:cs="Times New Roman"/>
                <w:szCs w:val="21"/>
              </w:rPr>
            </w:pPr>
            <w:r w:rsidRPr="00FB018B">
              <w:rPr>
                <w:rFonts w:ascii="宋体" w:eastAsia="宋体" w:hAnsi="宋体" w:cs="Times New Roman" w:hint="eastAsia"/>
                <w:szCs w:val="21"/>
              </w:rPr>
              <w:t>“数量”默认填写内容为：1，请知晓。</w:t>
            </w:r>
          </w:p>
          <w:p w14:paraId="644D159E" w14:textId="77777777" w:rsidR="00907F51" w:rsidRPr="00FB018B" w:rsidRDefault="00907F51" w:rsidP="00907F51">
            <w:pPr>
              <w:autoSpaceDE w:val="0"/>
              <w:autoSpaceDN w:val="0"/>
              <w:adjustRightInd w:val="0"/>
              <w:jc w:val="left"/>
              <w:rPr>
                <w:rFonts w:ascii="宋体" w:eastAsia="宋体" w:hAnsi="宋体" w:cs="Times New Roman"/>
                <w:sz w:val="24"/>
                <w:szCs w:val="24"/>
                <w:u w:val="single"/>
              </w:rPr>
            </w:pPr>
            <w:r w:rsidRPr="00FB018B">
              <w:rPr>
                <w:rFonts w:ascii="宋体" w:eastAsia="宋体" w:hAnsi="宋体" w:cs="Times New Roman" w:hint="eastAsia"/>
                <w:szCs w:val="21"/>
              </w:rPr>
              <w:t>“备注”默认填写内容为：项目编号+包号+领取方式（快递/开标现场领取），如有补充，请在此填列。</w:t>
            </w:r>
          </w:p>
        </w:tc>
      </w:tr>
    </w:tbl>
    <w:p w14:paraId="3C0EA86C" w14:textId="77777777" w:rsidR="00907F51" w:rsidRPr="00FB018B" w:rsidRDefault="00907F51" w:rsidP="00907F51">
      <w:pPr>
        <w:autoSpaceDE w:val="0"/>
        <w:autoSpaceDN w:val="0"/>
        <w:adjustRightInd w:val="0"/>
        <w:spacing w:line="360" w:lineRule="auto"/>
        <w:ind w:firstLineChars="200" w:firstLine="480"/>
        <w:jc w:val="left"/>
        <w:rPr>
          <w:rFonts w:ascii="宋体" w:eastAsia="宋体" w:hAnsi="宋体" w:cs="Times New Roman"/>
          <w:b/>
          <w:sz w:val="24"/>
          <w:szCs w:val="24"/>
        </w:rPr>
      </w:pPr>
      <w:r w:rsidRPr="00FB018B">
        <w:rPr>
          <w:rFonts w:ascii="宋体" w:eastAsia="宋体" w:hAnsi="宋体" w:cs="Times New Roman" w:hint="eastAsia"/>
          <w:sz w:val="24"/>
          <w:szCs w:val="24"/>
        </w:rPr>
        <w:t>以上信息已与我方财务人员核实，真实有效、正确无误，如我方相关信息在此期间内发生变更，我方负责及时通知贵公司。由于填写错误、不清晰、我方信息变更而未及时告知招标公司等引起的退款、开票延误等后果由我方自行承担。</w:t>
      </w:r>
    </w:p>
    <w:p w14:paraId="196002B1" w14:textId="77777777" w:rsidR="00907F51" w:rsidRPr="00FB018B" w:rsidRDefault="00907F51" w:rsidP="00907F51">
      <w:pPr>
        <w:spacing w:line="360" w:lineRule="auto"/>
        <w:rPr>
          <w:rFonts w:ascii="宋体" w:eastAsia="宋体" w:hAnsi="宋体" w:cs="Times New Roman"/>
          <w:sz w:val="24"/>
          <w:szCs w:val="24"/>
        </w:rPr>
      </w:pPr>
    </w:p>
    <w:p w14:paraId="1353F068" w14:textId="77777777" w:rsidR="00907F51" w:rsidRPr="00FB018B" w:rsidRDefault="00907F51" w:rsidP="00907F51">
      <w:pPr>
        <w:spacing w:line="360" w:lineRule="auto"/>
        <w:rPr>
          <w:rFonts w:ascii="宋体" w:eastAsia="宋体" w:hAnsi="宋体" w:cs="Times New Roman"/>
          <w:sz w:val="24"/>
          <w:szCs w:val="24"/>
        </w:rPr>
      </w:pPr>
    </w:p>
    <w:p w14:paraId="163A90CA" w14:textId="77777777" w:rsidR="00907F51" w:rsidRPr="00FB018B" w:rsidRDefault="00907F51" w:rsidP="00907F51">
      <w:pPr>
        <w:spacing w:line="360" w:lineRule="auto"/>
        <w:rPr>
          <w:rFonts w:ascii="宋体" w:eastAsia="宋体" w:hAnsi="宋体" w:cs="Times New Roman"/>
          <w:sz w:val="24"/>
          <w:szCs w:val="24"/>
        </w:rPr>
      </w:pPr>
    </w:p>
    <w:p w14:paraId="5FD1420A" w14:textId="77777777" w:rsidR="00907F51" w:rsidRPr="00FB018B" w:rsidRDefault="00907F51" w:rsidP="00907F51">
      <w:pPr>
        <w:spacing w:line="360" w:lineRule="auto"/>
        <w:jc w:val="right"/>
        <w:rPr>
          <w:rFonts w:ascii="宋体" w:eastAsia="宋体" w:hAnsi="宋体" w:cs="Times New Roman"/>
          <w:b/>
          <w:szCs w:val="21"/>
          <w:u w:val="single"/>
        </w:rPr>
      </w:pPr>
      <w:r w:rsidRPr="00FB018B">
        <w:rPr>
          <w:rFonts w:ascii="宋体" w:eastAsia="宋体" w:hAnsi="宋体" w:cs="Times New Roman" w:hint="eastAsia"/>
          <w:sz w:val="24"/>
          <w:szCs w:val="24"/>
        </w:rPr>
        <w:t>投标人名称（公章）：</w:t>
      </w:r>
      <w:r w:rsidRPr="00FB018B">
        <w:rPr>
          <w:rFonts w:ascii="宋体" w:eastAsia="宋体" w:hAnsi="宋体" w:cs="Times New Roman"/>
          <w:b/>
          <w:szCs w:val="21"/>
        </w:rPr>
        <w:t>_____________________</w:t>
      </w:r>
    </w:p>
    <w:p w14:paraId="79DF5D5C"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090D8990" w14:textId="77777777" w:rsidR="00907F51" w:rsidRPr="00FB018B" w:rsidRDefault="00907F51" w:rsidP="00907F51">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8" w:name="_Toc80886856"/>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2</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1</w:t>
      </w:r>
      <w:r w:rsidRPr="00FB018B">
        <w:rPr>
          <w:rFonts w:ascii="宋体" w:eastAsia="宋体" w:hAnsi="宋体" w:cs="Times New Roman" w:hint="eastAsia"/>
          <w:b/>
          <w:kern w:val="0"/>
          <w:sz w:val="28"/>
          <w:szCs w:val="20"/>
        </w:rPr>
        <w:t>（1） 中小企业声明函</w:t>
      </w:r>
      <w:bookmarkEnd w:id="1148"/>
    </w:p>
    <w:p w14:paraId="67630598" w14:textId="77777777" w:rsidR="00907F51" w:rsidRPr="00FB018B" w:rsidRDefault="00907F51" w:rsidP="00907F51">
      <w:pPr>
        <w:spacing w:line="360" w:lineRule="auto"/>
        <w:jc w:val="center"/>
        <w:rPr>
          <w:rFonts w:ascii="宋体" w:eastAsia="宋体" w:hAnsi="宋体"/>
          <w:b/>
          <w:sz w:val="28"/>
          <w:szCs w:val="24"/>
        </w:rPr>
      </w:pPr>
      <w:r w:rsidRPr="00FB018B">
        <w:rPr>
          <w:rFonts w:ascii="宋体" w:eastAsia="宋体" w:hAnsi="宋体" w:hint="eastAsia"/>
          <w:b/>
          <w:sz w:val="28"/>
          <w:szCs w:val="24"/>
        </w:rPr>
        <w:t>中小企业声明函</w:t>
      </w:r>
      <w:r w:rsidRPr="00FB018B">
        <w:rPr>
          <w:rFonts w:ascii="宋体" w:eastAsia="宋体" w:hAnsi="宋体"/>
          <w:b/>
          <w:sz w:val="28"/>
          <w:szCs w:val="24"/>
        </w:rPr>
        <w:t>格式</w:t>
      </w:r>
    </w:p>
    <w:p w14:paraId="5CDA7F78"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本公司（联合体）郑重声明，根据《政府采购促进中小企业发展管理办法》（财库﹝</w:t>
      </w:r>
      <w:r w:rsidRPr="00FB018B">
        <w:rPr>
          <w:rFonts w:ascii="宋体" w:eastAsia="宋体" w:hAnsi="宋体"/>
          <w:sz w:val="24"/>
          <w:szCs w:val="24"/>
        </w:rPr>
        <w:t>2020﹞46 号）的规定，本公司</w:t>
      </w:r>
      <w:r w:rsidRPr="00FB018B">
        <w:rPr>
          <w:rFonts w:ascii="宋体" w:eastAsia="宋体" w:hAnsi="宋体" w:hint="eastAsia"/>
          <w:sz w:val="24"/>
          <w:szCs w:val="24"/>
        </w:rPr>
        <w:t>（联合体）参加（单位名称）的（项目名称）采购活动，提供的货物全部由符合政策要求的中小企业制造。相关企业（含联合体中的中小企业、签订分包意向协议的中小企业）的具体情况如下：</w:t>
      </w:r>
    </w:p>
    <w:p w14:paraId="455903F9"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sz w:val="24"/>
          <w:szCs w:val="24"/>
        </w:rPr>
        <w:t>1.（标的名称），属于（采购文件中明确的所属行业）</w:t>
      </w:r>
      <w:r w:rsidRPr="00FB018B">
        <w:rPr>
          <w:rFonts w:ascii="宋体" w:eastAsia="宋体" w:hAnsi="宋体" w:hint="eastAsia"/>
          <w:sz w:val="24"/>
          <w:szCs w:val="24"/>
        </w:rPr>
        <w:t>行业；制造商为（企业名称），从业人员</w:t>
      </w:r>
      <w:r w:rsidRPr="00FB018B">
        <w:rPr>
          <w:rFonts w:ascii="宋体" w:eastAsia="宋体" w:hAnsi="宋体"/>
          <w:sz w:val="24"/>
          <w:szCs w:val="24"/>
        </w:rPr>
        <w:t>______人，营业收</w:t>
      </w:r>
      <w:r w:rsidRPr="00FB018B">
        <w:rPr>
          <w:rFonts w:ascii="宋体" w:eastAsia="宋体" w:hAnsi="宋体" w:hint="eastAsia"/>
          <w:sz w:val="24"/>
          <w:szCs w:val="24"/>
        </w:rPr>
        <w:t>入为</w:t>
      </w:r>
      <w:r w:rsidRPr="00FB018B">
        <w:rPr>
          <w:rFonts w:ascii="宋体" w:eastAsia="宋体" w:hAnsi="宋体"/>
          <w:sz w:val="24"/>
          <w:szCs w:val="24"/>
        </w:rPr>
        <w:t>______万元，资产总额为______万元</w:t>
      </w:r>
      <w:r w:rsidRPr="00FB018B">
        <w:rPr>
          <w:rFonts w:ascii="宋体" w:eastAsia="宋体" w:hAnsi="宋体" w:hint="eastAsia"/>
          <w:sz w:val="24"/>
          <w:szCs w:val="24"/>
        </w:rPr>
        <w:t>1</w:t>
      </w:r>
      <w:r w:rsidRPr="00FB018B">
        <w:rPr>
          <w:rFonts w:ascii="宋体" w:eastAsia="宋体" w:hAnsi="宋体"/>
          <w:sz w:val="24"/>
          <w:szCs w:val="24"/>
        </w:rPr>
        <w:t>，属于（中型企业、小</w:t>
      </w:r>
      <w:r w:rsidRPr="00FB018B">
        <w:rPr>
          <w:rFonts w:ascii="宋体" w:eastAsia="宋体" w:hAnsi="宋体" w:hint="eastAsia"/>
          <w:sz w:val="24"/>
          <w:szCs w:val="24"/>
        </w:rPr>
        <w:t>型企业、微型企业）；</w:t>
      </w:r>
    </w:p>
    <w:p w14:paraId="02FA3815" w14:textId="77777777" w:rsidR="00907F51" w:rsidRPr="00FB018B" w:rsidRDefault="007936BA" w:rsidP="00907F51">
      <w:pPr>
        <w:spacing w:line="360" w:lineRule="auto"/>
        <w:ind w:firstLineChars="200" w:firstLine="480"/>
        <w:rPr>
          <w:rFonts w:ascii="宋体" w:eastAsia="宋体" w:hAnsi="宋体"/>
          <w:sz w:val="24"/>
          <w:szCs w:val="24"/>
        </w:rPr>
      </w:pPr>
      <w:r w:rsidRPr="00FB018B">
        <w:rPr>
          <w:rFonts w:ascii="宋体" w:eastAsia="宋体" w:hAnsi="宋体"/>
          <w:sz w:val="24"/>
          <w:szCs w:val="24"/>
        </w:rPr>
        <w:t>2.</w:t>
      </w:r>
      <w:r w:rsidR="00907F51" w:rsidRPr="00FB018B">
        <w:rPr>
          <w:rFonts w:ascii="宋体" w:eastAsia="宋体" w:hAnsi="宋体"/>
          <w:sz w:val="24"/>
          <w:szCs w:val="24"/>
        </w:rPr>
        <w:t>（标的名称），属于（采购文件中明确的所属行业）</w:t>
      </w:r>
      <w:r w:rsidR="00907F51" w:rsidRPr="00FB018B">
        <w:rPr>
          <w:rFonts w:ascii="宋体" w:eastAsia="宋体" w:hAnsi="宋体" w:hint="eastAsia"/>
          <w:sz w:val="24"/>
          <w:szCs w:val="24"/>
        </w:rPr>
        <w:t>行业；制造商为（企业名称），从业人员</w:t>
      </w:r>
      <w:r w:rsidR="00907F51" w:rsidRPr="00FB018B">
        <w:rPr>
          <w:rFonts w:ascii="宋体" w:eastAsia="宋体" w:hAnsi="宋体"/>
          <w:sz w:val="24"/>
          <w:szCs w:val="24"/>
        </w:rPr>
        <w:t>______人，营业收入</w:t>
      </w:r>
      <w:r w:rsidR="00907F51" w:rsidRPr="00FB018B">
        <w:rPr>
          <w:rFonts w:ascii="宋体" w:eastAsia="宋体" w:hAnsi="宋体" w:hint="eastAsia"/>
          <w:sz w:val="24"/>
          <w:szCs w:val="24"/>
        </w:rPr>
        <w:t>为</w:t>
      </w:r>
      <w:r w:rsidR="00907F51" w:rsidRPr="00FB018B">
        <w:rPr>
          <w:rFonts w:ascii="宋体" w:eastAsia="宋体" w:hAnsi="宋体"/>
          <w:sz w:val="24"/>
          <w:szCs w:val="24"/>
        </w:rPr>
        <w:t>______万元，资产总额为______万元，属于（中型企业、小型</w:t>
      </w:r>
      <w:r w:rsidR="00907F51" w:rsidRPr="00FB018B">
        <w:rPr>
          <w:rFonts w:ascii="宋体" w:eastAsia="宋体" w:hAnsi="宋体" w:hint="eastAsia"/>
          <w:sz w:val="24"/>
          <w:szCs w:val="24"/>
        </w:rPr>
        <w:t>企业、微型企业）；</w:t>
      </w:r>
    </w:p>
    <w:p w14:paraId="54464230"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w:t>
      </w:r>
    </w:p>
    <w:p w14:paraId="26660D00"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以上企业，不属于大企业的分支机构，不存在控股股东为大企业的情形，也不存在与大企业的负责人为同一人的情形。</w:t>
      </w:r>
    </w:p>
    <w:p w14:paraId="340D7026"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本企业对上述声明内容的真实性负责。如有虚假，将依法承担相应责任。</w:t>
      </w:r>
    </w:p>
    <w:p w14:paraId="02942FA9" w14:textId="77777777" w:rsidR="00907F51" w:rsidRPr="00FB018B" w:rsidRDefault="00907F51" w:rsidP="00907F51">
      <w:pPr>
        <w:spacing w:line="360" w:lineRule="auto"/>
        <w:ind w:firstLineChars="200" w:firstLine="480"/>
        <w:rPr>
          <w:rFonts w:ascii="宋体" w:eastAsia="宋体" w:hAnsi="宋体"/>
          <w:sz w:val="24"/>
          <w:szCs w:val="24"/>
        </w:rPr>
      </w:pPr>
    </w:p>
    <w:p w14:paraId="5FDB2990"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3D6B6C5F"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06F84461" w14:textId="77777777" w:rsidR="00907F51" w:rsidRPr="00FB018B" w:rsidRDefault="00907F51" w:rsidP="00907F51">
      <w:pPr>
        <w:spacing w:line="360" w:lineRule="auto"/>
        <w:ind w:firstLineChars="200" w:firstLine="480"/>
        <w:rPr>
          <w:rFonts w:ascii="宋体" w:eastAsia="宋体" w:hAnsi="宋体"/>
          <w:sz w:val="24"/>
          <w:szCs w:val="24"/>
        </w:rPr>
      </w:pPr>
    </w:p>
    <w:p w14:paraId="7D63E4AF" w14:textId="77777777" w:rsidR="00907F51" w:rsidRPr="00FB018B" w:rsidRDefault="00907F51" w:rsidP="00907F51">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（注：</w:t>
      </w:r>
      <w:r w:rsidRPr="00FB018B">
        <w:rPr>
          <w:rFonts w:ascii="宋体" w:eastAsia="宋体" w:hAnsi="宋体"/>
          <w:sz w:val="24"/>
          <w:szCs w:val="24"/>
        </w:rPr>
        <w:t>从业人员、营业收入、资产总额填报上一年度数据，无上一年度数据的新成立企业可不填报。</w:t>
      </w:r>
      <w:r w:rsidRPr="00FB018B">
        <w:rPr>
          <w:rFonts w:ascii="宋体" w:eastAsia="宋体" w:hAnsi="宋体" w:hint="eastAsia"/>
          <w:sz w:val="24"/>
          <w:szCs w:val="24"/>
        </w:rPr>
        <w:t>）</w:t>
      </w:r>
    </w:p>
    <w:p w14:paraId="7C4912E8" w14:textId="77777777" w:rsidR="00907F51" w:rsidRPr="00FB018B" w:rsidRDefault="00907F51">
      <w:pPr>
        <w:widowControl/>
        <w:jc w:val="left"/>
        <w:rPr>
          <w:rFonts w:ascii="宋体" w:eastAsia="宋体" w:hAnsi="宋体"/>
          <w:sz w:val="24"/>
          <w:szCs w:val="24"/>
        </w:rPr>
      </w:pPr>
      <w:r w:rsidRPr="00FB018B">
        <w:rPr>
          <w:rFonts w:ascii="宋体" w:eastAsia="宋体" w:hAnsi="宋体"/>
          <w:sz w:val="24"/>
          <w:szCs w:val="24"/>
        </w:rPr>
        <w:br w:type="page"/>
      </w:r>
    </w:p>
    <w:p w14:paraId="1A674425" w14:textId="77777777" w:rsidR="00907F51" w:rsidRPr="00FB018B" w:rsidRDefault="00907F51" w:rsidP="00C7722F">
      <w:pPr>
        <w:keepNext/>
        <w:keepLines/>
        <w:tabs>
          <w:tab w:val="center" w:pos="4592"/>
          <w:tab w:val="left" w:pos="7860"/>
        </w:tabs>
        <w:autoSpaceDE w:val="0"/>
        <w:autoSpaceDN w:val="0"/>
        <w:adjustRightInd w:val="0"/>
        <w:spacing w:line="360" w:lineRule="auto"/>
        <w:jc w:val="left"/>
        <w:outlineLvl w:val="2"/>
        <w:rPr>
          <w:rFonts w:ascii="宋体" w:eastAsia="宋体" w:hAnsi="宋体" w:cs="Times New Roman"/>
          <w:b/>
          <w:kern w:val="0"/>
          <w:sz w:val="28"/>
          <w:szCs w:val="20"/>
        </w:rPr>
      </w:pPr>
      <w:bookmarkStart w:id="1149" w:name="_Toc80886857"/>
      <w:r w:rsidRPr="00FB018B">
        <w:rPr>
          <w:rFonts w:ascii="宋体" w:eastAsia="宋体" w:hAnsi="宋体" w:cs="Times New Roman"/>
          <w:b/>
          <w:kern w:val="0"/>
          <w:sz w:val="28"/>
          <w:szCs w:val="20"/>
        </w:rPr>
        <w:lastRenderedPageBreak/>
        <w:t>附件</w:t>
      </w:r>
      <w:r w:rsidRPr="00FB018B">
        <w:rPr>
          <w:rFonts w:ascii="宋体" w:eastAsia="宋体" w:hAnsi="宋体" w:cs="Times New Roman" w:hint="eastAsia"/>
          <w:b/>
          <w:kern w:val="0"/>
          <w:sz w:val="28"/>
          <w:szCs w:val="20"/>
        </w:rPr>
        <w:t>2</w:t>
      </w:r>
      <w:r w:rsidRPr="00FB018B">
        <w:rPr>
          <w:rFonts w:ascii="宋体" w:eastAsia="宋体" w:hAnsi="宋体" w:cs="Times New Roman"/>
          <w:b/>
          <w:kern w:val="0"/>
          <w:sz w:val="28"/>
          <w:szCs w:val="20"/>
        </w:rPr>
        <w:t>-</w:t>
      </w:r>
      <w:r w:rsidRPr="00FB018B">
        <w:rPr>
          <w:rFonts w:ascii="宋体" w:eastAsia="宋体" w:hAnsi="宋体" w:cs="Times New Roman" w:hint="eastAsia"/>
          <w:b/>
          <w:kern w:val="0"/>
          <w:sz w:val="28"/>
          <w:szCs w:val="20"/>
        </w:rPr>
        <w:t>1</w:t>
      </w:r>
      <w:r w:rsidRPr="00FB018B">
        <w:rPr>
          <w:rFonts w:ascii="宋体" w:eastAsia="宋体" w:hAnsi="宋体" w:cs="Times New Roman"/>
          <w:b/>
          <w:kern w:val="0"/>
          <w:sz w:val="28"/>
          <w:szCs w:val="20"/>
        </w:rPr>
        <w:t>1</w:t>
      </w:r>
      <w:r w:rsidRPr="00FB018B">
        <w:rPr>
          <w:rFonts w:ascii="宋体" w:eastAsia="宋体" w:hAnsi="宋体" w:cs="Times New Roman" w:hint="eastAsia"/>
          <w:b/>
          <w:kern w:val="0"/>
          <w:sz w:val="28"/>
          <w:szCs w:val="20"/>
        </w:rPr>
        <w:t>（2）</w:t>
      </w:r>
      <w:r w:rsidR="00C7722F" w:rsidRPr="00FB018B">
        <w:rPr>
          <w:rFonts w:ascii="宋体" w:eastAsia="宋体" w:hAnsi="宋体" w:cs="Times New Roman"/>
          <w:b/>
          <w:kern w:val="0"/>
          <w:sz w:val="28"/>
          <w:szCs w:val="20"/>
        </w:rPr>
        <w:t xml:space="preserve"> </w:t>
      </w:r>
      <w:r w:rsidRPr="00FB018B">
        <w:rPr>
          <w:rFonts w:ascii="宋体" w:eastAsia="宋体" w:hAnsi="宋体" w:cs="Times New Roman" w:hint="eastAsia"/>
          <w:b/>
          <w:kern w:val="0"/>
          <w:sz w:val="28"/>
          <w:szCs w:val="20"/>
        </w:rPr>
        <w:t>残疾人福利性单位声明函</w:t>
      </w:r>
      <w:bookmarkEnd w:id="1149"/>
    </w:p>
    <w:p w14:paraId="06AE0EA5" w14:textId="77777777" w:rsidR="00C7722F" w:rsidRPr="00FB018B" w:rsidRDefault="00C7722F" w:rsidP="00C7722F">
      <w:pPr>
        <w:spacing w:line="360" w:lineRule="auto"/>
        <w:jc w:val="center"/>
        <w:rPr>
          <w:rFonts w:ascii="宋体" w:eastAsia="宋体" w:hAnsi="宋体"/>
          <w:b/>
          <w:sz w:val="28"/>
          <w:szCs w:val="24"/>
        </w:rPr>
      </w:pPr>
      <w:r w:rsidRPr="00FB018B">
        <w:rPr>
          <w:rFonts w:ascii="宋体" w:eastAsia="宋体" w:hAnsi="宋体" w:hint="eastAsia"/>
          <w:b/>
          <w:sz w:val="28"/>
          <w:szCs w:val="24"/>
        </w:rPr>
        <w:t>残疾人福利性单位声明函</w:t>
      </w:r>
      <w:r w:rsidRPr="00FB018B">
        <w:rPr>
          <w:rFonts w:ascii="宋体" w:eastAsia="宋体" w:hAnsi="宋体"/>
          <w:b/>
          <w:sz w:val="28"/>
          <w:szCs w:val="24"/>
        </w:rPr>
        <w:t>格式</w:t>
      </w:r>
    </w:p>
    <w:p w14:paraId="5E748331" w14:textId="77777777" w:rsidR="00C7722F" w:rsidRPr="00FB018B" w:rsidRDefault="00C7722F" w:rsidP="00C7722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本单位郑重声明，根据《财政部 民政部 中国残疾人联合会关于促进残疾人就业政府采购政策的通知》（财库〔2017〕141号）的规定，本单位（请进行勾选）：</w:t>
      </w:r>
    </w:p>
    <w:p w14:paraId="36D9D1EF" w14:textId="77777777" w:rsidR="00C7722F" w:rsidRPr="00FB018B" w:rsidRDefault="00C7722F" w:rsidP="00C7722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□不属于符合条件的残疾人福利性单位。</w:t>
      </w:r>
    </w:p>
    <w:p w14:paraId="5D577D36" w14:textId="77777777" w:rsidR="00C7722F" w:rsidRPr="00FB018B" w:rsidRDefault="00C7722F" w:rsidP="00C7722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属于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06B7416" w14:textId="77777777" w:rsidR="00C7722F" w:rsidRPr="00FB018B" w:rsidRDefault="00C7722F" w:rsidP="00C7722F">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本单位对上述声明的真实性负责。如有虚假，将依法承担相应责任。</w:t>
      </w:r>
    </w:p>
    <w:p w14:paraId="35511FF3" w14:textId="77777777" w:rsidR="00C7722F" w:rsidRPr="00FB018B" w:rsidRDefault="00C7722F" w:rsidP="00C7722F">
      <w:pPr>
        <w:spacing w:line="360" w:lineRule="auto"/>
        <w:ind w:firstLineChars="200" w:firstLine="480"/>
        <w:rPr>
          <w:rFonts w:ascii="宋体" w:eastAsia="宋体" w:hAnsi="宋体"/>
          <w:sz w:val="24"/>
          <w:szCs w:val="24"/>
        </w:rPr>
      </w:pPr>
    </w:p>
    <w:p w14:paraId="04436A59" w14:textId="77777777" w:rsidR="00C7722F" w:rsidRPr="00FB018B" w:rsidRDefault="00C7722F" w:rsidP="00C7722F">
      <w:pPr>
        <w:spacing w:line="360" w:lineRule="auto"/>
        <w:ind w:firstLineChars="200" w:firstLine="480"/>
        <w:rPr>
          <w:rFonts w:ascii="宋体" w:eastAsia="宋体" w:hAnsi="宋体"/>
          <w:sz w:val="24"/>
          <w:szCs w:val="24"/>
        </w:rPr>
      </w:pPr>
    </w:p>
    <w:p w14:paraId="589AF767"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投标人全称：________________________（盖章）</w:t>
      </w:r>
    </w:p>
    <w:p w14:paraId="6BB2B8B4" w14:textId="77777777" w:rsidR="00D74A30" w:rsidRPr="00FB018B" w:rsidRDefault="00D74A30" w:rsidP="00D74A30">
      <w:pPr>
        <w:spacing w:line="360" w:lineRule="auto"/>
        <w:ind w:firstLineChars="200" w:firstLine="480"/>
        <w:rPr>
          <w:rFonts w:ascii="宋体" w:eastAsia="宋体" w:hAnsi="宋体"/>
          <w:sz w:val="24"/>
          <w:szCs w:val="24"/>
        </w:rPr>
      </w:pPr>
      <w:r w:rsidRPr="00FB018B">
        <w:rPr>
          <w:rFonts w:ascii="宋体" w:eastAsia="宋体" w:hAnsi="宋体" w:hint="eastAsia"/>
          <w:sz w:val="24"/>
          <w:szCs w:val="24"/>
        </w:rPr>
        <w:t>日      期：</w:t>
      </w:r>
      <w:r w:rsidRPr="00FB018B">
        <w:rPr>
          <w:rFonts w:ascii="宋体" w:eastAsia="宋体" w:hAnsi="宋体"/>
          <w:sz w:val="24"/>
          <w:szCs w:val="24"/>
        </w:rPr>
        <w:t>____</w:t>
      </w:r>
      <w:r w:rsidRPr="00FB018B">
        <w:rPr>
          <w:rFonts w:ascii="宋体" w:eastAsia="宋体" w:hAnsi="宋体" w:hint="eastAsia"/>
          <w:sz w:val="24"/>
          <w:szCs w:val="24"/>
        </w:rPr>
        <w:t>年</w:t>
      </w:r>
      <w:r w:rsidRPr="00FB018B">
        <w:rPr>
          <w:rFonts w:ascii="宋体" w:eastAsia="宋体" w:hAnsi="宋体"/>
          <w:sz w:val="24"/>
          <w:szCs w:val="24"/>
        </w:rPr>
        <w:t>___</w:t>
      </w:r>
      <w:r w:rsidRPr="00FB018B">
        <w:rPr>
          <w:rFonts w:ascii="宋体" w:eastAsia="宋体" w:hAnsi="宋体" w:hint="eastAsia"/>
          <w:sz w:val="24"/>
          <w:szCs w:val="24"/>
        </w:rPr>
        <w:t>月</w:t>
      </w:r>
      <w:r w:rsidRPr="00FB018B">
        <w:rPr>
          <w:rFonts w:ascii="宋体" w:eastAsia="宋体" w:hAnsi="宋体"/>
          <w:sz w:val="24"/>
          <w:szCs w:val="24"/>
        </w:rPr>
        <w:t>___</w:t>
      </w:r>
      <w:r w:rsidRPr="00FB018B">
        <w:rPr>
          <w:rFonts w:ascii="宋体" w:eastAsia="宋体" w:hAnsi="宋体" w:hint="eastAsia"/>
          <w:sz w:val="24"/>
          <w:szCs w:val="24"/>
        </w:rPr>
        <w:t>日</w:t>
      </w:r>
    </w:p>
    <w:p w14:paraId="1F887F8B" w14:textId="77777777" w:rsidR="00901EF4" w:rsidRPr="00FB018B" w:rsidRDefault="00901EF4" w:rsidP="00907F51">
      <w:pPr>
        <w:spacing w:line="360" w:lineRule="auto"/>
        <w:ind w:firstLineChars="200" w:firstLine="480"/>
        <w:rPr>
          <w:rFonts w:ascii="宋体" w:eastAsia="宋体" w:hAnsi="宋体"/>
          <w:sz w:val="24"/>
          <w:szCs w:val="24"/>
        </w:rPr>
      </w:pPr>
    </w:p>
    <w:p w14:paraId="5291B99F" w14:textId="77777777" w:rsidR="00901EF4" w:rsidRPr="00FB018B" w:rsidRDefault="00901EF4" w:rsidP="00901EF4">
      <w:pPr>
        <w:spacing w:line="360" w:lineRule="auto"/>
        <w:ind w:firstLineChars="200" w:firstLine="480"/>
        <w:rPr>
          <w:rFonts w:ascii="宋体" w:eastAsia="宋体" w:hAnsi="宋体"/>
          <w:sz w:val="24"/>
          <w:szCs w:val="24"/>
        </w:rPr>
      </w:pPr>
    </w:p>
    <w:p w14:paraId="3B8ADAD9" w14:textId="77777777" w:rsidR="00AE08D6" w:rsidRPr="00FB018B" w:rsidRDefault="00AE08D6" w:rsidP="00567DD9">
      <w:pPr>
        <w:spacing w:line="360" w:lineRule="auto"/>
        <w:ind w:firstLineChars="200" w:firstLine="480"/>
        <w:rPr>
          <w:rFonts w:ascii="宋体" w:eastAsia="宋体" w:hAnsi="宋体"/>
          <w:sz w:val="24"/>
          <w:szCs w:val="24"/>
        </w:rPr>
      </w:pPr>
    </w:p>
    <w:sectPr w:rsidR="00AE08D6" w:rsidRPr="00FB018B" w:rsidSect="00F246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9D1D" w14:textId="77777777" w:rsidR="00571A5C" w:rsidRDefault="00571A5C" w:rsidP="00D229F5">
      <w:r>
        <w:separator/>
      </w:r>
    </w:p>
  </w:endnote>
  <w:endnote w:type="continuationSeparator" w:id="0">
    <w:p w14:paraId="2EBC4B61" w14:textId="77777777" w:rsidR="00571A5C" w:rsidRDefault="00571A5C" w:rsidP="00D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swiss"/>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rPr>
      <w:id w:val="4999010"/>
      <w:docPartObj>
        <w:docPartGallery w:val="Page Numbers (Bottom of Page)"/>
        <w:docPartUnique/>
      </w:docPartObj>
    </w:sdtPr>
    <w:sdtEndPr/>
    <w:sdtContent>
      <w:p w14:paraId="32350895" w14:textId="17F19001" w:rsidR="00F47358" w:rsidRPr="00D229F5" w:rsidRDefault="00F47358" w:rsidP="00D229F5">
        <w:pPr>
          <w:pStyle w:val="aff0"/>
          <w:jc w:val="center"/>
          <w:rPr>
            <w:sz w:val="21"/>
          </w:rPr>
        </w:pPr>
        <w:r w:rsidRPr="00D229F5">
          <w:rPr>
            <w:sz w:val="21"/>
          </w:rPr>
          <w:fldChar w:fldCharType="begin"/>
        </w:r>
        <w:r w:rsidRPr="00D229F5">
          <w:rPr>
            <w:sz w:val="21"/>
          </w:rPr>
          <w:instrText xml:space="preserve"> PAGE   \* MERGEFORMAT </w:instrText>
        </w:r>
        <w:r w:rsidRPr="00D229F5">
          <w:rPr>
            <w:sz w:val="21"/>
          </w:rPr>
          <w:fldChar w:fldCharType="separate"/>
        </w:r>
        <w:r w:rsidR="001962EE" w:rsidRPr="001962EE">
          <w:rPr>
            <w:noProof/>
            <w:sz w:val="21"/>
            <w:lang w:val="zh-CN"/>
          </w:rPr>
          <w:t>45</w:t>
        </w:r>
        <w:r w:rsidRPr="00D229F5">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B2D2" w14:textId="77777777" w:rsidR="00571A5C" w:rsidRDefault="00571A5C" w:rsidP="00D229F5">
      <w:r>
        <w:separator/>
      </w:r>
    </w:p>
  </w:footnote>
  <w:footnote w:type="continuationSeparator" w:id="0">
    <w:p w14:paraId="50D55D2A" w14:textId="77777777" w:rsidR="00571A5C" w:rsidRDefault="00571A5C" w:rsidP="00D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suff w:val="nothing"/>
      <w:lvlText w:val="第%1部分"/>
      <w:lvlJc w:val="center"/>
      <w:pPr>
        <w:ind w:left="1413" w:firstLine="288"/>
      </w:pPr>
      <w:rPr>
        <w:color w:val="auto"/>
        <w:sz w:val="28"/>
        <w:szCs w:val="28"/>
      </w:rPr>
    </w:lvl>
    <w:lvl w:ilvl="1">
      <w:start w:val="1"/>
      <w:numFmt w:val="chineseCountingThousand"/>
      <w:suff w:val="nothing"/>
      <w:lvlText w:val="%2、"/>
      <w:lvlJc w:val="left"/>
      <w:pPr>
        <w:ind w:left="3403" w:firstLine="0"/>
      </w:pPr>
      <w:rPr>
        <w:rFonts w:ascii="微软雅黑" w:eastAsia="微软雅黑" w:hAnsi="宋体" w:hint="eastAsia"/>
        <w:sz w:val="21"/>
        <w:szCs w:val="24"/>
      </w:rPr>
    </w:lvl>
    <w:lvl w:ilvl="2">
      <w:start w:val="1"/>
      <w:numFmt w:val="none"/>
      <w:suff w:val="nothing"/>
      <w:lvlText w:val=""/>
      <w:lvlJc w:val="left"/>
      <w:pPr>
        <w:ind w:left="0" w:firstLine="0"/>
      </w:pPr>
      <w:rPr>
        <w:rFonts w:ascii="Times New Roman" w:eastAsia="宋体" w:hAnsi="Times New Roman" w:cs="Times New Roman" w:hint="default"/>
        <w:b w:val="0"/>
        <w:i w:val="0"/>
        <w:spacing w:val="0"/>
        <w:w w:val="100"/>
        <w:position w:val="0"/>
        <w:sz w:val="21"/>
        <w:szCs w:val="21"/>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4A11C1"/>
    <w:multiLevelType w:val="multilevel"/>
    <w:tmpl w:val="014A11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230849"/>
    <w:multiLevelType w:val="multilevel"/>
    <w:tmpl w:val="FB3A859C"/>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3" w15:restartNumberingAfterBreak="0">
    <w:nsid w:val="0E557C01"/>
    <w:multiLevelType w:val="multilevel"/>
    <w:tmpl w:val="0E557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5B3670"/>
    <w:multiLevelType w:val="multilevel"/>
    <w:tmpl w:val="0F5B36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9C7ACC"/>
    <w:multiLevelType w:val="multilevel"/>
    <w:tmpl w:val="0F9C7A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798344D"/>
    <w:multiLevelType w:val="multilevel"/>
    <w:tmpl w:val="279834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CF2005A"/>
    <w:multiLevelType w:val="multilevel"/>
    <w:tmpl w:val="2CF2005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D275F57"/>
    <w:multiLevelType w:val="multilevel"/>
    <w:tmpl w:val="2D275F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0C1FA5"/>
    <w:multiLevelType w:val="multilevel"/>
    <w:tmpl w:val="410C1F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5D377BA"/>
    <w:multiLevelType w:val="hybridMultilevel"/>
    <w:tmpl w:val="CD98E5CE"/>
    <w:styleLink w:val="1"/>
    <w:lvl w:ilvl="0" w:tplc="BCDA9F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AB11A">
      <w:start w:val="1"/>
      <w:numFmt w:val="lowerLetter"/>
      <w:lvlText w:val="%2)"/>
      <w:lvlJc w:val="left"/>
      <w:pPr>
        <w:tabs>
          <w:tab w:val="left" w:pos="360"/>
        </w:tabs>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0F6AA">
      <w:start w:val="1"/>
      <w:numFmt w:val="lowerRoman"/>
      <w:lvlText w:val="%3."/>
      <w:lvlJc w:val="left"/>
      <w:pPr>
        <w:tabs>
          <w:tab w:val="left" w:pos="360"/>
        </w:tabs>
        <w:ind w:left="126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DC86CE">
      <w:start w:val="1"/>
      <w:numFmt w:val="decimal"/>
      <w:lvlText w:val="%4."/>
      <w:lvlJc w:val="left"/>
      <w:pPr>
        <w:tabs>
          <w:tab w:val="left" w:pos="360"/>
        </w:tabs>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CA8BC">
      <w:start w:val="1"/>
      <w:numFmt w:val="lowerLetter"/>
      <w:lvlText w:val="%5)"/>
      <w:lvlJc w:val="left"/>
      <w:pPr>
        <w:tabs>
          <w:tab w:val="left" w:pos="360"/>
        </w:tabs>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084CC">
      <w:start w:val="1"/>
      <w:numFmt w:val="lowerRoman"/>
      <w:lvlText w:val="%6."/>
      <w:lvlJc w:val="left"/>
      <w:pPr>
        <w:tabs>
          <w:tab w:val="left" w:pos="360"/>
        </w:tabs>
        <w:ind w:left="252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660D6">
      <w:start w:val="1"/>
      <w:numFmt w:val="decimal"/>
      <w:lvlText w:val="%7."/>
      <w:lvlJc w:val="left"/>
      <w:pPr>
        <w:tabs>
          <w:tab w:val="left" w:pos="360"/>
        </w:tabs>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CE8516">
      <w:start w:val="1"/>
      <w:numFmt w:val="lowerLetter"/>
      <w:lvlText w:val="%8)"/>
      <w:lvlJc w:val="left"/>
      <w:pPr>
        <w:tabs>
          <w:tab w:val="left" w:pos="360"/>
        </w:tabs>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ED8BC">
      <w:start w:val="1"/>
      <w:numFmt w:val="lowerRoman"/>
      <w:lvlText w:val="%9."/>
      <w:lvlJc w:val="left"/>
      <w:pPr>
        <w:tabs>
          <w:tab w:val="left" w:pos="360"/>
        </w:tabs>
        <w:ind w:left="3780"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E019B7"/>
    <w:multiLevelType w:val="multilevel"/>
    <w:tmpl w:val="4BE019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4B029A7"/>
    <w:multiLevelType w:val="multilevel"/>
    <w:tmpl w:val="54B029A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5CB83CB8"/>
    <w:multiLevelType w:val="multilevel"/>
    <w:tmpl w:val="5CB83C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C0768C"/>
    <w:multiLevelType w:val="multilevel"/>
    <w:tmpl w:val="63C076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5D2788B"/>
    <w:multiLevelType w:val="multilevel"/>
    <w:tmpl w:val="65D2788B"/>
    <w:lvl w:ilvl="0">
      <w:start w:val="2"/>
      <w:numFmt w:val="bullet"/>
      <w:pStyle w:val="5"/>
      <w:lvlText w:val="-"/>
      <w:lvlJc w:val="left"/>
      <w:pPr>
        <w:ind w:left="840" w:hanging="420"/>
      </w:pPr>
      <w:rPr>
        <w:rFonts w:ascii="宋体" w:eastAsia="宋体" w:hAnsi="宋体"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9122950"/>
    <w:multiLevelType w:val="multilevel"/>
    <w:tmpl w:val="69122950"/>
    <w:lvl w:ilvl="0">
      <w:start w:val="1"/>
      <w:numFmt w:val="decimal"/>
      <w:pStyle w:val="10"/>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745B1BD3"/>
    <w:multiLevelType w:val="multilevel"/>
    <w:tmpl w:val="745B1B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640358D"/>
    <w:multiLevelType w:val="hybridMultilevel"/>
    <w:tmpl w:val="2D1038D6"/>
    <w:lvl w:ilvl="0" w:tplc="1BEA45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2075A6"/>
    <w:multiLevelType w:val="multilevel"/>
    <w:tmpl w:val="7D2075A6"/>
    <w:lvl w:ilvl="0">
      <w:start w:val="1"/>
      <w:numFmt w:val="decimal"/>
      <w:pStyle w:val="a"/>
      <w:lvlText w:val="图%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1B17D1"/>
    <w:multiLevelType w:val="multilevel"/>
    <w:tmpl w:val="7E1B17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2"/>
  </w:num>
  <w:num w:numId="3">
    <w:abstractNumId w:val="19"/>
  </w:num>
  <w:num w:numId="4">
    <w:abstractNumId w:val="15"/>
  </w:num>
  <w:num w:numId="5">
    <w:abstractNumId w:val="1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8C"/>
    <w:rsid w:val="0000206E"/>
    <w:rsid w:val="000044A0"/>
    <w:rsid w:val="00005AED"/>
    <w:rsid w:val="000124A4"/>
    <w:rsid w:val="00012A2C"/>
    <w:rsid w:val="00012C9A"/>
    <w:rsid w:val="0004504C"/>
    <w:rsid w:val="0005175E"/>
    <w:rsid w:val="00056057"/>
    <w:rsid w:val="0009249D"/>
    <w:rsid w:val="0009360C"/>
    <w:rsid w:val="000A3720"/>
    <w:rsid w:val="000B0A5F"/>
    <w:rsid w:val="000B1767"/>
    <w:rsid w:val="000E4AAC"/>
    <w:rsid w:val="000F3071"/>
    <w:rsid w:val="00103A1D"/>
    <w:rsid w:val="001060EC"/>
    <w:rsid w:val="001156B8"/>
    <w:rsid w:val="00117C01"/>
    <w:rsid w:val="00117E01"/>
    <w:rsid w:val="00121E9A"/>
    <w:rsid w:val="00126645"/>
    <w:rsid w:val="00126C3A"/>
    <w:rsid w:val="00140725"/>
    <w:rsid w:val="0014727A"/>
    <w:rsid w:val="001538BF"/>
    <w:rsid w:val="00163F00"/>
    <w:rsid w:val="001662E9"/>
    <w:rsid w:val="00176692"/>
    <w:rsid w:val="00177FD8"/>
    <w:rsid w:val="00182627"/>
    <w:rsid w:val="00184473"/>
    <w:rsid w:val="0019123F"/>
    <w:rsid w:val="00192D9E"/>
    <w:rsid w:val="00194862"/>
    <w:rsid w:val="001962EE"/>
    <w:rsid w:val="001A1434"/>
    <w:rsid w:val="001A1B6F"/>
    <w:rsid w:val="001A6BDC"/>
    <w:rsid w:val="001B320A"/>
    <w:rsid w:val="001C133D"/>
    <w:rsid w:val="001C2246"/>
    <w:rsid w:val="001C5C4F"/>
    <w:rsid w:val="001E5026"/>
    <w:rsid w:val="00211754"/>
    <w:rsid w:val="00213A1F"/>
    <w:rsid w:val="00226448"/>
    <w:rsid w:val="002308E5"/>
    <w:rsid w:val="002331F3"/>
    <w:rsid w:val="00237000"/>
    <w:rsid w:val="002435CC"/>
    <w:rsid w:val="00243B73"/>
    <w:rsid w:val="002443AF"/>
    <w:rsid w:val="00245731"/>
    <w:rsid w:val="00260C97"/>
    <w:rsid w:val="00262837"/>
    <w:rsid w:val="0027235D"/>
    <w:rsid w:val="00272E39"/>
    <w:rsid w:val="002929D7"/>
    <w:rsid w:val="002B1DE5"/>
    <w:rsid w:val="002B388A"/>
    <w:rsid w:val="002B78D2"/>
    <w:rsid w:val="002C19AA"/>
    <w:rsid w:val="002C2054"/>
    <w:rsid w:val="002C256E"/>
    <w:rsid w:val="002E0020"/>
    <w:rsid w:val="002E03E0"/>
    <w:rsid w:val="0031150B"/>
    <w:rsid w:val="003148A2"/>
    <w:rsid w:val="00314D2D"/>
    <w:rsid w:val="0034057A"/>
    <w:rsid w:val="00342604"/>
    <w:rsid w:val="00357936"/>
    <w:rsid w:val="00362F1F"/>
    <w:rsid w:val="00370B84"/>
    <w:rsid w:val="00373B18"/>
    <w:rsid w:val="0037423F"/>
    <w:rsid w:val="00381ABB"/>
    <w:rsid w:val="003B5703"/>
    <w:rsid w:val="003B72E2"/>
    <w:rsid w:val="003C17CB"/>
    <w:rsid w:val="003D6D99"/>
    <w:rsid w:val="003E5AB8"/>
    <w:rsid w:val="003E63B6"/>
    <w:rsid w:val="003F60D8"/>
    <w:rsid w:val="004116DE"/>
    <w:rsid w:val="0041672D"/>
    <w:rsid w:val="00420528"/>
    <w:rsid w:val="00423815"/>
    <w:rsid w:val="004238BB"/>
    <w:rsid w:val="00436252"/>
    <w:rsid w:val="00441D7E"/>
    <w:rsid w:val="00446E2C"/>
    <w:rsid w:val="004701E0"/>
    <w:rsid w:val="00473E3B"/>
    <w:rsid w:val="004817B2"/>
    <w:rsid w:val="00485196"/>
    <w:rsid w:val="00487FFD"/>
    <w:rsid w:val="004A33CB"/>
    <w:rsid w:val="004A5E19"/>
    <w:rsid w:val="004B2AD6"/>
    <w:rsid w:val="004B5447"/>
    <w:rsid w:val="004D7ACE"/>
    <w:rsid w:val="004F082A"/>
    <w:rsid w:val="00500737"/>
    <w:rsid w:val="0050740E"/>
    <w:rsid w:val="00517BCE"/>
    <w:rsid w:val="00520346"/>
    <w:rsid w:val="00523B3B"/>
    <w:rsid w:val="0053212A"/>
    <w:rsid w:val="0053214E"/>
    <w:rsid w:val="00547870"/>
    <w:rsid w:val="00553F06"/>
    <w:rsid w:val="00560F5E"/>
    <w:rsid w:val="005639CD"/>
    <w:rsid w:val="005642F9"/>
    <w:rsid w:val="00567DD9"/>
    <w:rsid w:val="00571A5C"/>
    <w:rsid w:val="00585B13"/>
    <w:rsid w:val="00585E45"/>
    <w:rsid w:val="00592AE2"/>
    <w:rsid w:val="0059438B"/>
    <w:rsid w:val="0059476C"/>
    <w:rsid w:val="005A1076"/>
    <w:rsid w:val="005A1D2D"/>
    <w:rsid w:val="005C6923"/>
    <w:rsid w:val="005D0888"/>
    <w:rsid w:val="005E71BA"/>
    <w:rsid w:val="005F47AC"/>
    <w:rsid w:val="006032A5"/>
    <w:rsid w:val="00611E00"/>
    <w:rsid w:val="006141A0"/>
    <w:rsid w:val="00620E4F"/>
    <w:rsid w:val="00621600"/>
    <w:rsid w:val="00630965"/>
    <w:rsid w:val="006315C9"/>
    <w:rsid w:val="00641378"/>
    <w:rsid w:val="0065124E"/>
    <w:rsid w:val="00651BC0"/>
    <w:rsid w:val="00653865"/>
    <w:rsid w:val="00660C25"/>
    <w:rsid w:val="00672932"/>
    <w:rsid w:val="006760AA"/>
    <w:rsid w:val="00682640"/>
    <w:rsid w:val="006843B9"/>
    <w:rsid w:val="0069707F"/>
    <w:rsid w:val="006A0AA1"/>
    <w:rsid w:val="006A0AE8"/>
    <w:rsid w:val="006B0B12"/>
    <w:rsid w:val="006B5E28"/>
    <w:rsid w:val="006C0F74"/>
    <w:rsid w:val="006D55D0"/>
    <w:rsid w:val="006E6F4F"/>
    <w:rsid w:val="006F17A8"/>
    <w:rsid w:val="0070643C"/>
    <w:rsid w:val="007156CB"/>
    <w:rsid w:val="00737561"/>
    <w:rsid w:val="00780FE4"/>
    <w:rsid w:val="00783146"/>
    <w:rsid w:val="00790C51"/>
    <w:rsid w:val="007936BA"/>
    <w:rsid w:val="007A0773"/>
    <w:rsid w:val="007B047E"/>
    <w:rsid w:val="007C21BF"/>
    <w:rsid w:val="007C3DD1"/>
    <w:rsid w:val="007C4129"/>
    <w:rsid w:val="007F0EA6"/>
    <w:rsid w:val="00800C2B"/>
    <w:rsid w:val="00803F01"/>
    <w:rsid w:val="00804DB0"/>
    <w:rsid w:val="0084045A"/>
    <w:rsid w:val="0084666D"/>
    <w:rsid w:val="00856886"/>
    <w:rsid w:val="00860B95"/>
    <w:rsid w:val="00861A90"/>
    <w:rsid w:val="00881F24"/>
    <w:rsid w:val="00882FCF"/>
    <w:rsid w:val="00892DE4"/>
    <w:rsid w:val="00895A55"/>
    <w:rsid w:val="008A3168"/>
    <w:rsid w:val="008A40E0"/>
    <w:rsid w:val="008A73C4"/>
    <w:rsid w:val="008B3778"/>
    <w:rsid w:val="008C1F32"/>
    <w:rsid w:val="008D3895"/>
    <w:rsid w:val="008D3B4D"/>
    <w:rsid w:val="008D5FA6"/>
    <w:rsid w:val="008E2019"/>
    <w:rsid w:val="008E38D8"/>
    <w:rsid w:val="008E4F3F"/>
    <w:rsid w:val="008F2615"/>
    <w:rsid w:val="008F4BA8"/>
    <w:rsid w:val="008F51C3"/>
    <w:rsid w:val="00901A37"/>
    <w:rsid w:val="00901EF4"/>
    <w:rsid w:val="00907110"/>
    <w:rsid w:val="00907F51"/>
    <w:rsid w:val="00954975"/>
    <w:rsid w:val="009567DC"/>
    <w:rsid w:val="009634C2"/>
    <w:rsid w:val="00965E94"/>
    <w:rsid w:val="009728F0"/>
    <w:rsid w:val="00981ED6"/>
    <w:rsid w:val="0098392A"/>
    <w:rsid w:val="009B7DA7"/>
    <w:rsid w:val="009C6647"/>
    <w:rsid w:val="009C7BCB"/>
    <w:rsid w:val="009D0E2F"/>
    <w:rsid w:val="009E537F"/>
    <w:rsid w:val="009F18FD"/>
    <w:rsid w:val="009F3689"/>
    <w:rsid w:val="009F7CE2"/>
    <w:rsid w:val="00A10439"/>
    <w:rsid w:val="00A23AF5"/>
    <w:rsid w:val="00A411FC"/>
    <w:rsid w:val="00A42250"/>
    <w:rsid w:val="00A51B70"/>
    <w:rsid w:val="00A57905"/>
    <w:rsid w:val="00A63A09"/>
    <w:rsid w:val="00A815E3"/>
    <w:rsid w:val="00A81E1B"/>
    <w:rsid w:val="00A94CCC"/>
    <w:rsid w:val="00AA06DA"/>
    <w:rsid w:val="00AA1B8E"/>
    <w:rsid w:val="00AB4BCC"/>
    <w:rsid w:val="00AB70F4"/>
    <w:rsid w:val="00AB7869"/>
    <w:rsid w:val="00AC30F4"/>
    <w:rsid w:val="00AD2997"/>
    <w:rsid w:val="00AD6A36"/>
    <w:rsid w:val="00AE08D6"/>
    <w:rsid w:val="00AE3032"/>
    <w:rsid w:val="00AF438F"/>
    <w:rsid w:val="00B0370F"/>
    <w:rsid w:val="00B10C8D"/>
    <w:rsid w:val="00B147C6"/>
    <w:rsid w:val="00B14DCF"/>
    <w:rsid w:val="00B27AD9"/>
    <w:rsid w:val="00B40234"/>
    <w:rsid w:val="00B402A3"/>
    <w:rsid w:val="00B42A45"/>
    <w:rsid w:val="00B434FA"/>
    <w:rsid w:val="00B43F59"/>
    <w:rsid w:val="00B53CF2"/>
    <w:rsid w:val="00B709B0"/>
    <w:rsid w:val="00B75F0B"/>
    <w:rsid w:val="00B82183"/>
    <w:rsid w:val="00B83C10"/>
    <w:rsid w:val="00B84CF1"/>
    <w:rsid w:val="00B84ED1"/>
    <w:rsid w:val="00B87712"/>
    <w:rsid w:val="00B901D8"/>
    <w:rsid w:val="00B90CE7"/>
    <w:rsid w:val="00B9451E"/>
    <w:rsid w:val="00B945A3"/>
    <w:rsid w:val="00B94ACE"/>
    <w:rsid w:val="00B95C28"/>
    <w:rsid w:val="00BA1D6D"/>
    <w:rsid w:val="00BA4598"/>
    <w:rsid w:val="00BB0BF6"/>
    <w:rsid w:val="00BC5B0F"/>
    <w:rsid w:val="00BC6F96"/>
    <w:rsid w:val="00BC7D38"/>
    <w:rsid w:val="00BF1077"/>
    <w:rsid w:val="00C042E5"/>
    <w:rsid w:val="00C176DB"/>
    <w:rsid w:val="00C26BF0"/>
    <w:rsid w:val="00C3535E"/>
    <w:rsid w:val="00C47BF9"/>
    <w:rsid w:val="00C47D0E"/>
    <w:rsid w:val="00C61966"/>
    <w:rsid w:val="00C619D8"/>
    <w:rsid w:val="00C62E81"/>
    <w:rsid w:val="00C7722F"/>
    <w:rsid w:val="00C84B72"/>
    <w:rsid w:val="00C87472"/>
    <w:rsid w:val="00C91E1D"/>
    <w:rsid w:val="00C95856"/>
    <w:rsid w:val="00CA341F"/>
    <w:rsid w:val="00CA7FA0"/>
    <w:rsid w:val="00CB38C9"/>
    <w:rsid w:val="00CB6181"/>
    <w:rsid w:val="00CC7239"/>
    <w:rsid w:val="00CD3385"/>
    <w:rsid w:val="00CE2322"/>
    <w:rsid w:val="00CF1C09"/>
    <w:rsid w:val="00D2249A"/>
    <w:rsid w:val="00D229F5"/>
    <w:rsid w:val="00D265AC"/>
    <w:rsid w:val="00D34AB7"/>
    <w:rsid w:val="00D471C7"/>
    <w:rsid w:val="00D71BCF"/>
    <w:rsid w:val="00D72F13"/>
    <w:rsid w:val="00D74A30"/>
    <w:rsid w:val="00D916BC"/>
    <w:rsid w:val="00D9352A"/>
    <w:rsid w:val="00D9712A"/>
    <w:rsid w:val="00DA66BE"/>
    <w:rsid w:val="00DB073E"/>
    <w:rsid w:val="00DB28CB"/>
    <w:rsid w:val="00DB2C01"/>
    <w:rsid w:val="00DB5FDF"/>
    <w:rsid w:val="00DC4D5D"/>
    <w:rsid w:val="00DE4970"/>
    <w:rsid w:val="00DE68B6"/>
    <w:rsid w:val="00DF0B14"/>
    <w:rsid w:val="00DF3224"/>
    <w:rsid w:val="00DF50EA"/>
    <w:rsid w:val="00DF7418"/>
    <w:rsid w:val="00E01ECD"/>
    <w:rsid w:val="00E031F5"/>
    <w:rsid w:val="00E11A64"/>
    <w:rsid w:val="00E126E8"/>
    <w:rsid w:val="00E21095"/>
    <w:rsid w:val="00E22A04"/>
    <w:rsid w:val="00E25397"/>
    <w:rsid w:val="00E36DFE"/>
    <w:rsid w:val="00E3718C"/>
    <w:rsid w:val="00E4141F"/>
    <w:rsid w:val="00E625BF"/>
    <w:rsid w:val="00E71118"/>
    <w:rsid w:val="00E7430D"/>
    <w:rsid w:val="00E80919"/>
    <w:rsid w:val="00E80C35"/>
    <w:rsid w:val="00E8439B"/>
    <w:rsid w:val="00E905A9"/>
    <w:rsid w:val="00E976AF"/>
    <w:rsid w:val="00EB1F3E"/>
    <w:rsid w:val="00EB5C14"/>
    <w:rsid w:val="00EB68FC"/>
    <w:rsid w:val="00EB7334"/>
    <w:rsid w:val="00EB73DC"/>
    <w:rsid w:val="00EC7B9B"/>
    <w:rsid w:val="00ED3E93"/>
    <w:rsid w:val="00EE25BA"/>
    <w:rsid w:val="00EF4BD5"/>
    <w:rsid w:val="00F109E7"/>
    <w:rsid w:val="00F11F1E"/>
    <w:rsid w:val="00F246A0"/>
    <w:rsid w:val="00F26262"/>
    <w:rsid w:val="00F305EF"/>
    <w:rsid w:val="00F31644"/>
    <w:rsid w:val="00F34A9B"/>
    <w:rsid w:val="00F40605"/>
    <w:rsid w:val="00F47358"/>
    <w:rsid w:val="00F5205D"/>
    <w:rsid w:val="00F52071"/>
    <w:rsid w:val="00F543C5"/>
    <w:rsid w:val="00F56D50"/>
    <w:rsid w:val="00F76D9C"/>
    <w:rsid w:val="00F83E76"/>
    <w:rsid w:val="00F931F9"/>
    <w:rsid w:val="00F94049"/>
    <w:rsid w:val="00FA4866"/>
    <w:rsid w:val="00FA56EA"/>
    <w:rsid w:val="00FB018B"/>
    <w:rsid w:val="00FB33B5"/>
    <w:rsid w:val="00FB4DAF"/>
    <w:rsid w:val="00FB71FB"/>
    <w:rsid w:val="00FC2688"/>
    <w:rsid w:val="00FC48B1"/>
    <w:rsid w:val="00FD23A8"/>
    <w:rsid w:val="00FE1A9F"/>
    <w:rsid w:val="00FE1C59"/>
    <w:rsid w:val="00FE367A"/>
    <w:rsid w:val="00FE41ED"/>
    <w:rsid w:val="00FE4905"/>
    <w:rsid w:val="00FF0698"/>
    <w:rsid w:val="00FF3A4F"/>
    <w:rsid w:val="00F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4426"/>
  <w15:docId w15:val="{E42B9D6E-8E63-4CD6-9A28-10690554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2A2C"/>
    <w:pPr>
      <w:widowControl w:val="0"/>
      <w:jc w:val="both"/>
    </w:pPr>
  </w:style>
  <w:style w:type="paragraph" w:styleId="11">
    <w:name w:val="heading 1"/>
    <w:basedOn w:val="a0"/>
    <w:next w:val="a0"/>
    <w:link w:val="12"/>
    <w:uiPriority w:val="9"/>
    <w:qFormat/>
    <w:rsid w:val="00F305EF"/>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F305E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0"/>
    <w:uiPriority w:val="9"/>
    <w:qFormat/>
    <w:rsid w:val="00420528"/>
    <w:pPr>
      <w:keepNext/>
      <w:keepLines/>
      <w:autoSpaceDE w:val="0"/>
      <w:autoSpaceDN w:val="0"/>
      <w:adjustRightInd w:val="0"/>
      <w:spacing w:before="360" w:after="120"/>
      <w:jc w:val="left"/>
      <w:outlineLvl w:val="2"/>
    </w:pPr>
    <w:rPr>
      <w:rFonts w:ascii="宋体" w:eastAsia="宋体" w:hAnsi="Times New Roman" w:cs="Times New Roman"/>
      <w:b/>
      <w:kern w:val="0"/>
      <w:sz w:val="24"/>
      <w:szCs w:val="20"/>
      <w:u w:val="single"/>
    </w:rPr>
  </w:style>
  <w:style w:type="paragraph" w:styleId="4">
    <w:name w:val="heading 4"/>
    <w:basedOn w:val="a0"/>
    <w:next w:val="a0"/>
    <w:link w:val="40"/>
    <w:uiPriority w:val="9"/>
    <w:qFormat/>
    <w:rsid w:val="00420528"/>
    <w:pPr>
      <w:keepNext/>
      <w:keepLines/>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0">
    <w:name w:val="heading 5"/>
    <w:basedOn w:val="a0"/>
    <w:next w:val="a0"/>
    <w:link w:val="51"/>
    <w:uiPriority w:val="9"/>
    <w:qFormat/>
    <w:rsid w:val="00420528"/>
    <w:pPr>
      <w:keepNext/>
      <w:keepLines/>
      <w:adjustRightInd w:val="0"/>
      <w:spacing w:before="280" w:after="290" w:line="376" w:lineRule="atLeast"/>
      <w:textAlignment w:val="baseline"/>
      <w:outlineLvl w:val="4"/>
    </w:pPr>
    <w:rPr>
      <w:rFonts w:ascii="Times New Roman" w:eastAsia="宋体" w:hAnsi="Times New Roman" w:cs="Times New Roman"/>
      <w:b/>
      <w:kern w:val="0"/>
      <w:sz w:val="28"/>
      <w:szCs w:val="20"/>
    </w:rPr>
  </w:style>
  <w:style w:type="paragraph" w:styleId="6">
    <w:name w:val="heading 6"/>
    <w:basedOn w:val="a0"/>
    <w:next w:val="a0"/>
    <w:link w:val="60"/>
    <w:qFormat/>
    <w:rsid w:val="00420528"/>
    <w:pPr>
      <w:keepNext/>
      <w:keepLines/>
      <w:adjustRightInd w:val="0"/>
      <w:spacing w:before="240" w:after="64" w:line="320" w:lineRule="atLeast"/>
      <w:textAlignment w:val="baseline"/>
      <w:outlineLvl w:val="5"/>
    </w:pPr>
    <w:rPr>
      <w:rFonts w:ascii="Arial" w:eastAsia="黑体" w:hAnsi="Arial" w:cs="Times New Roman"/>
      <w:b/>
      <w:kern w:val="0"/>
      <w:sz w:val="24"/>
      <w:szCs w:val="20"/>
    </w:rPr>
  </w:style>
  <w:style w:type="paragraph" w:styleId="7">
    <w:name w:val="heading 7"/>
    <w:basedOn w:val="a0"/>
    <w:next w:val="a0"/>
    <w:link w:val="70"/>
    <w:qFormat/>
    <w:rsid w:val="00420528"/>
    <w:pPr>
      <w:keepNext/>
      <w:keepLine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0"/>
    <w:next w:val="a0"/>
    <w:link w:val="80"/>
    <w:qFormat/>
    <w:rsid w:val="00420528"/>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0"/>
    <w:next w:val="a0"/>
    <w:link w:val="90"/>
    <w:qFormat/>
    <w:rsid w:val="00420528"/>
    <w:pPr>
      <w:keepNext/>
      <w:keepLines/>
      <w:adjustRightInd w:val="0"/>
      <w:spacing w:before="240" w:after="64" w:line="320" w:lineRule="atLeast"/>
      <w:textAlignment w:val="baseline"/>
      <w:outlineLvl w:val="8"/>
    </w:pPr>
    <w:rPr>
      <w:rFonts w:ascii="Arial" w:eastAsia="黑体" w:hAnsi="Arial" w:cs="Times New Roman"/>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unhideWhenUsed/>
    <w:qFormat/>
    <w:rsid w:val="00E3718C"/>
    <w:rPr>
      <w:sz w:val="18"/>
      <w:szCs w:val="18"/>
    </w:rPr>
  </w:style>
  <w:style w:type="character" w:customStyle="1" w:styleId="a6">
    <w:name w:val="批注框文本 字符"/>
    <w:basedOn w:val="a2"/>
    <w:link w:val="a5"/>
    <w:uiPriority w:val="99"/>
    <w:semiHidden/>
    <w:qFormat/>
    <w:rsid w:val="00E3718C"/>
    <w:rPr>
      <w:sz w:val="18"/>
      <w:szCs w:val="18"/>
    </w:rPr>
  </w:style>
  <w:style w:type="paragraph" w:styleId="a7">
    <w:name w:val="Document Map"/>
    <w:basedOn w:val="a0"/>
    <w:link w:val="a8"/>
    <w:uiPriority w:val="99"/>
    <w:unhideWhenUsed/>
    <w:rsid w:val="00E3718C"/>
    <w:rPr>
      <w:rFonts w:ascii="宋体" w:eastAsia="宋体"/>
      <w:sz w:val="18"/>
      <w:szCs w:val="18"/>
    </w:rPr>
  </w:style>
  <w:style w:type="character" w:customStyle="1" w:styleId="a8">
    <w:name w:val="文档结构图 字符"/>
    <w:basedOn w:val="a2"/>
    <w:link w:val="a7"/>
    <w:uiPriority w:val="99"/>
    <w:semiHidden/>
    <w:rsid w:val="00E3718C"/>
    <w:rPr>
      <w:rFonts w:ascii="宋体" w:eastAsia="宋体"/>
      <w:sz w:val="18"/>
      <w:szCs w:val="18"/>
    </w:rPr>
  </w:style>
  <w:style w:type="character" w:styleId="a9">
    <w:name w:val="Hyperlink"/>
    <w:basedOn w:val="a2"/>
    <w:uiPriority w:val="99"/>
    <w:unhideWhenUsed/>
    <w:qFormat/>
    <w:rsid w:val="00E3718C"/>
    <w:rPr>
      <w:color w:val="0000FF" w:themeColor="hyperlink"/>
      <w:u w:val="single"/>
    </w:rPr>
  </w:style>
  <w:style w:type="character" w:customStyle="1" w:styleId="20">
    <w:name w:val="标题 2 字符"/>
    <w:basedOn w:val="a2"/>
    <w:link w:val="2"/>
    <w:uiPriority w:val="9"/>
    <w:qFormat/>
    <w:rsid w:val="00F305EF"/>
    <w:rPr>
      <w:rFonts w:asciiTheme="majorHAnsi" w:eastAsiaTheme="majorEastAsia" w:hAnsiTheme="majorHAnsi" w:cstheme="majorBidi"/>
      <w:b/>
      <w:bCs/>
      <w:sz w:val="32"/>
      <w:szCs w:val="32"/>
    </w:rPr>
  </w:style>
  <w:style w:type="character" w:customStyle="1" w:styleId="12">
    <w:name w:val="标题 1 字符"/>
    <w:basedOn w:val="a2"/>
    <w:link w:val="11"/>
    <w:uiPriority w:val="9"/>
    <w:qFormat/>
    <w:rsid w:val="00F305EF"/>
    <w:rPr>
      <w:b/>
      <w:bCs/>
      <w:kern w:val="44"/>
      <w:sz w:val="44"/>
      <w:szCs w:val="44"/>
    </w:rPr>
  </w:style>
  <w:style w:type="character" w:customStyle="1" w:styleId="30">
    <w:name w:val="标题 3 字符"/>
    <w:basedOn w:val="a2"/>
    <w:link w:val="3"/>
    <w:uiPriority w:val="9"/>
    <w:qFormat/>
    <w:rsid w:val="00420528"/>
    <w:rPr>
      <w:rFonts w:ascii="宋体" w:eastAsia="宋体" w:hAnsi="Times New Roman" w:cs="Times New Roman"/>
      <w:b/>
      <w:kern w:val="0"/>
      <w:sz w:val="24"/>
      <w:szCs w:val="20"/>
      <w:u w:val="single"/>
    </w:rPr>
  </w:style>
  <w:style w:type="character" w:customStyle="1" w:styleId="40">
    <w:name w:val="标题 4 字符"/>
    <w:basedOn w:val="a2"/>
    <w:link w:val="4"/>
    <w:uiPriority w:val="9"/>
    <w:qFormat/>
    <w:rsid w:val="00420528"/>
    <w:rPr>
      <w:rFonts w:ascii="Arial" w:eastAsia="黑体" w:hAnsi="Arial" w:cs="Times New Roman"/>
      <w:b/>
      <w:kern w:val="0"/>
      <w:sz w:val="28"/>
      <w:szCs w:val="20"/>
    </w:rPr>
  </w:style>
  <w:style w:type="character" w:customStyle="1" w:styleId="51">
    <w:name w:val="标题 5 字符"/>
    <w:basedOn w:val="a2"/>
    <w:link w:val="50"/>
    <w:uiPriority w:val="9"/>
    <w:qFormat/>
    <w:rsid w:val="00420528"/>
    <w:rPr>
      <w:rFonts w:ascii="Times New Roman" w:eastAsia="宋体" w:hAnsi="Times New Roman" w:cs="Times New Roman"/>
      <w:b/>
      <w:kern w:val="0"/>
      <w:sz w:val="28"/>
      <w:szCs w:val="20"/>
    </w:rPr>
  </w:style>
  <w:style w:type="character" w:customStyle="1" w:styleId="60">
    <w:name w:val="标题 6 字符"/>
    <w:basedOn w:val="a2"/>
    <w:link w:val="6"/>
    <w:rsid w:val="00420528"/>
    <w:rPr>
      <w:rFonts w:ascii="Arial" w:eastAsia="黑体" w:hAnsi="Arial" w:cs="Times New Roman"/>
      <w:b/>
      <w:kern w:val="0"/>
      <w:sz w:val="24"/>
      <w:szCs w:val="20"/>
    </w:rPr>
  </w:style>
  <w:style w:type="character" w:customStyle="1" w:styleId="70">
    <w:name w:val="标题 7 字符"/>
    <w:basedOn w:val="a2"/>
    <w:link w:val="7"/>
    <w:rsid w:val="00420528"/>
    <w:rPr>
      <w:rFonts w:ascii="Times New Roman" w:eastAsia="宋体" w:hAnsi="Times New Roman" w:cs="Times New Roman"/>
      <w:b/>
      <w:kern w:val="0"/>
      <w:sz w:val="24"/>
      <w:szCs w:val="20"/>
    </w:rPr>
  </w:style>
  <w:style w:type="character" w:customStyle="1" w:styleId="80">
    <w:name w:val="标题 8 字符"/>
    <w:basedOn w:val="a2"/>
    <w:link w:val="8"/>
    <w:rsid w:val="00420528"/>
    <w:rPr>
      <w:rFonts w:ascii="Arial" w:eastAsia="黑体" w:hAnsi="Arial" w:cs="Times New Roman"/>
      <w:kern w:val="0"/>
      <w:sz w:val="24"/>
      <w:szCs w:val="20"/>
    </w:rPr>
  </w:style>
  <w:style w:type="character" w:customStyle="1" w:styleId="90">
    <w:name w:val="标题 9 字符"/>
    <w:basedOn w:val="a2"/>
    <w:link w:val="9"/>
    <w:rsid w:val="00420528"/>
    <w:rPr>
      <w:rFonts w:ascii="Arial" w:eastAsia="黑体" w:hAnsi="Arial" w:cs="Times New Roman"/>
      <w:kern w:val="0"/>
      <w:szCs w:val="20"/>
    </w:rPr>
  </w:style>
  <w:style w:type="numbering" w:customStyle="1" w:styleId="13">
    <w:name w:val="无列表1"/>
    <w:next w:val="a4"/>
    <w:semiHidden/>
    <w:rsid w:val="00420528"/>
  </w:style>
  <w:style w:type="character" w:styleId="aa">
    <w:name w:val="FollowedHyperlink"/>
    <w:uiPriority w:val="99"/>
    <w:qFormat/>
    <w:rsid w:val="00420528"/>
    <w:rPr>
      <w:color w:val="800080"/>
      <w:u w:val="single"/>
    </w:rPr>
  </w:style>
  <w:style w:type="character" w:styleId="ab">
    <w:name w:val="annotation reference"/>
    <w:uiPriority w:val="99"/>
    <w:qFormat/>
    <w:rsid w:val="00420528"/>
    <w:rPr>
      <w:sz w:val="21"/>
      <w:szCs w:val="21"/>
    </w:rPr>
  </w:style>
  <w:style w:type="character" w:customStyle="1" w:styleId="c21">
    <w:name w:val="c21"/>
    <w:rsid w:val="00420528"/>
    <w:rPr>
      <w:rFonts w:ascii="ˎ̥" w:hAnsi="ˎ̥" w:hint="default"/>
      <w:b w:val="0"/>
      <w:bCs w:val="0"/>
      <w:i w:val="0"/>
      <w:iCs w:val="0"/>
      <w:strike w:val="0"/>
      <w:dstrike w:val="0"/>
      <w:color w:val="000000"/>
      <w:sz w:val="20"/>
      <w:szCs w:val="20"/>
      <w:u w:val="none"/>
    </w:rPr>
  </w:style>
  <w:style w:type="character" w:customStyle="1" w:styleId="title4">
    <w:name w:val="title4"/>
    <w:rsid w:val="00420528"/>
    <w:rPr>
      <w:b/>
      <w:bCs/>
      <w:color w:val="1D87B3"/>
      <w:sz w:val="15"/>
      <w:szCs w:val="15"/>
    </w:rPr>
  </w:style>
  <w:style w:type="character" w:styleId="ac">
    <w:name w:val="page number"/>
    <w:basedOn w:val="a2"/>
    <w:rsid w:val="00420528"/>
  </w:style>
  <w:style w:type="character" w:styleId="HTML">
    <w:name w:val="HTML Cite"/>
    <w:rsid w:val="00420528"/>
    <w:rPr>
      <w:i/>
      <w:iCs/>
    </w:rPr>
  </w:style>
  <w:style w:type="character" w:styleId="ad">
    <w:name w:val="Emphasis"/>
    <w:qFormat/>
    <w:rsid w:val="00420528"/>
    <w:rPr>
      <w:b w:val="0"/>
      <w:bCs w:val="0"/>
      <w:i w:val="0"/>
      <w:iCs w:val="0"/>
      <w:color w:val="CC0033"/>
    </w:rPr>
  </w:style>
  <w:style w:type="character" w:customStyle="1" w:styleId="2CharChar">
    <w:name w:val="标题 2 Char Char"/>
    <w:rsid w:val="00420528"/>
    <w:rPr>
      <w:rFonts w:ascii="Arial" w:eastAsia="黑体" w:hAnsi="Arial"/>
      <w:b/>
      <w:bCs/>
      <w:kern w:val="2"/>
      <w:sz w:val="32"/>
      <w:szCs w:val="32"/>
      <w:lang w:val="en-US" w:eastAsia="zh-CN" w:bidi="ar-SA"/>
    </w:rPr>
  </w:style>
  <w:style w:type="character" w:customStyle="1" w:styleId="black1">
    <w:name w:val="black1"/>
    <w:rsid w:val="00420528"/>
    <w:rPr>
      <w:color w:val="000000"/>
    </w:rPr>
  </w:style>
  <w:style w:type="character" w:customStyle="1" w:styleId="street-address">
    <w:name w:val="street-address"/>
    <w:basedOn w:val="a2"/>
    <w:rsid w:val="00420528"/>
  </w:style>
  <w:style w:type="character" w:customStyle="1" w:styleId="locality">
    <w:name w:val="locality"/>
    <w:basedOn w:val="a2"/>
    <w:rsid w:val="00420528"/>
  </w:style>
  <w:style w:type="character" w:customStyle="1" w:styleId="14">
    <w:name w:val="正文缩进 字符1"/>
    <w:aliases w:val="表正文 字符,正文非缩进 字符,特点 字符,body text 字符,鋘drad 字符,???änd 字符,Body Text(ch) 字符,段1 字符,四号 字符,正文不缩进 字符,正文双线 字符,水上软件 字符,正文（图说明文字居中） 字符,ALT+Z 字符,缩进 字符,正文非缩进 Char Char 字符,正文非缩进 Char 字符,正文不缩进 Char Char 字符,正文不缩进 Char 字符,TBNet5 字符,报告文字 字符,±íÕýÎÄ 字符,contents 字符"/>
    <w:link w:val="a1"/>
    <w:qFormat/>
    <w:rsid w:val="00420528"/>
    <w:rPr>
      <w:rFonts w:ascii="宋体" w:eastAsia="宋体"/>
      <w:sz w:val="24"/>
      <w:szCs w:val="24"/>
    </w:rPr>
  </w:style>
  <w:style w:type="character" w:customStyle="1" w:styleId="Char1">
    <w:name w:val="正文文本缩进 Char1"/>
    <w:link w:val="15"/>
    <w:rsid w:val="00420528"/>
    <w:rPr>
      <w:rFonts w:ascii="宋体" w:eastAsia="宋体" w:hAnsi="宋体"/>
      <w:sz w:val="24"/>
      <w:szCs w:val="24"/>
    </w:rPr>
  </w:style>
  <w:style w:type="character" w:customStyle="1" w:styleId="CharChar11">
    <w:name w:val="Char Char11"/>
    <w:rsid w:val="00420528"/>
    <w:rPr>
      <w:rFonts w:ascii="宋体" w:eastAsia="宋体"/>
      <w:b/>
      <w:sz w:val="24"/>
      <w:u w:val="single"/>
      <w:lang w:val="en-US" w:eastAsia="zh-CN" w:bidi="ar-SA"/>
    </w:rPr>
  </w:style>
  <w:style w:type="character" w:customStyle="1" w:styleId="txt">
    <w:name w:val="txt"/>
    <w:basedOn w:val="a2"/>
    <w:rsid w:val="00420528"/>
  </w:style>
  <w:style w:type="character" w:customStyle="1" w:styleId="Char">
    <w:name w:val="正文文本缩进 Char"/>
    <w:rsid w:val="00420528"/>
    <w:rPr>
      <w:rFonts w:eastAsia="宋体"/>
      <w:kern w:val="2"/>
      <w:sz w:val="24"/>
      <w:szCs w:val="24"/>
      <w:lang w:val="en-US" w:eastAsia="zh-CN" w:bidi="ar-SA"/>
    </w:rPr>
  </w:style>
  <w:style w:type="character" w:customStyle="1" w:styleId="CharChar">
    <w:name w:val="正文缩进 Char Char"/>
    <w:aliases w:val="段1 Char,水上软件 Char,ALT+Z Char,正文（图说明文字居中） Char,四号 Char,缩进 Char,正文缩进1 Char,表正文 Char,±íÕýÎÄ Char,ÕýÎÄ·ÇËõ½ø Char,特点 Char1,标题4 Char,特点 Char Char,上海中望标准正文（首行缩进两字） Char,正文双线 Char,正文（首行缩进两字） Char Char,正文（首行缩进两字）标题1 Char,正文非缩进 Char1,特点 Char,±í Ch"/>
    <w:link w:val="16"/>
    <w:rsid w:val="00420528"/>
    <w:rPr>
      <w:rFonts w:ascii="宋体" w:eastAsia="宋体"/>
      <w:snapToGrid w:val="0"/>
      <w:color w:val="000000"/>
      <w:kern w:val="28"/>
      <w:sz w:val="28"/>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2,普通文字 Char Char2,正 文 1 Char1,纯文本 Char Char3,普通文字 Char Char Char1,纯文本 Char Char Char2,纯文本 Char Char1 Char"/>
    <w:rsid w:val="00420528"/>
    <w:rPr>
      <w:rFonts w:ascii="宋体" w:eastAsia="宋体" w:hAnsi="Courier New"/>
      <w:kern w:val="2"/>
      <w:sz w:val="21"/>
      <w:lang w:val="en-US" w:eastAsia="zh-CN" w:bidi="ar-SA"/>
    </w:rPr>
  </w:style>
  <w:style w:type="character" w:customStyle="1" w:styleId="chanpin1">
    <w:name w:val="chanpin1"/>
    <w:rsid w:val="00420528"/>
    <w:rPr>
      <w:rFonts w:ascii="ˎ̥" w:hAnsi="ˎ̥" w:hint="default"/>
      <w:b w:val="0"/>
      <w:bCs w:val="0"/>
      <w:i w:val="0"/>
      <w:iCs w:val="0"/>
      <w:strike w:val="0"/>
      <w:dstrike w:val="0"/>
      <w:color w:val="000000"/>
      <w:sz w:val="20"/>
      <w:szCs w:val="20"/>
      <w:u w:val="none"/>
    </w:rPr>
  </w:style>
  <w:style w:type="character" w:customStyle="1" w:styleId="ae">
    <w:name w:val="列出段落 字符"/>
    <w:link w:val="af"/>
    <w:qFormat/>
    <w:rsid w:val="00420528"/>
    <w:rPr>
      <w:rFonts w:ascii="Calibri" w:eastAsia="宋体" w:hAnsi="Calibri"/>
    </w:rPr>
  </w:style>
  <w:style w:type="character" w:customStyle="1" w:styleId="3CharChar">
    <w:name w:val="标题 3 Char Char"/>
    <w:rsid w:val="00420528"/>
    <w:rPr>
      <w:rFonts w:eastAsia="宋体"/>
      <w:b/>
      <w:bCs/>
      <w:kern w:val="2"/>
      <w:sz w:val="32"/>
      <w:szCs w:val="32"/>
      <w:lang w:val="en-US" w:eastAsia="zh-CN" w:bidi="ar-SA"/>
    </w:rPr>
  </w:style>
  <w:style w:type="character" w:customStyle="1" w:styleId="af0">
    <w:name w:val="页眉 字符"/>
    <w:link w:val="af1"/>
    <w:uiPriority w:val="99"/>
    <w:qFormat/>
    <w:rsid w:val="00420528"/>
    <w:rPr>
      <w:rFonts w:eastAsia="宋体"/>
      <w:sz w:val="18"/>
      <w:szCs w:val="18"/>
    </w:rPr>
  </w:style>
  <w:style w:type="character" w:customStyle="1" w:styleId="chanpin">
    <w:name w:val="chanpin拷贝"/>
    <w:basedOn w:val="a2"/>
    <w:rsid w:val="00420528"/>
  </w:style>
  <w:style w:type="character" w:customStyle="1" w:styleId="21">
    <w:name w:val="纯文本 字符2"/>
    <w:aliases w:val="普通文字1 字符1,普通文字2 字符1,普通文字3 字符1,普通文字4 字符1,普通文字5 字符1,普通文字6 字符1,普通文字11 字符1,普通文字21 字符1,普通文字31 字符1,普通文字41 字符1,普通文字7 字符1,普通文字 字符1,普通文字 Char 字符1,正 文 1 字符,普通文字 Char Char 字符,纯文本 Char Char 字符,纯文本 Char1 Char Char 字符1,纯文本 Char Char Char Char 字符1,Texte 字符1"/>
    <w:link w:val="af2"/>
    <w:rsid w:val="00420528"/>
    <w:rPr>
      <w:rFonts w:ascii="宋体" w:eastAsia="宋体" w:hAnsi="Courier New"/>
    </w:rPr>
  </w:style>
  <w:style w:type="character" w:customStyle="1" w:styleId="apple-style-span">
    <w:name w:val="apple-style-span"/>
    <w:rsid w:val="00420528"/>
    <w:rPr>
      <w:rFonts w:cs="Times New Roman"/>
    </w:rPr>
  </w:style>
  <w:style w:type="paragraph" w:styleId="81">
    <w:name w:val="toc 8"/>
    <w:basedOn w:val="a0"/>
    <w:next w:val="a0"/>
    <w:rsid w:val="00420528"/>
    <w:pPr>
      <w:ind w:leftChars="1400" w:left="2940"/>
    </w:pPr>
    <w:rPr>
      <w:rFonts w:ascii="Times New Roman" w:eastAsia="宋体" w:hAnsi="Times New Roman" w:cs="Times New Roman"/>
      <w:szCs w:val="24"/>
    </w:rPr>
  </w:style>
  <w:style w:type="paragraph" w:styleId="af3">
    <w:name w:val="Body Text Indent"/>
    <w:basedOn w:val="a0"/>
    <w:link w:val="af4"/>
    <w:unhideWhenUsed/>
    <w:rsid w:val="00420528"/>
    <w:pPr>
      <w:spacing w:after="120"/>
      <w:ind w:leftChars="200" w:left="420"/>
    </w:pPr>
  </w:style>
  <w:style w:type="character" w:customStyle="1" w:styleId="af4">
    <w:name w:val="正文文本缩进 字符"/>
    <w:basedOn w:val="a2"/>
    <w:link w:val="af3"/>
    <w:uiPriority w:val="99"/>
    <w:semiHidden/>
    <w:rsid w:val="00420528"/>
  </w:style>
  <w:style w:type="paragraph" w:styleId="22">
    <w:name w:val="Body Text First Indent 2"/>
    <w:basedOn w:val="af3"/>
    <w:link w:val="23"/>
    <w:rsid w:val="00420528"/>
    <w:pPr>
      <w:spacing w:line="480" w:lineRule="exact"/>
      <w:ind w:firstLineChars="200" w:firstLine="420"/>
    </w:pPr>
    <w:rPr>
      <w:rFonts w:ascii="Times New Roman" w:eastAsia="宋体" w:hAnsi="Times New Roman" w:cs="Times New Roman"/>
      <w:sz w:val="24"/>
      <w:szCs w:val="20"/>
    </w:rPr>
  </w:style>
  <w:style w:type="character" w:customStyle="1" w:styleId="23">
    <w:name w:val="正文首行缩进 2 字符"/>
    <w:basedOn w:val="af4"/>
    <w:link w:val="22"/>
    <w:rsid w:val="00420528"/>
    <w:rPr>
      <w:rFonts w:ascii="Times New Roman" w:eastAsia="宋体" w:hAnsi="Times New Roman" w:cs="Times New Roman"/>
      <w:sz w:val="24"/>
      <w:szCs w:val="20"/>
    </w:rPr>
  </w:style>
  <w:style w:type="paragraph" w:styleId="31">
    <w:name w:val="Body Text Indent 3"/>
    <w:basedOn w:val="a0"/>
    <w:link w:val="32"/>
    <w:rsid w:val="00420528"/>
    <w:pPr>
      <w:autoSpaceDE w:val="0"/>
      <w:autoSpaceDN w:val="0"/>
      <w:adjustRightInd w:val="0"/>
      <w:spacing w:before="120" w:line="22" w:lineRule="atLeast"/>
      <w:ind w:left="720" w:firstLine="480"/>
      <w:jc w:val="left"/>
    </w:pPr>
    <w:rPr>
      <w:rFonts w:ascii="宋体" w:eastAsia="宋体" w:hAnsi="Times New Roman" w:cs="Times New Roman"/>
      <w:kern w:val="0"/>
      <w:sz w:val="24"/>
      <w:szCs w:val="20"/>
    </w:rPr>
  </w:style>
  <w:style w:type="character" w:customStyle="1" w:styleId="32">
    <w:name w:val="正文文本缩进 3 字符"/>
    <w:basedOn w:val="a2"/>
    <w:link w:val="31"/>
    <w:rsid w:val="00420528"/>
    <w:rPr>
      <w:rFonts w:ascii="宋体" w:eastAsia="宋体" w:hAnsi="Times New Roman" w:cs="Times New Roman"/>
      <w:kern w:val="0"/>
      <w:sz w:val="24"/>
      <w:szCs w:val="20"/>
    </w:rPr>
  </w:style>
  <w:style w:type="paragraph" w:styleId="41">
    <w:name w:val="toc 4"/>
    <w:basedOn w:val="a0"/>
    <w:next w:val="a0"/>
    <w:rsid w:val="00420528"/>
    <w:pPr>
      <w:ind w:leftChars="600" w:left="1260"/>
    </w:pPr>
    <w:rPr>
      <w:rFonts w:ascii="Times New Roman" w:eastAsia="宋体" w:hAnsi="Times New Roman" w:cs="Times New Roman"/>
      <w:szCs w:val="24"/>
    </w:rPr>
  </w:style>
  <w:style w:type="paragraph" w:customStyle="1" w:styleId="af5">
    <w:name w:val="二级条标题"/>
    <w:basedOn w:val="af6"/>
    <w:next w:val="a0"/>
    <w:rsid w:val="00420528"/>
    <w:pPr>
      <w:outlineLvl w:val="2"/>
    </w:pPr>
    <w:rPr>
      <w:rFonts w:ascii="宋体" w:eastAsia="宋体"/>
      <w:b w:val="0"/>
    </w:rPr>
  </w:style>
  <w:style w:type="paragraph" w:styleId="71">
    <w:name w:val="toc 7"/>
    <w:basedOn w:val="a0"/>
    <w:next w:val="a0"/>
    <w:rsid w:val="00420528"/>
    <w:pPr>
      <w:ind w:leftChars="1200" w:left="2520"/>
    </w:pPr>
    <w:rPr>
      <w:rFonts w:ascii="Times New Roman" w:eastAsia="宋体" w:hAnsi="Times New Roman" w:cs="Times New Roman"/>
      <w:szCs w:val="24"/>
    </w:rPr>
  </w:style>
  <w:style w:type="paragraph" w:styleId="a1">
    <w:name w:val="Normal Indent"/>
    <w:aliases w:val="表正文,正文非缩进,特点,body text,鋘drad,???änd,Body Text(ch),段1,四号,正文不缩进,正文双线,水上软件,正文（图说明文字居中）,ALT+Z,缩进,正文非缩进 Char Char,正文非缩进 Char,正文不缩进 Char Char,正文不缩进 Char,TBNet5,报告文字,±íÕýÎÄ,ÕýÎÄ·ÇËõ½ø,contents,±í,±í?y??,?y??·?????,正文（首行缩进两字） Char,标题4,首行缩进,二,s4,表,表格正文,正文斜体"/>
    <w:basedOn w:val="a0"/>
    <w:link w:val="14"/>
    <w:qFormat/>
    <w:rsid w:val="00420528"/>
    <w:pPr>
      <w:autoSpaceDE w:val="0"/>
      <w:autoSpaceDN w:val="0"/>
      <w:adjustRightInd w:val="0"/>
      <w:ind w:firstLine="420"/>
      <w:jc w:val="left"/>
    </w:pPr>
    <w:rPr>
      <w:rFonts w:ascii="宋体" w:eastAsia="宋体"/>
      <w:sz w:val="24"/>
      <w:szCs w:val="24"/>
    </w:rPr>
  </w:style>
  <w:style w:type="paragraph" w:customStyle="1" w:styleId="font7">
    <w:name w:val="font7"/>
    <w:basedOn w:val="a0"/>
    <w:rsid w:val="00420528"/>
    <w:pPr>
      <w:widowControl/>
      <w:spacing w:before="100" w:beforeAutospacing="1" w:after="100" w:afterAutospacing="1"/>
      <w:jc w:val="left"/>
    </w:pPr>
    <w:rPr>
      <w:rFonts w:ascii="Times New Roman" w:eastAsia="Arial Unicode MS" w:hAnsi="Times New Roman" w:cs="Times New Roman"/>
      <w:b/>
      <w:bCs/>
      <w:color w:val="000000"/>
      <w:kern w:val="0"/>
      <w:sz w:val="20"/>
      <w:szCs w:val="20"/>
    </w:rPr>
  </w:style>
  <w:style w:type="paragraph" w:customStyle="1" w:styleId="af7">
    <w:name w:val="字元 字元"/>
    <w:basedOn w:val="a0"/>
    <w:rsid w:val="00420528"/>
    <w:rPr>
      <w:rFonts w:ascii="Tahoma" w:eastAsia="宋体" w:hAnsi="Tahoma" w:cs="Times New Roman"/>
      <w:sz w:val="24"/>
      <w:szCs w:val="20"/>
    </w:rPr>
  </w:style>
  <w:style w:type="paragraph" w:customStyle="1" w:styleId="Char3CharCharChar">
    <w:name w:val="Char3 Char Char Char"/>
    <w:basedOn w:val="a0"/>
    <w:rsid w:val="00420528"/>
    <w:rPr>
      <w:rFonts w:ascii="Tahoma" w:eastAsia="宋体" w:hAnsi="Tahoma" w:cs="Times New Roman"/>
      <w:sz w:val="24"/>
      <w:szCs w:val="20"/>
    </w:rPr>
  </w:style>
  <w:style w:type="paragraph" w:styleId="17">
    <w:name w:val="toc 1"/>
    <w:basedOn w:val="a0"/>
    <w:next w:val="a0"/>
    <w:uiPriority w:val="39"/>
    <w:qFormat/>
    <w:rsid w:val="00420528"/>
    <w:pPr>
      <w:tabs>
        <w:tab w:val="left" w:pos="1050"/>
        <w:tab w:val="right" w:leader="dot" w:pos="8937"/>
      </w:tabs>
      <w:spacing w:line="300" w:lineRule="auto"/>
    </w:pPr>
    <w:rPr>
      <w:rFonts w:ascii="宋体" w:eastAsia="宋体" w:hAnsi="宋体" w:cs="Times New Roman"/>
      <w:b/>
      <w:sz w:val="24"/>
      <w:szCs w:val="24"/>
    </w:rPr>
  </w:style>
  <w:style w:type="paragraph" w:styleId="52">
    <w:name w:val="toc 5"/>
    <w:basedOn w:val="a0"/>
    <w:next w:val="a0"/>
    <w:rsid w:val="00420528"/>
    <w:pPr>
      <w:ind w:leftChars="800" w:left="1680"/>
    </w:pPr>
    <w:rPr>
      <w:rFonts w:ascii="Times New Roman" w:eastAsia="宋体" w:hAnsi="Times New Roman" w:cs="Times New Roman"/>
      <w:szCs w:val="24"/>
    </w:rPr>
  </w:style>
  <w:style w:type="paragraph" w:styleId="18">
    <w:name w:val="index 1"/>
    <w:basedOn w:val="a0"/>
    <w:next w:val="a0"/>
    <w:rsid w:val="00420528"/>
    <w:rPr>
      <w:rFonts w:ascii="Times New Roman" w:eastAsia="宋体" w:hAnsi="Times New Roman" w:cs="Times New Roman"/>
      <w:szCs w:val="20"/>
    </w:rPr>
  </w:style>
  <w:style w:type="paragraph" w:styleId="af1">
    <w:name w:val="header"/>
    <w:basedOn w:val="a0"/>
    <w:link w:val="af0"/>
    <w:uiPriority w:val="99"/>
    <w:qFormat/>
    <w:rsid w:val="00420528"/>
    <w:pPr>
      <w:pBdr>
        <w:bottom w:val="single" w:sz="6" w:space="1" w:color="auto"/>
      </w:pBdr>
      <w:tabs>
        <w:tab w:val="center" w:pos="4153"/>
        <w:tab w:val="right" w:pos="8306"/>
      </w:tabs>
      <w:snapToGrid w:val="0"/>
      <w:jc w:val="center"/>
    </w:pPr>
    <w:rPr>
      <w:rFonts w:eastAsia="宋体"/>
      <w:sz w:val="18"/>
      <w:szCs w:val="18"/>
    </w:rPr>
  </w:style>
  <w:style w:type="character" w:customStyle="1" w:styleId="Char10">
    <w:name w:val="页眉 Char1"/>
    <w:basedOn w:val="a2"/>
    <w:uiPriority w:val="99"/>
    <w:semiHidden/>
    <w:rsid w:val="00420528"/>
    <w:rPr>
      <w:sz w:val="18"/>
      <w:szCs w:val="18"/>
    </w:rPr>
  </w:style>
  <w:style w:type="paragraph" w:styleId="24">
    <w:name w:val="List 2"/>
    <w:basedOn w:val="a0"/>
    <w:rsid w:val="00420528"/>
    <w:pPr>
      <w:ind w:leftChars="200" w:left="100" w:hangingChars="200" w:hanging="200"/>
    </w:pPr>
    <w:rPr>
      <w:rFonts w:ascii="Times New Roman" w:eastAsia="宋体" w:hAnsi="Times New Roman" w:cs="Times New Roman"/>
      <w:szCs w:val="24"/>
    </w:rPr>
  </w:style>
  <w:style w:type="paragraph" w:styleId="25">
    <w:name w:val="toc 2"/>
    <w:basedOn w:val="a0"/>
    <w:next w:val="a0"/>
    <w:uiPriority w:val="39"/>
    <w:qFormat/>
    <w:rsid w:val="00420528"/>
    <w:pPr>
      <w:tabs>
        <w:tab w:val="right" w:leader="dot" w:pos="8937"/>
      </w:tabs>
      <w:spacing w:line="312" w:lineRule="auto"/>
      <w:ind w:leftChars="200" w:left="420"/>
    </w:pPr>
    <w:rPr>
      <w:rFonts w:ascii="Times New Roman" w:eastAsia="宋体" w:hAnsi="Times New Roman" w:cs="Times New Roman"/>
      <w:szCs w:val="24"/>
    </w:rPr>
  </w:style>
  <w:style w:type="paragraph" w:styleId="af8">
    <w:name w:val="Block Text"/>
    <w:basedOn w:val="a0"/>
    <w:rsid w:val="00420528"/>
    <w:pPr>
      <w:widowControl/>
      <w:ind w:left="480" w:right="-341" w:firstLine="513"/>
    </w:pPr>
    <w:rPr>
      <w:rFonts w:ascii="Times New Roman" w:eastAsia="宋体" w:hAnsi="Times New Roman" w:cs="Times New Roman"/>
      <w:kern w:val="0"/>
      <w:sz w:val="24"/>
      <w:szCs w:val="20"/>
    </w:rPr>
  </w:style>
  <w:style w:type="paragraph" w:styleId="91">
    <w:name w:val="toc 9"/>
    <w:basedOn w:val="a0"/>
    <w:next w:val="a0"/>
    <w:rsid w:val="00420528"/>
    <w:pPr>
      <w:ind w:leftChars="1600" w:left="3360"/>
    </w:pPr>
    <w:rPr>
      <w:rFonts w:ascii="Times New Roman" w:eastAsia="宋体" w:hAnsi="Times New Roman" w:cs="Times New Roman"/>
      <w:szCs w:val="24"/>
    </w:rPr>
  </w:style>
  <w:style w:type="paragraph" w:styleId="af9">
    <w:name w:val="Date"/>
    <w:basedOn w:val="a0"/>
    <w:next w:val="a0"/>
    <w:link w:val="afa"/>
    <w:rsid w:val="00420528"/>
    <w:pPr>
      <w:ind w:leftChars="2500" w:left="100"/>
    </w:pPr>
    <w:rPr>
      <w:rFonts w:ascii="仿宋_GB2312" w:eastAsia="仿宋_GB2312" w:hAnsi="宋体" w:cs="Times New Roman"/>
      <w:color w:val="000000"/>
      <w:sz w:val="24"/>
      <w:szCs w:val="24"/>
    </w:rPr>
  </w:style>
  <w:style w:type="character" w:customStyle="1" w:styleId="afa">
    <w:name w:val="日期 字符"/>
    <w:basedOn w:val="a2"/>
    <w:link w:val="af9"/>
    <w:rsid w:val="00420528"/>
    <w:rPr>
      <w:rFonts w:ascii="仿宋_GB2312" w:eastAsia="仿宋_GB2312" w:hAnsi="宋体" w:cs="Times New Roman"/>
      <w:color w:val="000000"/>
      <w:sz w:val="24"/>
      <w:szCs w:val="24"/>
    </w:rPr>
  </w:style>
  <w:style w:type="paragraph" w:styleId="33">
    <w:name w:val="toc 3"/>
    <w:basedOn w:val="a0"/>
    <w:next w:val="a0"/>
    <w:uiPriority w:val="39"/>
    <w:qFormat/>
    <w:rsid w:val="00420528"/>
    <w:pPr>
      <w:ind w:leftChars="400" w:left="840"/>
    </w:pPr>
    <w:rPr>
      <w:rFonts w:ascii="Times New Roman" w:eastAsia="宋体" w:hAnsi="Times New Roman" w:cs="Times New Roman"/>
      <w:szCs w:val="24"/>
    </w:rPr>
  </w:style>
  <w:style w:type="paragraph" w:styleId="af2">
    <w:name w:val="Plain Text"/>
    <w:aliases w:val="普通文字1,普通文字2,普通文字3,普通文字4,普通文字5,普通文字6,普通文字11,普通文字21,普通文字31,普通文字41,普通文字7,普通文字,普通文字 Char,正 文 1,普通文字 Char Char,纯文本 Char Char,纯文本 Char1 Char Char,纯文本 Char Char Char Char,纯文本 Char Char1,纯文本 Char1 Char,纯文本 Char Char Char,Texte,孙普文字,标题1,小,Plain Text"/>
    <w:basedOn w:val="a0"/>
    <w:link w:val="21"/>
    <w:qFormat/>
    <w:rsid w:val="00420528"/>
    <w:rPr>
      <w:rFonts w:ascii="宋体" w:eastAsia="宋体" w:hAnsi="Courier New"/>
    </w:rPr>
  </w:style>
  <w:style w:type="character" w:customStyle="1" w:styleId="Char0">
    <w:name w:val="纯文本 Char"/>
    <w:basedOn w:val="a2"/>
    <w:uiPriority w:val="99"/>
    <w:semiHidden/>
    <w:rsid w:val="00420528"/>
    <w:rPr>
      <w:rFonts w:ascii="宋体" w:eastAsia="宋体" w:hAnsi="Courier New" w:cs="Courier New"/>
      <w:szCs w:val="21"/>
    </w:rPr>
  </w:style>
  <w:style w:type="paragraph" w:styleId="afb">
    <w:name w:val="Title"/>
    <w:aliases w:val="标题2"/>
    <w:basedOn w:val="a0"/>
    <w:link w:val="afc"/>
    <w:qFormat/>
    <w:rsid w:val="00420528"/>
    <w:pPr>
      <w:jc w:val="center"/>
      <w:outlineLvl w:val="0"/>
    </w:pPr>
    <w:rPr>
      <w:rFonts w:ascii="Times New Roman" w:eastAsia="宋体" w:hAnsi="Times New Roman" w:cs="Times New Roman"/>
      <w:b/>
      <w:sz w:val="32"/>
      <w:szCs w:val="20"/>
    </w:rPr>
  </w:style>
  <w:style w:type="character" w:customStyle="1" w:styleId="afc">
    <w:name w:val="标题 字符"/>
    <w:aliases w:val="标题2 字符"/>
    <w:basedOn w:val="a2"/>
    <w:link w:val="afb"/>
    <w:rsid w:val="00420528"/>
    <w:rPr>
      <w:rFonts w:ascii="Times New Roman" w:eastAsia="宋体" w:hAnsi="Times New Roman" w:cs="Times New Roman"/>
      <w:b/>
      <w:sz w:val="32"/>
      <w:szCs w:val="20"/>
    </w:rPr>
  </w:style>
  <w:style w:type="paragraph" w:styleId="afd">
    <w:name w:val="annotation text"/>
    <w:basedOn w:val="a0"/>
    <w:link w:val="19"/>
    <w:qFormat/>
    <w:rsid w:val="00420528"/>
    <w:pPr>
      <w:jc w:val="left"/>
    </w:pPr>
    <w:rPr>
      <w:rFonts w:ascii="Times New Roman" w:eastAsia="宋体" w:hAnsi="Times New Roman" w:cs="Times New Roman"/>
      <w:szCs w:val="24"/>
    </w:rPr>
  </w:style>
  <w:style w:type="character" w:customStyle="1" w:styleId="19">
    <w:name w:val="批注文字 字符1"/>
    <w:basedOn w:val="a2"/>
    <w:link w:val="afd"/>
    <w:qFormat/>
    <w:rsid w:val="00420528"/>
    <w:rPr>
      <w:rFonts w:ascii="Times New Roman" w:eastAsia="宋体" w:hAnsi="Times New Roman" w:cs="Times New Roman"/>
      <w:szCs w:val="24"/>
    </w:rPr>
  </w:style>
  <w:style w:type="paragraph" w:styleId="26">
    <w:name w:val="Body Text Indent 2"/>
    <w:basedOn w:val="a0"/>
    <w:link w:val="27"/>
    <w:rsid w:val="00420528"/>
    <w:pPr>
      <w:ind w:firstLineChars="200" w:firstLine="480"/>
    </w:pPr>
    <w:rPr>
      <w:rFonts w:ascii="仿宋_GB2312" w:eastAsia="仿宋_GB2312" w:hAnsi="Times New Roman" w:cs="Times New Roman"/>
      <w:sz w:val="24"/>
      <w:szCs w:val="24"/>
    </w:rPr>
  </w:style>
  <w:style w:type="character" w:customStyle="1" w:styleId="27">
    <w:name w:val="正文文本缩进 2 字符"/>
    <w:basedOn w:val="a2"/>
    <w:link w:val="26"/>
    <w:rsid w:val="00420528"/>
    <w:rPr>
      <w:rFonts w:ascii="仿宋_GB2312" w:eastAsia="仿宋_GB2312" w:hAnsi="Times New Roman" w:cs="Times New Roman"/>
      <w:sz w:val="24"/>
      <w:szCs w:val="24"/>
    </w:rPr>
  </w:style>
  <w:style w:type="paragraph" w:styleId="afe">
    <w:name w:val="Body Text"/>
    <w:basedOn w:val="a0"/>
    <w:link w:val="aff"/>
    <w:rsid w:val="00420528"/>
    <w:pPr>
      <w:tabs>
        <w:tab w:val="left" w:pos="567"/>
      </w:tabs>
      <w:spacing w:before="120" w:line="22" w:lineRule="atLeast"/>
    </w:pPr>
    <w:rPr>
      <w:rFonts w:ascii="宋体" w:eastAsia="宋体" w:hAnsi="宋体" w:cs="Times New Roman"/>
      <w:sz w:val="24"/>
      <w:szCs w:val="24"/>
    </w:rPr>
  </w:style>
  <w:style w:type="character" w:customStyle="1" w:styleId="aff">
    <w:name w:val="正文文本 字符"/>
    <w:basedOn w:val="a2"/>
    <w:link w:val="afe"/>
    <w:rsid w:val="00420528"/>
    <w:rPr>
      <w:rFonts w:ascii="宋体" w:eastAsia="宋体" w:hAnsi="宋体" w:cs="Times New Roman"/>
      <w:sz w:val="24"/>
      <w:szCs w:val="24"/>
    </w:rPr>
  </w:style>
  <w:style w:type="paragraph" w:styleId="aff0">
    <w:name w:val="footer"/>
    <w:basedOn w:val="a0"/>
    <w:link w:val="aff1"/>
    <w:uiPriority w:val="99"/>
    <w:qFormat/>
    <w:rsid w:val="00420528"/>
    <w:pPr>
      <w:tabs>
        <w:tab w:val="center" w:pos="4153"/>
        <w:tab w:val="right" w:pos="8306"/>
      </w:tabs>
      <w:autoSpaceDE w:val="0"/>
      <w:autoSpaceDN w:val="0"/>
      <w:adjustRightInd w:val="0"/>
      <w:snapToGrid w:val="0"/>
      <w:jc w:val="left"/>
    </w:pPr>
    <w:rPr>
      <w:rFonts w:ascii="宋体" w:eastAsia="宋体" w:hAnsi="Times New Roman" w:cs="Times New Roman"/>
      <w:kern w:val="0"/>
      <w:sz w:val="18"/>
      <w:szCs w:val="20"/>
    </w:rPr>
  </w:style>
  <w:style w:type="character" w:customStyle="1" w:styleId="aff1">
    <w:name w:val="页脚 字符"/>
    <w:basedOn w:val="a2"/>
    <w:link w:val="aff0"/>
    <w:uiPriority w:val="99"/>
    <w:qFormat/>
    <w:rsid w:val="00420528"/>
    <w:rPr>
      <w:rFonts w:ascii="宋体" w:eastAsia="宋体" w:hAnsi="Times New Roman" w:cs="Times New Roman"/>
      <w:kern w:val="0"/>
      <w:sz w:val="18"/>
      <w:szCs w:val="20"/>
    </w:rPr>
  </w:style>
  <w:style w:type="paragraph" w:styleId="aff2">
    <w:name w:val="annotation subject"/>
    <w:basedOn w:val="afd"/>
    <w:next w:val="afd"/>
    <w:link w:val="aff3"/>
    <w:uiPriority w:val="99"/>
    <w:qFormat/>
    <w:rsid w:val="00420528"/>
    <w:rPr>
      <w:b/>
      <w:bCs/>
    </w:rPr>
  </w:style>
  <w:style w:type="character" w:customStyle="1" w:styleId="aff3">
    <w:name w:val="批注主题 字符"/>
    <w:basedOn w:val="19"/>
    <w:link w:val="aff2"/>
    <w:uiPriority w:val="99"/>
    <w:qFormat/>
    <w:rsid w:val="00420528"/>
    <w:rPr>
      <w:rFonts w:ascii="Times New Roman" w:eastAsia="宋体" w:hAnsi="Times New Roman" w:cs="Times New Roman"/>
      <w:b/>
      <w:bCs/>
      <w:szCs w:val="24"/>
    </w:rPr>
  </w:style>
  <w:style w:type="paragraph" w:styleId="aff4">
    <w:name w:val="caption"/>
    <w:basedOn w:val="a0"/>
    <w:next w:val="a0"/>
    <w:qFormat/>
    <w:rsid w:val="00420528"/>
    <w:pPr>
      <w:spacing w:line="480" w:lineRule="auto"/>
    </w:pPr>
    <w:rPr>
      <w:rFonts w:ascii="华文中宋" w:eastAsia="华文中宋" w:hAnsi="华文中宋" w:cs="Times New Roman"/>
      <w:sz w:val="36"/>
      <w:szCs w:val="20"/>
    </w:rPr>
  </w:style>
  <w:style w:type="paragraph" w:styleId="HTML0">
    <w:name w:val="HTML Preformatted"/>
    <w:basedOn w:val="a0"/>
    <w:link w:val="HTML1"/>
    <w:rsid w:val="00420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
    <w:basedOn w:val="a2"/>
    <w:link w:val="HTML0"/>
    <w:rsid w:val="00420528"/>
    <w:rPr>
      <w:rFonts w:ascii="宋体" w:eastAsia="宋体" w:hAnsi="宋体" w:cs="宋体"/>
      <w:kern w:val="0"/>
      <w:sz w:val="24"/>
      <w:szCs w:val="24"/>
    </w:rPr>
  </w:style>
  <w:style w:type="paragraph" w:styleId="34">
    <w:name w:val="Body Text 3"/>
    <w:basedOn w:val="a0"/>
    <w:link w:val="35"/>
    <w:rsid w:val="00420528"/>
    <w:pPr>
      <w:spacing w:after="120"/>
    </w:pPr>
    <w:rPr>
      <w:rFonts w:ascii="Times New Roman" w:eastAsia="宋体" w:hAnsi="Times New Roman" w:cs="Times New Roman"/>
      <w:sz w:val="16"/>
      <w:szCs w:val="16"/>
    </w:rPr>
  </w:style>
  <w:style w:type="character" w:customStyle="1" w:styleId="35">
    <w:name w:val="正文文本 3 字符"/>
    <w:basedOn w:val="a2"/>
    <w:link w:val="34"/>
    <w:rsid w:val="00420528"/>
    <w:rPr>
      <w:rFonts w:ascii="Times New Roman" w:eastAsia="宋体" w:hAnsi="Times New Roman" w:cs="Times New Roman"/>
      <w:sz w:val="16"/>
      <w:szCs w:val="16"/>
    </w:rPr>
  </w:style>
  <w:style w:type="paragraph" w:styleId="61">
    <w:name w:val="toc 6"/>
    <w:basedOn w:val="a0"/>
    <w:next w:val="a0"/>
    <w:rsid w:val="00420528"/>
    <w:pPr>
      <w:ind w:leftChars="1000" w:left="2100"/>
    </w:pPr>
    <w:rPr>
      <w:rFonts w:ascii="Times New Roman" w:eastAsia="宋体" w:hAnsi="Times New Roman" w:cs="Times New Roman"/>
      <w:szCs w:val="24"/>
    </w:rPr>
  </w:style>
  <w:style w:type="paragraph" w:customStyle="1" w:styleId="font6">
    <w:name w:val="font6"/>
    <w:basedOn w:val="a0"/>
    <w:rsid w:val="00420528"/>
    <w:pPr>
      <w:widowControl/>
      <w:spacing w:before="100" w:beforeAutospacing="1" w:after="100" w:afterAutospacing="1"/>
      <w:jc w:val="left"/>
    </w:pPr>
    <w:rPr>
      <w:rFonts w:ascii="宋体" w:eastAsia="宋体" w:hAnsi="宋体" w:cs="宋体"/>
      <w:kern w:val="0"/>
      <w:sz w:val="20"/>
      <w:szCs w:val="20"/>
    </w:rPr>
  </w:style>
  <w:style w:type="paragraph" w:customStyle="1" w:styleId="15">
    <w:name w:val="正文文本缩进1"/>
    <w:basedOn w:val="a0"/>
    <w:link w:val="Char1"/>
    <w:rsid w:val="00420528"/>
    <w:pPr>
      <w:spacing w:line="480" w:lineRule="exact"/>
      <w:ind w:firstLineChars="200" w:firstLine="480"/>
    </w:pPr>
    <w:rPr>
      <w:rFonts w:ascii="宋体" w:eastAsia="宋体" w:hAnsi="宋体"/>
      <w:sz w:val="24"/>
      <w:szCs w:val="24"/>
    </w:rPr>
  </w:style>
  <w:style w:type="paragraph" w:customStyle="1" w:styleId="28">
    <w:name w:val="项目编号2"/>
    <w:basedOn w:val="1a"/>
    <w:rsid w:val="00420528"/>
    <w:pPr>
      <w:tabs>
        <w:tab w:val="clear" w:pos="768"/>
      </w:tabs>
      <w:ind w:left="420" w:hanging="420"/>
    </w:pPr>
  </w:style>
  <w:style w:type="paragraph" w:customStyle="1" w:styleId="aff5">
    <w:name w:val="章标题"/>
    <w:next w:val="a0"/>
    <w:rsid w:val="00420528"/>
    <w:pPr>
      <w:spacing w:beforeLines="50" w:afterLines="50" w:line="460" w:lineRule="exact"/>
      <w:ind w:hanging="420"/>
      <w:jc w:val="both"/>
      <w:outlineLvl w:val="0"/>
    </w:pPr>
    <w:rPr>
      <w:rFonts w:ascii="黑体" w:eastAsia="黑体" w:hAnsi="Times New Roman" w:cs="Times New Roman"/>
      <w:b/>
      <w:kern w:val="0"/>
      <w:sz w:val="28"/>
      <w:szCs w:val="20"/>
    </w:rPr>
  </w:style>
  <w:style w:type="paragraph" w:customStyle="1" w:styleId="aff6">
    <w:name w:val="图中文字"/>
    <w:basedOn w:val="a0"/>
    <w:rsid w:val="00420528"/>
    <w:pPr>
      <w:adjustRightInd w:val="0"/>
      <w:snapToGrid w:val="0"/>
      <w:spacing w:line="0" w:lineRule="atLeast"/>
      <w:jc w:val="center"/>
    </w:pPr>
    <w:rPr>
      <w:rFonts w:ascii="Times New Roman" w:eastAsia="宋体" w:hAnsi="Times New Roman" w:cs="Times New Roman"/>
      <w:sz w:val="24"/>
      <w:szCs w:val="20"/>
    </w:rPr>
  </w:style>
  <w:style w:type="paragraph" w:customStyle="1" w:styleId="xl46">
    <w:name w:val="xl46"/>
    <w:basedOn w:val="a0"/>
    <w:rsid w:val="00420528"/>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
    <w:name w:val="Char2"/>
    <w:basedOn w:val="a0"/>
    <w:rsid w:val="00420528"/>
    <w:rPr>
      <w:rFonts w:ascii="Tahoma" w:eastAsia="宋体" w:hAnsi="Tahoma" w:cs="Times New Roman"/>
      <w:sz w:val="24"/>
      <w:szCs w:val="20"/>
    </w:rPr>
  </w:style>
  <w:style w:type="paragraph" w:customStyle="1" w:styleId="xl35">
    <w:name w:val="xl35"/>
    <w:basedOn w:val="a0"/>
    <w:rsid w:val="00420528"/>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0"/>
    <w:rsid w:val="0042052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0"/>
    <w:rsid w:val="00420528"/>
    <w:pPr>
      <w:widowControl/>
      <w:spacing w:before="100" w:beforeAutospacing="1" w:after="100" w:afterAutospacing="1"/>
      <w:jc w:val="left"/>
    </w:pPr>
    <w:rPr>
      <w:rFonts w:ascii="宋体" w:eastAsia="宋体" w:hAnsi="宋体" w:cs="宋体"/>
      <w:kern w:val="0"/>
      <w:sz w:val="24"/>
      <w:szCs w:val="24"/>
    </w:rPr>
  </w:style>
  <w:style w:type="paragraph" w:customStyle="1" w:styleId="af6">
    <w:name w:val="一级条标题"/>
    <w:basedOn w:val="aff5"/>
    <w:next w:val="a0"/>
    <w:rsid w:val="00420528"/>
    <w:pPr>
      <w:numPr>
        <w:ilvl w:val="1"/>
      </w:numPr>
      <w:tabs>
        <w:tab w:val="left" w:pos="360"/>
        <w:tab w:val="left" w:pos="840"/>
      </w:tabs>
      <w:ind w:hanging="840"/>
      <w:outlineLvl w:val="1"/>
    </w:pPr>
  </w:style>
  <w:style w:type="paragraph" w:customStyle="1" w:styleId="CharCharCharCharCharCharChar">
    <w:name w:val="Char Char Char Char Char Char Char"/>
    <w:basedOn w:val="a0"/>
    <w:rsid w:val="00420528"/>
    <w:pPr>
      <w:snapToGrid w:val="0"/>
      <w:spacing w:line="360" w:lineRule="auto"/>
      <w:ind w:firstLineChars="200" w:firstLine="200"/>
    </w:pPr>
    <w:rPr>
      <w:rFonts w:ascii="Times New Roman" w:eastAsia="仿宋_GB2312" w:hAnsi="Times New Roman" w:cs="Times New Roman"/>
      <w:sz w:val="24"/>
      <w:szCs w:val="24"/>
    </w:rPr>
  </w:style>
  <w:style w:type="paragraph" w:customStyle="1" w:styleId="xl38">
    <w:name w:val="xl38"/>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0"/>
    <w:rsid w:val="00420528"/>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7">
    <w:name w:val="正文 + 宋体"/>
    <w:basedOn w:val="a0"/>
    <w:rsid w:val="00420528"/>
    <w:pPr>
      <w:widowControl/>
      <w:ind w:left="360" w:hanging="360"/>
      <w:jc w:val="left"/>
    </w:pPr>
    <w:rPr>
      <w:rFonts w:ascii="宋体" w:eastAsia="宋体" w:hAnsi="宋体" w:cs="宋体"/>
      <w:b/>
      <w:bCs/>
      <w:color w:val="000000"/>
      <w:kern w:val="0"/>
      <w:sz w:val="18"/>
      <w:szCs w:val="18"/>
    </w:rPr>
  </w:style>
  <w:style w:type="paragraph" w:customStyle="1" w:styleId="aff8">
    <w:name w:val="正文列项_数字"/>
    <w:basedOn w:val="a0"/>
    <w:rsid w:val="00420528"/>
    <w:pPr>
      <w:autoSpaceDE w:val="0"/>
      <w:autoSpaceDN w:val="0"/>
      <w:spacing w:line="460" w:lineRule="exact"/>
      <w:ind w:leftChars="530" w:left="680" w:hangingChars="150" w:hanging="150"/>
      <w:outlineLvl w:val="7"/>
    </w:pPr>
    <w:rPr>
      <w:rFonts w:ascii="宋体" w:eastAsia="宋体" w:hAnsi="Times New Roman" w:cs="Times New Roman"/>
      <w:kern w:val="0"/>
      <w:sz w:val="28"/>
      <w:szCs w:val="20"/>
    </w:rPr>
  </w:style>
  <w:style w:type="paragraph" w:customStyle="1" w:styleId="xl39">
    <w:name w:val="xl39"/>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0"/>
    <w:rsid w:val="00420528"/>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0"/>
    <w:rsid w:val="00420528"/>
    <w:pPr>
      <w:widowControl/>
      <w:spacing w:before="100" w:beforeAutospacing="1" w:after="100" w:afterAutospacing="1"/>
      <w:jc w:val="left"/>
    </w:pPr>
    <w:rPr>
      <w:rFonts w:ascii="Times New Roman" w:eastAsia="宋体" w:hAnsi="Times New Roman" w:cs="Times New Roman"/>
      <w:kern w:val="0"/>
      <w:sz w:val="36"/>
      <w:szCs w:val="36"/>
    </w:rPr>
  </w:style>
  <w:style w:type="paragraph" w:customStyle="1" w:styleId="Char3">
    <w:name w:val="Char"/>
    <w:basedOn w:val="a0"/>
    <w:rsid w:val="00420528"/>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a0"/>
    <w:rsid w:val="00420528"/>
    <w:pPr>
      <w:widowControl/>
      <w:spacing w:after="160" w:line="240" w:lineRule="exact"/>
      <w:jc w:val="center"/>
    </w:pPr>
    <w:rPr>
      <w:rFonts w:ascii="宋体" w:eastAsia="宋体" w:hAnsi="宋体" w:cs="Times New Roman"/>
      <w:b/>
      <w:kern w:val="0"/>
      <w:sz w:val="30"/>
      <w:szCs w:val="30"/>
      <w:lang w:eastAsia="en-US"/>
    </w:rPr>
  </w:style>
  <w:style w:type="paragraph" w:customStyle="1" w:styleId="xl45">
    <w:name w:val="xl45"/>
    <w:basedOn w:val="a0"/>
    <w:rsid w:val="0042052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0"/>
    <w:rsid w:val="00420528"/>
    <w:pPr>
      <w:widowControl/>
      <w:spacing w:after="160" w:line="240" w:lineRule="exact"/>
      <w:jc w:val="left"/>
    </w:pPr>
    <w:rPr>
      <w:rFonts w:ascii="Verdana" w:eastAsia="仿宋_GB2312" w:hAnsi="Verdana" w:cs="Times New Roman"/>
      <w:kern w:val="0"/>
      <w:sz w:val="24"/>
      <w:szCs w:val="20"/>
      <w:lang w:eastAsia="en-US"/>
    </w:rPr>
  </w:style>
  <w:style w:type="paragraph" w:styleId="af">
    <w:name w:val="List Paragraph"/>
    <w:basedOn w:val="a0"/>
    <w:link w:val="ae"/>
    <w:qFormat/>
    <w:rsid w:val="00420528"/>
    <w:pPr>
      <w:ind w:firstLineChars="200" w:firstLine="420"/>
    </w:pPr>
    <w:rPr>
      <w:rFonts w:ascii="Calibri" w:eastAsia="宋体" w:hAnsi="Calibri"/>
    </w:rPr>
  </w:style>
  <w:style w:type="paragraph" w:customStyle="1" w:styleId="CharChar1">
    <w:name w:val="Char Char1"/>
    <w:basedOn w:val="a7"/>
    <w:rsid w:val="00420528"/>
    <w:pPr>
      <w:shd w:val="clear" w:color="auto" w:fill="000080"/>
    </w:pPr>
    <w:rPr>
      <w:rFonts w:ascii="Tahoma" w:hAnsi="Tahoma" w:cs="Times New Roman"/>
      <w:sz w:val="24"/>
      <w:szCs w:val="24"/>
    </w:rPr>
  </w:style>
  <w:style w:type="paragraph" w:customStyle="1" w:styleId="xl26">
    <w:name w:val="xl26"/>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30">
    <w:name w:val="xl30"/>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0"/>
    <w:rsid w:val="00420528"/>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9">
    <w:name w:val="样式 宋体 五号 行距: 单倍行距"/>
    <w:basedOn w:val="a0"/>
    <w:rsid w:val="00420528"/>
    <w:pPr>
      <w:adjustRightInd w:val="0"/>
      <w:jc w:val="left"/>
      <w:textAlignment w:val="baseline"/>
    </w:pPr>
    <w:rPr>
      <w:rFonts w:ascii="宋体" w:eastAsia="宋体" w:hAnsi="宋体" w:cs="Times New Roman"/>
      <w:kern w:val="0"/>
      <w:szCs w:val="20"/>
    </w:rPr>
  </w:style>
  <w:style w:type="paragraph" w:customStyle="1" w:styleId="Char1CharCharChar1">
    <w:name w:val="Char1 Char Char Char1"/>
    <w:basedOn w:val="a0"/>
    <w:rsid w:val="00420528"/>
    <w:rPr>
      <w:rFonts w:ascii="Tahoma" w:eastAsia="宋体" w:hAnsi="Tahoma" w:cs="仿宋_GB2312"/>
      <w:sz w:val="24"/>
      <w:szCs w:val="28"/>
    </w:rPr>
  </w:style>
  <w:style w:type="paragraph" w:customStyle="1" w:styleId="affa">
    <w:name w:val="四级条标题"/>
    <w:basedOn w:val="affb"/>
    <w:next w:val="a0"/>
    <w:rsid w:val="00420528"/>
    <w:pPr>
      <w:outlineLvl w:val="4"/>
    </w:pPr>
  </w:style>
  <w:style w:type="paragraph" w:customStyle="1" w:styleId="affc">
    <w:name w:val="??"/>
    <w:rsid w:val="00420528"/>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29">
    <w:name w:val="样式 标题 2 + 宋体 五号 行距: 单倍行距"/>
    <w:basedOn w:val="2"/>
    <w:rsid w:val="00420528"/>
    <w:pPr>
      <w:tabs>
        <w:tab w:val="left" w:pos="1188"/>
      </w:tabs>
      <w:adjustRightInd w:val="0"/>
      <w:spacing w:line="240" w:lineRule="auto"/>
      <w:ind w:left="840" w:hanging="420"/>
      <w:jc w:val="left"/>
      <w:textAlignment w:val="baseline"/>
    </w:pPr>
    <w:rPr>
      <w:rFonts w:ascii="宋体" w:eastAsia="宋体" w:hAnsi="宋体" w:cs="Times New Roman"/>
      <w:kern w:val="0"/>
      <w:sz w:val="21"/>
      <w:szCs w:val="20"/>
    </w:rPr>
  </w:style>
  <w:style w:type="paragraph" w:customStyle="1" w:styleId="1b">
    <w:name w:val="列出段落1"/>
    <w:basedOn w:val="a0"/>
    <w:rsid w:val="00420528"/>
    <w:pPr>
      <w:ind w:firstLineChars="200" w:firstLine="420"/>
    </w:pPr>
    <w:rPr>
      <w:rFonts w:ascii="Calibri" w:eastAsia="宋体" w:hAnsi="Calibri" w:cs="Times New Roman"/>
    </w:rPr>
  </w:style>
  <w:style w:type="paragraph" w:customStyle="1" w:styleId="1c">
    <w:name w:val="项目符号1"/>
    <w:basedOn w:val="affd"/>
    <w:rsid w:val="00420528"/>
    <w:pPr>
      <w:ind w:left="420" w:hanging="420"/>
    </w:pPr>
  </w:style>
  <w:style w:type="paragraph" w:customStyle="1" w:styleId="affb">
    <w:name w:val="三级条标题"/>
    <w:basedOn w:val="af5"/>
    <w:next w:val="a0"/>
    <w:rsid w:val="00420528"/>
    <w:pPr>
      <w:numPr>
        <w:ilvl w:val="0"/>
      </w:numPr>
      <w:ind w:hanging="840"/>
      <w:outlineLvl w:val="3"/>
    </w:pPr>
  </w:style>
  <w:style w:type="paragraph" w:customStyle="1" w:styleId="xl27">
    <w:name w:val="xl27"/>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0"/>
      <w:szCs w:val="20"/>
    </w:rPr>
  </w:style>
  <w:style w:type="paragraph" w:customStyle="1" w:styleId="font5">
    <w:name w:val="font5"/>
    <w:basedOn w:val="a0"/>
    <w:rsid w:val="00420528"/>
    <w:pPr>
      <w:widowControl/>
      <w:spacing w:before="100" w:beforeAutospacing="1" w:after="100" w:afterAutospacing="1"/>
      <w:jc w:val="left"/>
    </w:pPr>
    <w:rPr>
      <w:rFonts w:ascii="宋体" w:eastAsia="宋体" w:hAnsi="宋体" w:cs="宋体"/>
      <w:kern w:val="0"/>
      <w:sz w:val="18"/>
      <w:szCs w:val="18"/>
    </w:rPr>
  </w:style>
  <w:style w:type="paragraph" w:customStyle="1" w:styleId="affe">
    <w:name w:val="五级条标题"/>
    <w:basedOn w:val="affa"/>
    <w:next w:val="a0"/>
    <w:rsid w:val="00420528"/>
    <w:pPr>
      <w:numPr>
        <w:ilvl w:val="5"/>
      </w:numPr>
      <w:ind w:hanging="840"/>
      <w:outlineLvl w:val="5"/>
    </w:pPr>
  </w:style>
  <w:style w:type="paragraph" w:customStyle="1" w:styleId="xl49">
    <w:name w:val="xl49"/>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afff">
    <w:name w:val="文档正文"/>
    <w:basedOn w:val="a0"/>
    <w:rsid w:val="00420528"/>
    <w:pPr>
      <w:snapToGrid w:val="0"/>
      <w:spacing w:before="120" w:after="120" w:line="180" w:lineRule="auto"/>
    </w:pPr>
    <w:rPr>
      <w:rFonts w:ascii="Arial" w:eastAsia="宋体" w:hAnsi="Arial" w:cs="Times New Roman"/>
      <w:szCs w:val="20"/>
    </w:rPr>
  </w:style>
  <w:style w:type="paragraph" w:customStyle="1" w:styleId="xl33">
    <w:name w:val="xl33"/>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0"/>
      <w:szCs w:val="20"/>
    </w:rPr>
  </w:style>
  <w:style w:type="paragraph" w:customStyle="1" w:styleId="xl42">
    <w:name w:val="xl42"/>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00"/>
      <w:kern w:val="0"/>
      <w:sz w:val="20"/>
      <w:szCs w:val="20"/>
    </w:rPr>
  </w:style>
  <w:style w:type="paragraph" w:customStyle="1" w:styleId="CharCharChar1Char">
    <w:name w:val="Char Char Char1 Char"/>
    <w:basedOn w:val="a0"/>
    <w:rsid w:val="00420528"/>
    <w:rPr>
      <w:rFonts w:ascii="Tahoma" w:eastAsia="宋体" w:hAnsi="Tahoma" w:cs="Times New Roman"/>
      <w:sz w:val="24"/>
      <w:szCs w:val="20"/>
    </w:rPr>
  </w:style>
  <w:style w:type="paragraph" w:customStyle="1" w:styleId="xl44">
    <w:name w:val="xl44"/>
    <w:basedOn w:val="a0"/>
    <w:rsid w:val="00420528"/>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d">
    <w:name w:val="1名"/>
    <w:basedOn w:val="a0"/>
    <w:rsid w:val="00420528"/>
    <w:pPr>
      <w:tabs>
        <w:tab w:val="left" w:pos="360"/>
      </w:tabs>
      <w:spacing w:before="120"/>
      <w:ind w:left="420" w:hanging="420"/>
    </w:pPr>
    <w:rPr>
      <w:rFonts w:ascii="宋体" w:eastAsia="宋体" w:hAnsi="Times New Roman" w:cs="Times New Roman"/>
      <w:sz w:val="28"/>
      <w:szCs w:val="20"/>
    </w:rPr>
  </w:style>
  <w:style w:type="paragraph" w:customStyle="1" w:styleId="font9">
    <w:name w:val="font9"/>
    <w:basedOn w:val="a0"/>
    <w:rsid w:val="00420528"/>
    <w:pPr>
      <w:widowControl/>
      <w:spacing w:before="100" w:beforeAutospacing="1" w:after="100" w:afterAutospacing="1"/>
      <w:jc w:val="left"/>
    </w:pPr>
    <w:rPr>
      <w:rFonts w:ascii="宋体" w:eastAsia="宋体" w:hAnsi="宋体" w:cs="Arial Unicode MS" w:hint="eastAsia"/>
      <w:color w:val="000000"/>
      <w:kern w:val="0"/>
      <w:sz w:val="20"/>
      <w:szCs w:val="20"/>
    </w:rPr>
  </w:style>
  <w:style w:type="paragraph" w:customStyle="1" w:styleId="CharCharChar1Char1">
    <w:name w:val="Char Char Char1 Char1"/>
    <w:basedOn w:val="a0"/>
    <w:rsid w:val="00420528"/>
    <w:rPr>
      <w:rFonts w:ascii="Tahoma" w:eastAsia="宋体" w:hAnsi="Tahoma" w:cs="Times New Roman"/>
      <w:sz w:val="24"/>
      <w:szCs w:val="20"/>
    </w:rPr>
  </w:style>
  <w:style w:type="paragraph" w:customStyle="1" w:styleId="CharCharCharCharCharCharCharCharCharChar">
    <w:name w:val="Char Char Char Char Char Char Char Char Char Char"/>
    <w:basedOn w:val="a0"/>
    <w:rsid w:val="00420528"/>
    <w:rPr>
      <w:rFonts w:ascii="Times New Roman" w:eastAsia="宋体" w:hAnsi="Times New Roman" w:cs="Times New Roman"/>
      <w:szCs w:val="24"/>
    </w:rPr>
  </w:style>
  <w:style w:type="paragraph" w:customStyle="1" w:styleId="CharChar1CharCharCharCharCharCharCharChar">
    <w:name w:val="Char Char1 Char Char Char Char Char Char Char Char"/>
    <w:basedOn w:val="a0"/>
    <w:rsid w:val="00420528"/>
    <w:pPr>
      <w:widowControl/>
      <w:spacing w:after="160" w:line="240" w:lineRule="exact"/>
      <w:jc w:val="left"/>
    </w:pPr>
    <w:rPr>
      <w:rFonts w:ascii="Verdana" w:eastAsia="宋体" w:hAnsi="Verdana" w:cs="Times New Roman"/>
      <w:kern w:val="0"/>
      <w:sz w:val="20"/>
      <w:szCs w:val="20"/>
      <w:lang w:eastAsia="en-US"/>
    </w:rPr>
  </w:style>
  <w:style w:type="paragraph" w:customStyle="1" w:styleId="Char11">
    <w:name w:val="Char1"/>
    <w:basedOn w:val="a0"/>
    <w:rsid w:val="00420528"/>
    <w:pPr>
      <w:tabs>
        <w:tab w:val="left" w:pos="360"/>
      </w:tabs>
    </w:pPr>
    <w:rPr>
      <w:rFonts w:ascii="Times New Roman" w:eastAsia="宋体" w:hAnsi="Times New Roman" w:cs="Times New Roman"/>
      <w:sz w:val="24"/>
      <w:szCs w:val="24"/>
    </w:rPr>
  </w:style>
  <w:style w:type="paragraph" w:customStyle="1" w:styleId="afff0">
    <w:name w:val="正文列项_字母"/>
    <w:basedOn w:val="a0"/>
    <w:rsid w:val="00420528"/>
    <w:pPr>
      <w:autoSpaceDE w:val="0"/>
      <w:autoSpaceDN w:val="0"/>
      <w:spacing w:line="460" w:lineRule="exact"/>
      <w:ind w:leftChars="300" w:left="480" w:hangingChars="180" w:hanging="180"/>
      <w:outlineLvl w:val="6"/>
    </w:pPr>
    <w:rPr>
      <w:rFonts w:ascii="宋体" w:eastAsia="宋体" w:hAnsi="Times New Roman" w:cs="Times New Roman"/>
      <w:kern w:val="0"/>
      <w:sz w:val="28"/>
      <w:szCs w:val="20"/>
    </w:rPr>
  </w:style>
  <w:style w:type="paragraph" w:customStyle="1" w:styleId="xl28">
    <w:name w:val="xl28"/>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0"/>
    <w:rsid w:val="00420528"/>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0"/>
    <w:rsid w:val="00420528"/>
    <w:rPr>
      <w:rFonts w:ascii="Arial" w:eastAsia="宋体" w:hAnsi="Arial" w:cs="Arial"/>
      <w:szCs w:val="21"/>
    </w:rPr>
  </w:style>
  <w:style w:type="paragraph" w:customStyle="1" w:styleId="xl48">
    <w:name w:val="xl48"/>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rPr>
  </w:style>
  <w:style w:type="paragraph" w:customStyle="1" w:styleId="xl31">
    <w:name w:val="xl31"/>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kern w:val="0"/>
      <w:sz w:val="20"/>
      <w:szCs w:val="20"/>
    </w:rPr>
  </w:style>
  <w:style w:type="paragraph" w:customStyle="1" w:styleId="xl53">
    <w:name w:val="xl53"/>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0"/>
    <w:rsid w:val="00420528"/>
    <w:rPr>
      <w:rFonts w:ascii="Tahoma" w:eastAsia="宋体" w:hAnsi="Tahoma" w:cs="Times New Roman"/>
      <w:sz w:val="24"/>
      <w:szCs w:val="20"/>
    </w:rPr>
  </w:style>
  <w:style w:type="paragraph" w:customStyle="1" w:styleId="xl50">
    <w:name w:val="xl50"/>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f1">
    <w:name w:val="缺省文本"/>
    <w:basedOn w:val="a0"/>
    <w:rsid w:val="00420528"/>
    <w:pPr>
      <w:autoSpaceDE w:val="0"/>
      <w:autoSpaceDN w:val="0"/>
      <w:adjustRightInd w:val="0"/>
      <w:jc w:val="left"/>
    </w:pPr>
    <w:rPr>
      <w:rFonts w:ascii="Times New Roman" w:eastAsia="宋体" w:hAnsi="Times New Roman" w:cs="Times New Roman"/>
      <w:kern w:val="0"/>
      <w:sz w:val="24"/>
      <w:szCs w:val="24"/>
    </w:rPr>
  </w:style>
  <w:style w:type="paragraph" w:customStyle="1" w:styleId="CharCharChar1">
    <w:name w:val="Char Char Char1"/>
    <w:basedOn w:val="a0"/>
    <w:rsid w:val="00420528"/>
    <w:rPr>
      <w:rFonts w:ascii="Tahoma" w:eastAsia="宋体" w:hAnsi="Tahoma" w:cs="Times New Roman"/>
      <w:sz w:val="24"/>
      <w:szCs w:val="20"/>
    </w:rPr>
  </w:style>
  <w:style w:type="paragraph" w:customStyle="1" w:styleId="CharCharCharCharCharCharChar1">
    <w:name w:val="Char Char Char Char Char Char Char1"/>
    <w:basedOn w:val="a0"/>
    <w:rsid w:val="00420528"/>
    <w:pPr>
      <w:snapToGrid w:val="0"/>
      <w:spacing w:line="360" w:lineRule="auto"/>
      <w:ind w:firstLineChars="200" w:firstLine="200"/>
    </w:pPr>
    <w:rPr>
      <w:rFonts w:ascii="Times New Roman" w:eastAsia="仿宋_GB2312" w:hAnsi="Times New Roman" w:cs="Times New Roman"/>
      <w:sz w:val="24"/>
      <w:szCs w:val="24"/>
    </w:rPr>
  </w:style>
  <w:style w:type="paragraph" w:customStyle="1" w:styleId="xl51">
    <w:name w:val="xl51"/>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16">
    <w:name w:val="正文缩进1"/>
    <w:basedOn w:val="a0"/>
    <w:link w:val="CharChar"/>
    <w:rsid w:val="00420528"/>
    <w:pPr>
      <w:widowControl/>
      <w:adjustRightInd w:val="0"/>
      <w:snapToGrid w:val="0"/>
      <w:spacing w:line="480" w:lineRule="exact"/>
      <w:ind w:firstLine="567"/>
    </w:pPr>
    <w:rPr>
      <w:rFonts w:ascii="宋体" w:eastAsia="宋体"/>
      <w:snapToGrid w:val="0"/>
      <w:color w:val="000000"/>
      <w:kern w:val="28"/>
      <w:sz w:val="28"/>
    </w:rPr>
  </w:style>
  <w:style w:type="paragraph" w:customStyle="1" w:styleId="2a">
    <w:name w:val="样式2"/>
    <w:basedOn w:val="18"/>
    <w:rsid w:val="00420528"/>
    <w:pPr>
      <w:spacing w:line="360" w:lineRule="auto"/>
      <w:jc w:val="center"/>
    </w:pPr>
    <w:rPr>
      <w:sz w:val="24"/>
    </w:rPr>
  </w:style>
  <w:style w:type="paragraph" w:customStyle="1" w:styleId="xl24">
    <w:name w:val="xl24"/>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GB2312">
    <w:name w:val="正文 + 楷体_GB2312"/>
    <w:basedOn w:val="a0"/>
    <w:rsid w:val="00420528"/>
    <w:pPr>
      <w:widowControl/>
      <w:jc w:val="left"/>
    </w:pPr>
    <w:rPr>
      <w:rFonts w:ascii="楷体_GB2312" w:eastAsia="楷体_GB2312" w:hAnsi="Times New Roman" w:cs="Arial"/>
      <w:kern w:val="0"/>
      <w:sz w:val="24"/>
      <w:szCs w:val="24"/>
    </w:rPr>
  </w:style>
  <w:style w:type="paragraph" w:customStyle="1" w:styleId="xl34">
    <w:name w:val="xl34"/>
    <w:basedOn w:val="a0"/>
    <w:rsid w:val="004205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6600"/>
      <w:kern w:val="0"/>
      <w:sz w:val="20"/>
      <w:szCs w:val="20"/>
    </w:rPr>
  </w:style>
  <w:style w:type="paragraph" w:customStyle="1" w:styleId="1CharCharCharChar">
    <w:name w:val="1 Char Char Char Char"/>
    <w:basedOn w:val="a0"/>
    <w:rsid w:val="00420528"/>
    <w:rPr>
      <w:rFonts w:ascii="Tahoma" w:eastAsia="宋体" w:hAnsi="Tahoma" w:cs="Times New Roman"/>
      <w:sz w:val="24"/>
      <w:szCs w:val="20"/>
    </w:rPr>
  </w:style>
  <w:style w:type="paragraph" w:customStyle="1" w:styleId="Default">
    <w:name w:val="Default"/>
    <w:rsid w:val="00420528"/>
    <w:pPr>
      <w:widowControl w:val="0"/>
      <w:autoSpaceDE w:val="0"/>
      <w:autoSpaceDN w:val="0"/>
      <w:adjustRightInd w:val="0"/>
    </w:pPr>
    <w:rPr>
      <w:rFonts w:ascii="Symbol" w:eastAsia="宋体" w:hAnsi="Symbol" w:cs="Symbol"/>
      <w:color w:val="000000"/>
      <w:kern w:val="0"/>
      <w:sz w:val="24"/>
      <w:szCs w:val="24"/>
    </w:rPr>
  </w:style>
  <w:style w:type="paragraph" w:customStyle="1" w:styleId="110">
    <w:name w:val="列出段落11"/>
    <w:basedOn w:val="a0"/>
    <w:uiPriority w:val="34"/>
    <w:qFormat/>
    <w:rsid w:val="00420528"/>
    <w:pPr>
      <w:ind w:firstLineChars="200" w:firstLine="420"/>
    </w:pPr>
    <w:rPr>
      <w:rFonts w:ascii="Calibri" w:eastAsia="宋体" w:hAnsi="Calibri" w:cs="Times New Roman"/>
    </w:rPr>
  </w:style>
  <w:style w:type="paragraph" w:customStyle="1" w:styleId="default0">
    <w:name w:val="default"/>
    <w:basedOn w:val="a0"/>
    <w:rsid w:val="00420528"/>
    <w:pPr>
      <w:widowControl/>
      <w:spacing w:before="100" w:beforeAutospacing="1" w:after="100" w:afterAutospacing="1"/>
      <w:jc w:val="left"/>
    </w:pPr>
    <w:rPr>
      <w:rFonts w:ascii="宋体" w:eastAsia="宋体" w:hAnsi="宋体" w:cs="宋体"/>
      <w:kern w:val="0"/>
      <w:sz w:val="24"/>
      <w:szCs w:val="24"/>
    </w:rPr>
  </w:style>
  <w:style w:type="paragraph" w:customStyle="1" w:styleId="1e">
    <w:name w:val="字元 字元1"/>
    <w:basedOn w:val="a0"/>
    <w:rsid w:val="00420528"/>
    <w:rPr>
      <w:rFonts w:ascii="Tahoma" w:eastAsia="宋体" w:hAnsi="Tahoma" w:cs="Times New Roman"/>
      <w:sz w:val="24"/>
      <w:szCs w:val="20"/>
    </w:rPr>
  </w:style>
  <w:style w:type="paragraph" w:styleId="afff2">
    <w:name w:val="Revision"/>
    <w:rsid w:val="00420528"/>
    <w:rPr>
      <w:rFonts w:ascii="Times New Roman" w:eastAsia="宋体" w:hAnsi="Times New Roman" w:cs="Times New Roman"/>
      <w:szCs w:val="24"/>
    </w:rPr>
  </w:style>
  <w:style w:type="paragraph" w:customStyle="1" w:styleId="36">
    <w:name w:val="项目编号3"/>
    <w:basedOn w:val="affd"/>
    <w:rsid w:val="00420528"/>
    <w:pPr>
      <w:ind w:left="-25" w:firstLine="0"/>
    </w:pPr>
  </w:style>
  <w:style w:type="paragraph" w:customStyle="1" w:styleId="Char21">
    <w:name w:val="Char21"/>
    <w:basedOn w:val="a0"/>
    <w:rsid w:val="00420528"/>
    <w:rPr>
      <w:rFonts w:ascii="Tahoma" w:eastAsia="宋体" w:hAnsi="Tahoma" w:cs="Times New Roman"/>
      <w:sz w:val="24"/>
      <w:szCs w:val="20"/>
    </w:rPr>
  </w:style>
  <w:style w:type="paragraph" w:customStyle="1" w:styleId="afff3">
    <w:name w:val="表格文字"/>
    <w:basedOn w:val="af3"/>
    <w:rsid w:val="00420528"/>
    <w:pPr>
      <w:spacing w:before="20" w:after="20"/>
      <w:ind w:leftChars="0" w:left="0"/>
    </w:pPr>
    <w:rPr>
      <w:rFonts w:ascii="Century Gothic" w:eastAsia="宋体" w:hAnsi="Century Gothic" w:cs="Times New Roman"/>
      <w:sz w:val="20"/>
      <w:szCs w:val="20"/>
    </w:rPr>
  </w:style>
  <w:style w:type="paragraph" w:customStyle="1" w:styleId="CharCharCharCharCharCharCharCharCharChar1">
    <w:name w:val="Char Char Char Char Char Char Char Char Char Char1"/>
    <w:basedOn w:val="a0"/>
    <w:rsid w:val="00420528"/>
    <w:rPr>
      <w:rFonts w:ascii="宋体" w:eastAsia="宋体" w:hAnsi="宋体" w:cs="Courier New"/>
      <w:sz w:val="32"/>
      <w:szCs w:val="32"/>
    </w:rPr>
  </w:style>
  <w:style w:type="paragraph" w:customStyle="1" w:styleId="affd">
    <w:name w:val="正文文本样式"/>
    <w:basedOn w:val="a0"/>
    <w:rsid w:val="00420528"/>
    <w:pPr>
      <w:spacing w:line="360" w:lineRule="auto"/>
      <w:ind w:firstLine="482"/>
    </w:pPr>
    <w:rPr>
      <w:rFonts w:ascii="Times New Roman" w:eastAsia="宋体" w:hAnsi="Times New Roman" w:cs="宋体"/>
      <w:sz w:val="24"/>
      <w:szCs w:val="20"/>
    </w:rPr>
  </w:style>
  <w:style w:type="paragraph" w:customStyle="1" w:styleId="afff4">
    <w:name w:val="正文文本样式 加粗"/>
    <w:basedOn w:val="affd"/>
    <w:rsid w:val="00420528"/>
    <w:rPr>
      <w:b/>
    </w:rPr>
  </w:style>
  <w:style w:type="paragraph" w:customStyle="1" w:styleId="1a">
    <w:name w:val="项目编号1"/>
    <w:basedOn w:val="a0"/>
    <w:rsid w:val="00420528"/>
    <w:pPr>
      <w:tabs>
        <w:tab w:val="num" w:pos="768"/>
      </w:tabs>
      <w:spacing w:before="100" w:beforeAutospacing="1" w:after="100" w:afterAutospacing="1" w:line="360" w:lineRule="auto"/>
      <w:ind w:left="768" w:hanging="360"/>
    </w:pPr>
    <w:rPr>
      <w:rFonts w:ascii="Times New Roman" w:eastAsia="宋体" w:hAnsi="Times New Roman" w:cs="Times New Roman"/>
      <w:sz w:val="24"/>
      <w:szCs w:val="24"/>
    </w:rPr>
  </w:style>
  <w:style w:type="paragraph" w:customStyle="1" w:styleId="Char2CharCharCharCharCharChar">
    <w:name w:val="Char2 Char Char Char Char Char Char"/>
    <w:basedOn w:val="a0"/>
    <w:rsid w:val="00420528"/>
    <w:pPr>
      <w:widowControl/>
      <w:spacing w:line="400" w:lineRule="exact"/>
      <w:jc w:val="center"/>
    </w:pPr>
    <w:rPr>
      <w:rFonts w:ascii="Times New Roman" w:eastAsia="宋体" w:hAnsi="Times New Roman" w:cs="Times New Roman"/>
      <w:szCs w:val="24"/>
    </w:rPr>
  </w:style>
  <w:style w:type="paragraph" w:customStyle="1" w:styleId="CharChar4">
    <w:name w:val="Char Char4"/>
    <w:basedOn w:val="a0"/>
    <w:rsid w:val="00420528"/>
    <w:pPr>
      <w:widowControl/>
      <w:spacing w:line="400" w:lineRule="exact"/>
      <w:jc w:val="center"/>
    </w:pPr>
    <w:rPr>
      <w:rFonts w:ascii="Times New Roman" w:eastAsia="宋体" w:hAnsi="Times New Roman" w:cs="Times New Roman"/>
      <w:szCs w:val="24"/>
    </w:rPr>
  </w:style>
  <w:style w:type="paragraph" w:customStyle="1" w:styleId="Char3CharCharChar1">
    <w:name w:val="Char3 Char Char Char1"/>
    <w:basedOn w:val="a0"/>
    <w:rsid w:val="00420528"/>
    <w:rPr>
      <w:rFonts w:ascii="Tahoma" w:eastAsia="宋体" w:hAnsi="Tahoma" w:cs="Times New Roman"/>
      <w:sz w:val="24"/>
      <w:szCs w:val="20"/>
    </w:rPr>
  </w:style>
  <w:style w:type="paragraph" w:styleId="afff5">
    <w:name w:val="No Spacing"/>
    <w:link w:val="afff6"/>
    <w:uiPriority w:val="1"/>
    <w:qFormat/>
    <w:rsid w:val="00420528"/>
    <w:pPr>
      <w:widowControl w:val="0"/>
      <w:jc w:val="both"/>
    </w:pPr>
    <w:rPr>
      <w:rFonts w:ascii="Times New Roman" w:eastAsia="宋体" w:hAnsi="Times New Roman" w:cs="Times New Roman"/>
      <w:szCs w:val="24"/>
    </w:rPr>
  </w:style>
  <w:style w:type="character" w:styleId="afff7">
    <w:name w:val="Strong"/>
    <w:qFormat/>
    <w:rsid w:val="00420528"/>
    <w:rPr>
      <w:b/>
      <w:bCs/>
    </w:rPr>
  </w:style>
  <w:style w:type="paragraph" w:styleId="afff8">
    <w:name w:val="Normal (Web)"/>
    <w:basedOn w:val="a0"/>
    <w:uiPriority w:val="99"/>
    <w:unhideWhenUsed/>
    <w:qFormat/>
    <w:rsid w:val="00420528"/>
    <w:pPr>
      <w:widowControl/>
      <w:spacing w:before="100" w:beforeAutospacing="1" w:after="100" w:afterAutospacing="1"/>
      <w:jc w:val="left"/>
    </w:pPr>
    <w:rPr>
      <w:rFonts w:ascii="宋体" w:eastAsia="宋体" w:hAnsi="宋体" w:cs="宋体"/>
      <w:kern w:val="0"/>
      <w:sz w:val="24"/>
      <w:szCs w:val="24"/>
    </w:rPr>
  </w:style>
  <w:style w:type="paragraph" w:customStyle="1" w:styleId="22222222222222">
    <w:name w:val="22222222222222"/>
    <w:basedOn w:val="a0"/>
    <w:rsid w:val="00420528"/>
    <w:pPr>
      <w:widowControl/>
      <w:adjustRightInd w:val="0"/>
      <w:spacing w:line="360" w:lineRule="auto"/>
      <w:ind w:firstLineChars="200" w:firstLine="480"/>
      <w:jc w:val="left"/>
    </w:pPr>
    <w:rPr>
      <w:rFonts w:ascii="Times New Roman" w:eastAsia="宋体" w:hAnsi="Times New Roman" w:cs="Times New Roman"/>
      <w:color w:val="FF0000"/>
      <w:kern w:val="0"/>
      <w:sz w:val="24"/>
      <w:szCs w:val="20"/>
    </w:rPr>
  </w:style>
  <w:style w:type="character" w:customStyle="1" w:styleId="1-2Char">
    <w:name w:val="中等深浅网格 1 - 强调文字颜色 2 Char"/>
    <w:link w:val="1-2"/>
    <w:rsid w:val="00420528"/>
    <w:rPr>
      <w:kern w:val="2"/>
      <w:sz w:val="21"/>
      <w:szCs w:val="24"/>
    </w:rPr>
  </w:style>
  <w:style w:type="table" w:styleId="1-2">
    <w:name w:val="Medium Grid 1 Accent 2"/>
    <w:basedOn w:val="a3"/>
    <w:link w:val="1-2Char"/>
    <w:rsid w:val="00420528"/>
    <w:rPr>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afff9">
    <w:name w:val="图文"/>
    <w:basedOn w:val="a0"/>
    <w:rsid w:val="00420528"/>
    <w:pPr>
      <w:adjustRightInd w:val="0"/>
      <w:snapToGrid w:val="0"/>
      <w:spacing w:after="50" w:line="360" w:lineRule="auto"/>
    </w:pPr>
    <w:rPr>
      <w:rFonts w:ascii="Times New Roman" w:eastAsia="宋体" w:hAnsi="Times New Roman" w:cs="Times New Roman"/>
      <w:sz w:val="24"/>
      <w:szCs w:val="24"/>
    </w:rPr>
  </w:style>
  <w:style w:type="paragraph" w:customStyle="1" w:styleId="xl23">
    <w:name w:val="xl23"/>
    <w:basedOn w:val="a0"/>
    <w:rsid w:val="00420528"/>
    <w:pPr>
      <w:widowControl/>
      <w:spacing w:before="100" w:beforeAutospacing="1" w:after="100" w:afterAutospacing="1" w:line="360" w:lineRule="auto"/>
      <w:textAlignment w:val="top"/>
    </w:pPr>
    <w:rPr>
      <w:rFonts w:ascii="Times New Roman" w:eastAsia="宋体" w:hAnsi="Times New Roman" w:cs="Times New Roman"/>
      <w:kern w:val="0"/>
      <w:sz w:val="24"/>
      <w:szCs w:val="20"/>
    </w:rPr>
  </w:style>
  <w:style w:type="table" w:styleId="afffa">
    <w:name w:val="Table Grid"/>
    <w:basedOn w:val="a3"/>
    <w:uiPriority w:val="39"/>
    <w:rsid w:val="0042052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已导入的样式“1”"/>
    <w:rsid w:val="00420528"/>
    <w:pPr>
      <w:numPr>
        <w:numId w:val="1"/>
      </w:numPr>
    </w:pPr>
  </w:style>
  <w:style w:type="paragraph" w:customStyle="1" w:styleId="afffb">
    <w:name w:val="正文表格"/>
    <w:basedOn w:val="a0"/>
    <w:link w:val="Char4"/>
    <w:qFormat/>
    <w:rsid w:val="00420528"/>
    <w:pPr>
      <w:adjustRightInd w:val="0"/>
      <w:snapToGrid w:val="0"/>
      <w:jc w:val="left"/>
    </w:pPr>
    <w:rPr>
      <w:rFonts w:ascii="宋体" w:eastAsia="宋体" w:hAnsi="宋体" w:cs="Times New Roman"/>
      <w:color w:val="000000"/>
      <w:szCs w:val="21"/>
    </w:rPr>
  </w:style>
  <w:style w:type="character" w:customStyle="1" w:styleId="Char4">
    <w:name w:val="正文表格 Char"/>
    <w:link w:val="afffb"/>
    <w:qFormat/>
    <w:rsid w:val="00420528"/>
    <w:rPr>
      <w:rFonts w:ascii="宋体" w:eastAsia="宋体" w:hAnsi="宋体" w:cs="Times New Roman"/>
      <w:color w:val="000000"/>
      <w:szCs w:val="21"/>
    </w:rPr>
  </w:style>
  <w:style w:type="paragraph" w:customStyle="1" w:styleId="afffc">
    <w:name w:val="正文重点"/>
    <w:basedOn w:val="a0"/>
    <w:link w:val="Char5"/>
    <w:qFormat/>
    <w:rsid w:val="00420528"/>
    <w:pPr>
      <w:adjustRightInd w:val="0"/>
      <w:spacing w:line="360" w:lineRule="auto"/>
      <w:ind w:firstLineChars="200" w:firstLine="482"/>
      <w:jc w:val="left"/>
      <w:textAlignment w:val="baseline"/>
    </w:pPr>
    <w:rPr>
      <w:rFonts w:ascii="Times New Roman" w:eastAsia="宋体" w:hAnsi="Times New Roman" w:cs="Times New Roman"/>
      <w:b/>
      <w:kern w:val="0"/>
      <w:sz w:val="24"/>
      <w:szCs w:val="20"/>
    </w:rPr>
  </w:style>
  <w:style w:type="character" w:customStyle="1" w:styleId="Char5">
    <w:name w:val="正文重点 Char"/>
    <w:link w:val="afffc"/>
    <w:rsid w:val="00420528"/>
    <w:rPr>
      <w:rFonts w:ascii="Times New Roman" w:eastAsia="宋体" w:hAnsi="Times New Roman" w:cs="Times New Roman"/>
      <w:b/>
      <w:kern w:val="0"/>
      <w:sz w:val="24"/>
      <w:szCs w:val="20"/>
    </w:rPr>
  </w:style>
  <w:style w:type="paragraph" w:customStyle="1" w:styleId="1-">
    <w:name w:val="标题1-附件"/>
    <w:basedOn w:val="11"/>
    <w:qFormat/>
    <w:rsid w:val="00420528"/>
    <w:pPr>
      <w:autoSpaceDE w:val="0"/>
      <w:autoSpaceDN w:val="0"/>
      <w:adjustRightInd w:val="0"/>
      <w:spacing w:before="240" w:after="120" w:line="300" w:lineRule="auto"/>
      <w:jc w:val="left"/>
    </w:pPr>
    <w:rPr>
      <w:rFonts w:ascii="宋体" w:eastAsia="宋体" w:hAnsi="Times New Roman" w:cs="Times New Roman"/>
      <w:bCs w:val="0"/>
      <w:sz w:val="24"/>
      <w:szCs w:val="24"/>
    </w:rPr>
  </w:style>
  <w:style w:type="paragraph" w:customStyle="1" w:styleId="afffd">
    <w:name w:val="正文小标题"/>
    <w:basedOn w:val="a0"/>
    <w:next w:val="a1"/>
    <w:link w:val="Char6"/>
    <w:autoRedefine/>
    <w:qFormat/>
    <w:rsid w:val="00420528"/>
    <w:pPr>
      <w:adjustRightInd w:val="0"/>
      <w:snapToGrid w:val="0"/>
      <w:spacing w:beforeLines="100" w:afterLines="100"/>
      <w:ind w:firstLine="482"/>
      <w:jc w:val="left"/>
    </w:pPr>
    <w:rPr>
      <w:rFonts w:ascii="宋体" w:eastAsia="宋体" w:hAnsi="宋体" w:cs="Times New Roman"/>
      <w:b/>
      <w:i/>
      <w:color w:val="FF0000"/>
      <w:sz w:val="24"/>
      <w:szCs w:val="20"/>
    </w:rPr>
  </w:style>
  <w:style w:type="character" w:customStyle="1" w:styleId="Char6">
    <w:name w:val="正文小标题 Char"/>
    <w:link w:val="afffd"/>
    <w:rsid w:val="00420528"/>
    <w:rPr>
      <w:rFonts w:ascii="宋体" w:eastAsia="宋体" w:hAnsi="宋体" w:cs="Times New Roman"/>
      <w:b/>
      <w:i/>
      <w:color w:val="FF0000"/>
      <w:sz w:val="24"/>
      <w:szCs w:val="20"/>
    </w:rPr>
  </w:style>
  <w:style w:type="paragraph" w:customStyle="1" w:styleId="afffe">
    <w:name w:val="正文大标题"/>
    <w:basedOn w:val="afffd"/>
    <w:next w:val="a1"/>
    <w:link w:val="Char7"/>
    <w:autoRedefine/>
    <w:qFormat/>
    <w:rsid w:val="00420528"/>
    <w:pPr>
      <w:jc w:val="center"/>
    </w:pPr>
    <w:rPr>
      <w:i w:val="0"/>
      <w:color w:val="000000"/>
      <w:sz w:val="28"/>
      <w:szCs w:val="21"/>
    </w:rPr>
  </w:style>
  <w:style w:type="character" w:customStyle="1" w:styleId="Char7">
    <w:name w:val="正文大标题 Char"/>
    <w:link w:val="afffe"/>
    <w:rsid w:val="00420528"/>
    <w:rPr>
      <w:rFonts w:ascii="宋体" w:eastAsia="宋体" w:hAnsi="宋体" w:cs="Times New Roman"/>
      <w:b/>
      <w:color w:val="000000"/>
      <w:sz w:val="28"/>
      <w:szCs w:val="21"/>
    </w:rPr>
  </w:style>
  <w:style w:type="paragraph" w:customStyle="1" w:styleId="affff">
    <w:name w:val="注释"/>
    <w:basedOn w:val="a0"/>
    <w:link w:val="Char8"/>
    <w:qFormat/>
    <w:rsid w:val="00420528"/>
    <w:pPr>
      <w:adjustRightInd w:val="0"/>
      <w:snapToGrid w:val="0"/>
      <w:ind w:left="420" w:hangingChars="200" w:hanging="420"/>
      <w:jc w:val="left"/>
    </w:pPr>
    <w:rPr>
      <w:rFonts w:ascii="宋体" w:eastAsia="宋体" w:hAnsi="宋体" w:cs="Times New Roman"/>
      <w:szCs w:val="21"/>
    </w:rPr>
  </w:style>
  <w:style w:type="character" w:customStyle="1" w:styleId="Char8">
    <w:name w:val="注释 Char"/>
    <w:link w:val="affff"/>
    <w:rsid w:val="00420528"/>
    <w:rPr>
      <w:rFonts w:ascii="宋体" w:eastAsia="宋体" w:hAnsi="宋体" w:cs="Times New Roman"/>
      <w:szCs w:val="21"/>
    </w:rPr>
  </w:style>
  <w:style w:type="paragraph" w:customStyle="1" w:styleId="-1">
    <w:name w:val="正文须知-1级"/>
    <w:basedOn w:val="a0"/>
    <w:next w:val="a0"/>
    <w:qFormat/>
    <w:rsid w:val="00420528"/>
    <w:pPr>
      <w:numPr>
        <w:numId w:val="2"/>
      </w:numPr>
      <w:adjustRightInd w:val="0"/>
      <w:snapToGrid w:val="0"/>
      <w:spacing w:line="300" w:lineRule="auto"/>
    </w:pPr>
    <w:rPr>
      <w:rFonts w:ascii="宋体" w:eastAsia="宋体" w:hAnsi="Calibri" w:cs="Times New Roman"/>
      <w:sz w:val="24"/>
      <w:szCs w:val="21"/>
    </w:rPr>
  </w:style>
  <w:style w:type="paragraph" w:customStyle="1" w:styleId="-2">
    <w:name w:val="正文须知-2级"/>
    <w:basedOn w:val="a0"/>
    <w:qFormat/>
    <w:rsid w:val="00420528"/>
    <w:pPr>
      <w:numPr>
        <w:ilvl w:val="1"/>
        <w:numId w:val="2"/>
      </w:numPr>
      <w:adjustRightInd w:val="0"/>
      <w:snapToGrid w:val="0"/>
      <w:spacing w:line="300" w:lineRule="auto"/>
    </w:pPr>
    <w:rPr>
      <w:rFonts w:ascii="宋体" w:eastAsia="宋体" w:hAnsi="Calibri" w:cs="Times New Roman"/>
      <w:sz w:val="24"/>
      <w:szCs w:val="21"/>
    </w:rPr>
  </w:style>
  <w:style w:type="paragraph" w:customStyle="1" w:styleId="-3">
    <w:name w:val="正文须知-3级"/>
    <w:basedOn w:val="a0"/>
    <w:qFormat/>
    <w:rsid w:val="00420528"/>
    <w:pPr>
      <w:numPr>
        <w:ilvl w:val="2"/>
        <w:numId w:val="2"/>
      </w:numPr>
      <w:adjustRightInd w:val="0"/>
      <w:snapToGrid w:val="0"/>
      <w:spacing w:line="300" w:lineRule="auto"/>
      <w:ind w:hangingChars="355" w:hanging="355"/>
    </w:pPr>
    <w:rPr>
      <w:rFonts w:ascii="宋体" w:eastAsia="宋体" w:hAnsi="Calibri" w:cs="Times New Roman"/>
      <w:sz w:val="24"/>
      <w:szCs w:val="21"/>
    </w:rPr>
  </w:style>
  <w:style w:type="character" w:customStyle="1" w:styleId="affff0">
    <w:name w:val="批注文字 字符"/>
    <w:uiPriority w:val="99"/>
    <w:rsid w:val="00420528"/>
    <w:rPr>
      <w:rFonts w:ascii="Times New Roman" w:eastAsia="宋体" w:hAnsi="Times New Roman" w:cs="Times New Roman"/>
      <w:sz w:val="24"/>
      <w:lang w:val="en-US" w:eastAsia="zh-CN" w:bidi="ar-SA"/>
    </w:rPr>
  </w:style>
  <w:style w:type="character" w:customStyle="1" w:styleId="affff1">
    <w:name w:val="纯文本 字符"/>
    <w:aliases w:val="普通文字1 字符,普通文字2 字符,普通文字3 字符,普通文字4 字符,普通文字5 字符,普通文字6 字符,普通文字11 字符,普通文字21 字符,普通文字31 字符,普通文字41 字符,普通文字7 字符,普通文字 字符,Texte 字符,纯文本 Char Char Char Char Char 字符,普通文字 Char 字符,孙普文字 字符,纯文本 Char1 Char Char 字符,纯文本 Char Char Char Char 字符,纯文本 Char Char1 字符,小 字符"/>
    <w:qFormat/>
    <w:rsid w:val="00420528"/>
    <w:rPr>
      <w:rFonts w:ascii="宋体" w:eastAsia="宋体" w:hAnsi="Courier New" w:cs="Times New Roman"/>
      <w:kern w:val="2"/>
      <w:sz w:val="21"/>
      <w:szCs w:val="21"/>
      <w:lang w:val="en-US" w:eastAsia="zh-CN" w:bidi="ar-SA"/>
    </w:rPr>
  </w:style>
  <w:style w:type="paragraph" w:customStyle="1" w:styleId="1f">
    <w:name w:val="表格1"/>
    <w:basedOn w:val="a0"/>
    <w:rsid w:val="00420528"/>
    <w:pPr>
      <w:ind w:firstLineChars="200" w:firstLine="480"/>
      <w:jc w:val="center"/>
    </w:pPr>
    <w:rPr>
      <w:rFonts w:ascii="Times New Roman" w:eastAsia="宋体" w:hAnsi="Times New Roman" w:cs="Times New Roman"/>
      <w:sz w:val="24"/>
      <w:szCs w:val="20"/>
    </w:rPr>
  </w:style>
  <w:style w:type="character" w:customStyle="1" w:styleId="1f0">
    <w:name w:val="纯文本 字符1"/>
    <w:qFormat/>
    <w:rsid w:val="00420528"/>
    <w:rPr>
      <w:rFonts w:ascii="宋体" w:hAnsi="Courier New"/>
    </w:rPr>
  </w:style>
  <w:style w:type="character" w:customStyle="1" w:styleId="bjh-p">
    <w:name w:val="bjh-p"/>
    <w:rsid w:val="00420528"/>
  </w:style>
  <w:style w:type="paragraph" w:customStyle="1" w:styleId="affff2">
    <w:name w:val="无标题条"/>
    <w:next w:val="a0"/>
    <w:rsid w:val="00420528"/>
    <w:pPr>
      <w:jc w:val="both"/>
    </w:pPr>
    <w:rPr>
      <w:rFonts w:ascii="Times New Roman" w:eastAsia="宋体" w:hAnsi="Times New Roman" w:cs="Times New Roman"/>
      <w:kern w:val="0"/>
      <w:szCs w:val="20"/>
    </w:rPr>
  </w:style>
  <w:style w:type="character" w:customStyle="1" w:styleId="affff3">
    <w:name w:val="正文缩进 字符"/>
    <w:rsid w:val="00420528"/>
    <w:rPr>
      <w:rFonts w:ascii="宋体" w:eastAsia="宋体"/>
      <w:kern w:val="2"/>
      <w:sz w:val="24"/>
      <w:szCs w:val="24"/>
      <w:lang w:val="en-US" w:eastAsia="zh-CN" w:bidi="ar-SA"/>
    </w:rPr>
  </w:style>
  <w:style w:type="paragraph" w:customStyle="1" w:styleId="1f1">
    <w:name w:val="正文1"/>
    <w:basedOn w:val="a0"/>
    <w:link w:val="1858D7CFB-ED40-4347-BF05-701D383B685F"/>
    <w:qFormat/>
    <w:rsid w:val="008D3895"/>
    <w:pPr>
      <w:spacing w:before="60" w:after="60" w:line="360" w:lineRule="auto"/>
      <w:ind w:firstLineChars="200" w:firstLine="560"/>
    </w:pPr>
    <w:rPr>
      <w:rFonts w:ascii="Arial" w:eastAsia="宋体" w:hAnsi="Arial" w:cs="Times New Roman"/>
      <w:sz w:val="28"/>
      <w:szCs w:val="20"/>
    </w:rPr>
  </w:style>
  <w:style w:type="character" w:customStyle="1" w:styleId="1858D7CFB-ED40-4347-BF05-701D383B685F">
    <w:name w:val="正文1[858D7CFB-ED40-4347-BF05-701D383B685F]"/>
    <w:link w:val="1f1"/>
    <w:qFormat/>
    <w:rsid w:val="008D3895"/>
    <w:rPr>
      <w:rFonts w:ascii="Arial" w:eastAsia="宋体" w:hAnsi="Arial" w:cs="Times New Roman"/>
      <w:sz w:val="28"/>
      <w:szCs w:val="20"/>
    </w:rPr>
  </w:style>
  <w:style w:type="paragraph" w:styleId="affff4">
    <w:name w:val="endnote text"/>
    <w:basedOn w:val="a0"/>
    <w:link w:val="affff5"/>
    <w:uiPriority w:val="99"/>
    <w:semiHidden/>
    <w:unhideWhenUsed/>
    <w:qFormat/>
    <w:rsid w:val="002C2054"/>
    <w:pPr>
      <w:snapToGrid w:val="0"/>
      <w:jc w:val="left"/>
    </w:pPr>
  </w:style>
  <w:style w:type="character" w:customStyle="1" w:styleId="affff5">
    <w:name w:val="尾注文本 字符"/>
    <w:basedOn w:val="a2"/>
    <w:link w:val="affff4"/>
    <w:uiPriority w:val="99"/>
    <w:semiHidden/>
    <w:rsid w:val="002C2054"/>
  </w:style>
  <w:style w:type="table" w:customStyle="1" w:styleId="1f2">
    <w:name w:val="网格型1"/>
    <w:basedOn w:val="a3"/>
    <w:next w:val="afffa"/>
    <w:uiPriority w:val="59"/>
    <w:qFormat/>
    <w:rsid w:val="002C205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endnote reference"/>
    <w:basedOn w:val="a2"/>
    <w:uiPriority w:val="99"/>
    <w:semiHidden/>
    <w:unhideWhenUsed/>
    <w:qFormat/>
    <w:rsid w:val="002C2054"/>
    <w:rPr>
      <w:vertAlign w:val="superscript"/>
    </w:rPr>
  </w:style>
  <w:style w:type="paragraph" w:customStyle="1" w:styleId="S1">
    <w:name w:val="S_标题1"/>
    <w:basedOn w:val="11"/>
    <w:next w:val="a0"/>
    <w:qFormat/>
    <w:rsid w:val="002C2054"/>
    <w:pPr>
      <w:widowControl/>
      <w:spacing w:beforeLines="150" w:afterLines="50" w:line="240" w:lineRule="auto"/>
    </w:pPr>
    <w:rPr>
      <w:rFonts w:ascii="Times New Roman" w:eastAsia="宋体" w:hAnsi="Times New Roman" w:cs="Times New Roman"/>
      <w:bCs w:val="0"/>
      <w:sz w:val="32"/>
      <w:szCs w:val="32"/>
    </w:rPr>
  </w:style>
  <w:style w:type="paragraph" w:customStyle="1" w:styleId="BodySingle">
    <w:name w:val="*Body Single"/>
    <w:qFormat/>
    <w:rsid w:val="002C2054"/>
    <w:pPr>
      <w:snapToGrid w:val="0"/>
      <w:spacing w:beforeLines="50" w:line="220" w:lineRule="atLeast"/>
      <w:ind w:leftChars="250" w:left="450" w:hangingChars="200" w:hanging="200"/>
      <w:jc w:val="both"/>
    </w:pPr>
    <w:rPr>
      <w:rFonts w:ascii="Arial" w:eastAsia="宋体" w:hAnsi="Arial" w:cs="Times New Roman"/>
      <w:kern w:val="0"/>
      <w:sz w:val="20"/>
      <w:szCs w:val="20"/>
    </w:rPr>
  </w:style>
  <w:style w:type="paragraph" w:customStyle="1" w:styleId="TOC1">
    <w:name w:val="TOC 标题1"/>
    <w:basedOn w:val="11"/>
    <w:next w:val="a0"/>
    <w:uiPriority w:val="39"/>
    <w:unhideWhenUsed/>
    <w:qFormat/>
    <w:rsid w:val="002C2054"/>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a">
    <w:name w:val="图 标"/>
    <w:basedOn w:val="a0"/>
    <w:link w:val="affff7"/>
    <w:qFormat/>
    <w:rsid w:val="002C2054"/>
    <w:pPr>
      <w:widowControl/>
      <w:numPr>
        <w:numId w:val="3"/>
      </w:numPr>
      <w:tabs>
        <w:tab w:val="left" w:pos="284"/>
      </w:tabs>
      <w:snapToGrid w:val="0"/>
      <w:spacing w:beforeLines="30" w:afterLines="50"/>
      <w:ind w:leftChars="100" w:left="660"/>
      <w:jc w:val="center"/>
    </w:pPr>
    <w:rPr>
      <w:rFonts w:ascii="Palatino Linotype" w:eastAsia="宋体" w:hAnsi="Palatino Linotype" w:cs="Times New Roman"/>
      <w:szCs w:val="20"/>
    </w:rPr>
  </w:style>
  <w:style w:type="character" w:customStyle="1" w:styleId="affff7">
    <w:name w:val="图 标 字符"/>
    <w:basedOn w:val="a2"/>
    <w:link w:val="a"/>
    <w:qFormat/>
    <w:rsid w:val="002C2054"/>
    <w:rPr>
      <w:rFonts w:ascii="Palatino Linotype" w:eastAsia="宋体" w:hAnsi="Palatino Linotype" w:cs="Times New Roman"/>
      <w:szCs w:val="20"/>
    </w:rPr>
  </w:style>
  <w:style w:type="character" w:customStyle="1" w:styleId="afff6">
    <w:name w:val="无间隔 字符"/>
    <w:basedOn w:val="a2"/>
    <w:link w:val="afff5"/>
    <w:uiPriority w:val="1"/>
    <w:qFormat/>
    <w:rsid w:val="002C2054"/>
    <w:rPr>
      <w:rFonts w:ascii="Times New Roman" w:eastAsia="宋体" w:hAnsi="Times New Roman" w:cs="Times New Roman"/>
      <w:szCs w:val="24"/>
    </w:rPr>
  </w:style>
  <w:style w:type="paragraph" w:customStyle="1" w:styleId="my">
    <w:name w:val="my 正文"/>
    <w:basedOn w:val="a0"/>
    <w:qFormat/>
    <w:rsid w:val="002C2054"/>
    <w:pPr>
      <w:widowControl/>
      <w:spacing w:line="360" w:lineRule="auto"/>
      <w:ind w:firstLineChars="200" w:firstLine="200"/>
      <w:jc w:val="left"/>
    </w:pPr>
    <w:rPr>
      <w:rFonts w:ascii="宋体" w:eastAsia="宋体" w:hAnsi="宋体" w:cs="宋体"/>
      <w:kern w:val="0"/>
      <w:sz w:val="24"/>
      <w:szCs w:val="24"/>
    </w:rPr>
  </w:style>
  <w:style w:type="character" w:customStyle="1" w:styleId="5Char">
    <w:name w:val="标题5 Char"/>
    <w:link w:val="5"/>
    <w:qFormat/>
    <w:locked/>
    <w:rsid w:val="002C2054"/>
    <w:rPr>
      <w:rFonts w:ascii="宋体" w:eastAsia="宋体" w:hAnsi="宋体" w:cs="宋体"/>
      <w:sz w:val="24"/>
      <w:szCs w:val="24"/>
    </w:rPr>
  </w:style>
  <w:style w:type="paragraph" w:customStyle="1" w:styleId="5">
    <w:name w:val="标题5"/>
    <w:basedOn w:val="a0"/>
    <w:link w:val="5Char"/>
    <w:qFormat/>
    <w:rsid w:val="002C2054"/>
    <w:pPr>
      <w:widowControl/>
      <w:numPr>
        <w:numId w:val="4"/>
      </w:numPr>
      <w:spacing w:before="100" w:beforeAutospacing="1" w:after="100" w:afterAutospacing="1"/>
      <w:jc w:val="left"/>
      <w:outlineLvl w:val="4"/>
    </w:pPr>
    <w:rPr>
      <w:rFonts w:ascii="宋体" w:eastAsia="宋体" w:hAnsi="宋体" w:cs="宋体"/>
      <w:sz w:val="24"/>
      <w:szCs w:val="24"/>
    </w:rPr>
  </w:style>
  <w:style w:type="paragraph" w:customStyle="1" w:styleId="1f3">
    <w:name w:val="修订1"/>
    <w:hidden/>
    <w:uiPriority w:val="99"/>
    <w:semiHidden/>
    <w:qFormat/>
    <w:rsid w:val="002C2054"/>
  </w:style>
  <w:style w:type="paragraph" w:customStyle="1" w:styleId="10">
    <w:name w:val="数字编号样式1."/>
    <w:basedOn w:val="a0"/>
    <w:qFormat/>
    <w:rsid w:val="002C2054"/>
    <w:pPr>
      <w:numPr>
        <w:numId w:val="5"/>
      </w:numPr>
      <w:spacing w:line="360" w:lineRule="auto"/>
    </w:pPr>
    <w:rPr>
      <w:rFonts w:ascii="Calibri" w:eastAsia="宋体" w:hAnsi="Calibri" w:cs="Times New Roman"/>
      <w:kern w:val="0"/>
      <w:sz w:val="24"/>
      <w:szCs w:val="20"/>
    </w:rPr>
  </w:style>
  <w:style w:type="paragraph" w:customStyle="1" w:styleId="2b">
    <w:name w:val="修订2"/>
    <w:hidden/>
    <w:uiPriority w:val="99"/>
    <w:unhideWhenUsed/>
    <w:qFormat/>
    <w:rsid w:val="002C2054"/>
  </w:style>
  <w:style w:type="paragraph" w:customStyle="1" w:styleId="shortdesc">
    <w:name w:val="shortdesc"/>
    <w:basedOn w:val="a0"/>
    <w:qFormat/>
    <w:rsid w:val="002C2054"/>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0"/>
    <w:qFormat/>
    <w:rsid w:val="002C2054"/>
    <w:pPr>
      <w:widowControl/>
      <w:spacing w:before="100" w:beforeAutospacing="1" w:after="100" w:afterAutospacing="1"/>
      <w:jc w:val="left"/>
    </w:pPr>
    <w:rPr>
      <w:rFonts w:ascii="宋体" w:eastAsia="宋体" w:hAnsi="宋体" w:cs="宋体"/>
      <w:kern w:val="0"/>
      <w:sz w:val="24"/>
      <w:szCs w:val="24"/>
    </w:rPr>
  </w:style>
  <w:style w:type="table" w:customStyle="1" w:styleId="2c">
    <w:name w:val="网格型2"/>
    <w:basedOn w:val="a3"/>
    <w:next w:val="afffa"/>
    <w:uiPriority w:val="39"/>
    <w:qFormat/>
    <w:rsid w:val="00AA06D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1"/>
    <w:next w:val="a0"/>
    <w:uiPriority w:val="39"/>
    <w:semiHidden/>
    <w:unhideWhenUsed/>
    <w:qFormat/>
    <w:rsid w:val="00D229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____@sstc20.com"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251B-CDA0-4AFB-8F7E-13D573F4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9897</Words>
  <Characters>56419</Characters>
  <Application>Microsoft Office Word</Application>
  <DocSecurity>0</DocSecurity>
  <Lines>470</Lines>
  <Paragraphs>132</Paragraphs>
  <ScaleCrop>false</ScaleCrop>
  <Company>中国石油大学</Company>
  <LinksUpToDate>false</LinksUpToDate>
  <CharactersWithSpaces>66184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SSTC_潘炳衡</dc:creator>
  <cp:keywords/>
  <dc:description/>
  <cp:lastModifiedBy>SSTC_潘炳衡</cp:lastModifiedBy>
  <cp:revision>53</cp:revision>
  <dcterms:created xsi:type="dcterms:W3CDTF">2021-09-13T01:48:00Z</dcterms:created>
  <dcterms:modified xsi:type="dcterms:W3CDTF">2021-10-28T06:01:00Z</dcterms:modified>
</cp:coreProperties>
</file>